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2CA0" w14:textId="77777777" w:rsidR="00FF3DC2" w:rsidRDefault="00FF3DC2" w:rsidP="009B7318">
      <w:pPr>
        <w:pStyle w:val="LogHeadline"/>
      </w:pPr>
      <w:r w:rsidRPr="00FC104D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4FE23" wp14:editId="05565AF6">
                <wp:simplePos x="0" y="0"/>
                <wp:positionH relativeFrom="column">
                  <wp:posOffset>932180</wp:posOffset>
                </wp:positionH>
                <wp:positionV relativeFrom="paragraph">
                  <wp:posOffset>373380</wp:posOffset>
                </wp:positionV>
                <wp:extent cx="1866900" cy="266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1E10" w14:textId="77777777" w:rsidR="00FF3DC2" w:rsidRPr="00FC104D" w:rsidRDefault="00FF3DC2" w:rsidP="00FF3DC2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C104D">
                              <w:rPr>
                                <w:rFonts w:ascii="Arial" w:hAnsi="Arial" w:cs="Arial"/>
                                <w:i/>
                              </w:rPr>
                              <w:t xml:space="preserve">Pleasant Valley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4F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4pt;margin-top:29.4pt;width:14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" filled="f" stroked="f">
                <v:textbox>
                  <w:txbxContent>
                    <w:p w14:paraId="7EA81E10" w14:textId="77777777" w:rsidR="00FF3DC2" w:rsidRPr="00FC104D" w:rsidRDefault="00FF3DC2" w:rsidP="00FF3DC2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C104D">
                        <w:rPr>
                          <w:rFonts w:ascii="Arial" w:hAnsi="Arial" w:cs="Arial"/>
                          <w:i/>
                        </w:rPr>
                        <w:t xml:space="preserve">Pleasant Valley </w:t>
                      </w:r>
                      <w:r>
                        <w:rPr>
                          <w:rFonts w:ascii="Arial" w:hAnsi="Arial" w:cs="Arial"/>
                          <w:i/>
                        </w:rPr>
                        <w:t>Farm</w:t>
                      </w:r>
                    </w:p>
                  </w:txbxContent>
                </v:textbox>
              </v:shape>
            </w:pict>
          </mc:Fallback>
        </mc:AlternateContent>
      </w:r>
      <w:r>
        <w:t>Sample Pre-Plant Animal Activity Assessment Log</w:t>
      </w:r>
    </w:p>
    <w:p w14:paraId="6ABC64A1" w14:textId="77777777" w:rsidR="00FF3DC2" w:rsidRPr="00526981" w:rsidRDefault="00FF3DC2" w:rsidP="27BE2A79">
      <w:pPr>
        <w:tabs>
          <w:tab w:val="right" w:leader="underscore" w:pos="14400"/>
        </w:tabs>
        <w:rPr>
          <w:rFonts w:ascii="Arial" w:hAnsi="Arial" w:cs="Arial"/>
          <w:b/>
          <w:bCs/>
        </w:rPr>
      </w:pPr>
      <w:r w:rsidRPr="27BE2A79">
        <w:rPr>
          <w:rFonts w:ascii="Arial" w:hAnsi="Arial" w:cs="Arial"/>
          <w:b/>
          <w:bCs/>
        </w:rPr>
        <w:t>Name of farm:</w:t>
      </w:r>
      <w:r w:rsidRPr="27BE2A79">
        <w:rPr>
          <w:b/>
          <w:bCs/>
          <w:noProof/>
        </w:rPr>
        <w:t xml:space="preserve"> </w:t>
      </w:r>
      <w:r w:rsidRPr="00526981">
        <w:rPr>
          <w:rFonts w:ascii="Arial" w:hAnsi="Arial" w:cs="Arial"/>
          <w:b/>
        </w:rPr>
        <w:tab/>
      </w:r>
    </w:p>
    <w:p w14:paraId="2F472F8C" w14:textId="5CBF6C8A" w:rsidR="00FF3DC2" w:rsidRPr="003C47F5" w:rsidRDefault="27BE2A79" w:rsidP="27BE2A7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27BE2A79">
        <w:rPr>
          <w:rFonts w:ascii="Arial" w:hAnsi="Arial" w:cs="Arial"/>
          <w:b/>
          <w:bCs/>
          <w:sz w:val="20"/>
          <w:szCs w:val="20"/>
        </w:rPr>
        <w:t>Please see the farm food safety plan for overall wildlife and domesticated animal management, monitoring procedures, and corrective actions.</w:t>
      </w:r>
      <w:r w:rsidR="00FF3DC2">
        <w:br/>
      </w:r>
      <w:r w:rsidRPr="27BE2A79">
        <w:rPr>
          <w:rFonts w:ascii="Arial" w:hAnsi="Arial" w:cs="Arial"/>
          <w:b/>
          <w:bCs/>
          <w:sz w:val="20"/>
          <w:szCs w:val="20"/>
        </w:rPr>
        <w:t>Attach any relevant information (e.g., pictures, maps, or other notes about the monitoring or event) to this assessment.</w:t>
      </w:r>
    </w:p>
    <w:p w14:paraId="54716C3B" w14:textId="77777777" w:rsidR="00FF3DC2" w:rsidRPr="00A70D60" w:rsidRDefault="27BE2A79" w:rsidP="27BE2A79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27BE2A79">
        <w:rPr>
          <w:rFonts w:ascii="Arial" w:hAnsi="Arial" w:cs="Arial"/>
          <w:b/>
          <w:bCs/>
          <w:i/>
          <w:iCs/>
          <w:sz w:val="20"/>
          <w:szCs w:val="20"/>
        </w:rPr>
        <w:t>*Please complete this assessment each year before planting to assess wildlife and animal risks on the farm.</w:t>
      </w:r>
    </w:p>
    <w:tbl>
      <w:tblPr>
        <w:tblStyle w:val="TableGrid"/>
        <w:tblW w:w="0" w:type="auto"/>
        <w:tblInd w:w="11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40"/>
        <w:gridCol w:w="903"/>
        <w:gridCol w:w="3295"/>
        <w:gridCol w:w="5072"/>
        <w:gridCol w:w="1166"/>
        <w:gridCol w:w="899"/>
      </w:tblGrid>
      <w:tr w:rsidR="00FF3DC2" w14:paraId="280C43B4" w14:textId="77777777" w:rsidTr="00686B29">
        <w:trPr>
          <w:trHeight w:val="20"/>
        </w:trPr>
        <w:tc>
          <w:tcPr>
            <w:tcW w:w="2940" w:type="dxa"/>
            <w:vAlign w:val="center"/>
          </w:tcPr>
          <w:p w14:paraId="5D458237" w14:textId="77777777" w:rsidR="00FF3DC2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903" w:type="dxa"/>
            <w:vAlign w:val="center"/>
          </w:tcPr>
          <w:p w14:paraId="0ED9F969" w14:textId="77777777" w:rsidR="00FF3DC2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or </w:t>
            </w:r>
            <w:proofErr w:type="gramStart"/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295" w:type="dxa"/>
            <w:vAlign w:val="center"/>
          </w:tcPr>
          <w:p w14:paraId="08BABD5C" w14:textId="77777777" w:rsidR="00FF3DC2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Observations</w:t>
            </w:r>
          </w:p>
        </w:tc>
        <w:tc>
          <w:tcPr>
            <w:tcW w:w="5072" w:type="dxa"/>
            <w:vAlign w:val="center"/>
          </w:tcPr>
          <w:p w14:paraId="4FFE8775" w14:textId="77777777" w:rsidR="00FF3DC2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Corrective actions (CA) taken</w:t>
            </w:r>
          </w:p>
        </w:tc>
        <w:tc>
          <w:tcPr>
            <w:tcW w:w="1166" w:type="dxa"/>
            <w:vAlign w:val="center"/>
          </w:tcPr>
          <w:p w14:paraId="2C957121" w14:textId="77777777" w:rsidR="00FF3DC2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99" w:type="dxa"/>
            <w:vAlign w:val="center"/>
          </w:tcPr>
          <w:p w14:paraId="1F5C979F" w14:textId="77777777" w:rsidR="00FF3DC2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Initials</w:t>
            </w:r>
          </w:p>
        </w:tc>
      </w:tr>
      <w:tr w:rsidR="00FF3DC2" w14:paraId="04143D24" w14:textId="77777777" w:rsidTr="00686B29">
        <w:trPr>
          <w:trHeight w:val="20"/>
        </w:trPr>
        <w:tc>
          <w:tcPr>
            <w:tcW w:w="2940" w:type="dxa"/>
            <w:vAlign w:val="center"/>
          </w:tcPr>
          <w:p w14:paraId="30B6BCC8" w14:textId="77777777" w:rsidR="00FF3DC2" w:rsidRPr="008B55DD" w:rsidRDefault="27BE2A79" w:rsidP="27BE2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Are animals or animal pastures located up slope from produce fields and packing areas?</w:t>
            </w:r>
          </w:p>
        </w:tc>
        <w:tc>
          <w:tcPr>
            <w:tcW w:w="903" w:type="dxa"/>
            <w:vAlign w:val="center"/>
          </w:tcPr>
          <w:p w14:paraId="7C871C04" w14:textId="77777777" w:rsidR="00FF3DC2" w:rsidRPr="00F11881" w:rsidRDefault="27BE2A79" w:rsidP="27BE2A79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27BE2A79">
              <w:rPr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3295" w:type="dxa"/>
          </w:tcPr>
          <w:p w14:paraId="7760F523" w14:textId="77777777" w:rsidR="00FF3DC2" w:rsidRPr="00F11881" w:rsidRDefault="27BE2A79" w:rsidP="27BE2A79">
            <w:pPr>
              <w:pStyle w:val="Default"/>
              <w:rPr>
                <w:i/>
                <w:iCs/>
                <w:sz w:val="20"/>
                <w:szCs w:val="20"/>
              </w:rPr>
            </w:pPr>
            <w:r w:rsidRPr="27BE2A79">
              <w:rPr>
                <w:i/>
                <w:iCs/>
                <w:sz w:val="20"/>
                <w:szCs w:val="20"/>
              </w:rPr>
              <w:t xml:space="preserve">15–20 cattle grazing up the </w:t>
            </w:r>
          </w:p>
          <w:p w14:paraId="002FF986" w14:textId="77777777" w:rsidR="00FF3DC2" w:rsidRPr="00F11881" w:rsidRDefault="27BE2A79" w:rsidP="27BE2A79">
            <w:pPr>
              <w:pStyle w:val="Default"/>
              <w:rPr>
                <w:i/>
                <w:iCs/>
                <w:sz w:val="20"/>
                <w:szCs w:val="20"/>
              </w:rPr>
            </w:pPr>
            <w:r w:rsidRPr="27BE2A79">
              <w:rPr>
                <w:i/>
                <w:iCs/>
                <w:sz w:val="20"/>
                <w:szCs w:val="20"/>
              </w:rPr>
              <w:t>hill to east of retaining pond on neighbor’s property.</w:t>
            </w:r>
          </w:p>
        </w:tc>
        <w:tc>
          <w:tcPr>
            <w:tcW w:w="5072" w:type="dxa"/>
          </w:tcPr>
          <w:p w14:paraId="1236B3E0" w14:textId="77777777" w:rsidR="00FF3DC2" w:rsidRPr="00F11881" w:rsidRDefault="27BE2A79" w:rsidP="27BE2A79">
            <w:pPr>
              <w:pStyle w:val="Default"/>
              <w:rPr>
                <w:i/>
                <w:iCs/>
                <w:sz w:val="20"/>
                <w:szCs w:val="20"/>
              </w:rPr>
            </w:pPr>
            <w:r w:rsidRPr="27BE2A79">
              <w:rPr>
                <w:i/>
                <w:iCs/>
                <w:sz w:val="20"/>
                <w:szCs w:val="20"/>
              </w:rPr>
              <w:t>Test water if we plan to use it for irrigation this season. We also evaluated whether run-off might occur and decided to build a berm on the west side of the retaining pond in case of a flood event.</w:t>
            </w:r>
          </w:p>
        </w:tc>
        <w:tc>
          <w:tcPr>
            <w:tcW w:w="1166" w:type="dxa"/>
            <w:vAlign w:val="center"/>
          </w:tcPr>
          <w:p w14:paraId="1E771BE1" w14:textId="77777777" w:rsidR="00FF3DC2" w:rsidRPr="00F11881" w:rsidRDefault="27BE2A79" w:rsidP="27BE2A79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27BE2A79">
              <w:rPr>
                <w:i/>
                <w:iCs/>
                <w:sz w:val="20"/>
                <w:szCs w:val="20"/>
              </w:rPr>
              <w:t>5-10-13</w:t>
            </w:r>
          </w:p>
        </w:tc>
        <w:tc>
          <w:tcPr>
            <w:tcW w:w="899" w:type="dxa"/>
            <w:vAlign w:val="center"/>
          </w:tcPr>
          <w:p w14:paraId="63964400" w14:textId="77777777" w:rsidR="00FF3DC2" w:rsidRPr="00F11881" w:rsidRDefault="27BE2A79" w:rsidP="27BE2A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7BE2A79">
              <w:rPr>
                <w:rFonts w:ascii="Arial" w:hAnsi="Arial" w:cs="Arial"/>
                <w:i/>
                <w:iCs/>
                <w:sz w:val="20"/>
                <w:szCs w:val="20"/>
              </w:rPr>
              <w:t>GW</w:t>
            </w:r>
          </w:p>
        </w:tc>
      </w:tr>
      <w:tr w:rsidR="00FF3DC2" w14:paraId="6CD69FD1" w14:textId="77777777" w:rsidTr="00686B29">
        <w:trPr>
          <w:trHeight w:val="20"/>
        </w:trPr>
        <w:tc>
          <w:tcPr>
            <w:tcW w:w="2940" w:type="dxa"/>
            <w:vAlign w:val="center"/>
          </w:tcPr>
          <w:p w14:paraId="7520912C" w14:textId="77777777" w:rsidR="00FF3DC2" w:rsidRPr="008B55DD" w:rsidRDefault="27BE2A79" w:rsidP="27BE2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Are there nearby bodies of water or other riparian areas where animals gather that represent significant risks to the crop?</w:t>
            </w:r>
          </w:p>
        </w:tc>
        <w:tc>
          <w:tcPr>
            <w:tcW w:w="903" w:type="dxa"/>
            <w:vAlign w:val="center"/>
          </w:tcPr>
          <w:p w14:paraId="0F9AD14E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14:paraId="27973206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2" w:type="dxa"/>
            <w:vAlign w:val="center"/>
          </w:tcPr>
          <w:p w14:paraId="4C6C7B49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18F34BED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5B6FA1AD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DC2" w14:paraId="47F19DA2" w14:textId="77777777" w:rsidTr="00686B29">
        <w:trPr>
          <w:trHeight w:val="20"/>
        </w:trPr>
        <w:tc>
          <w:tcPr>
            <w:tcW w:w="2940" w:type="dxa"/>
            <w:vAlign w:val="center"/>
          </w:tcPr>
          <w:p w14:paraId="4040EFFC" w14:textId="77777777" w:rsidR="00FF3DC2" w:rsidRPr="008B55DD" w:rsidRDefault="27BE2A79" w:rsidP="27BE2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Are there lands close by with significant numbers of wildlife that may gain access to production land?</w:t>
            </w:r>
          </w:p>
        </w:tc>
        <w:tc>
          <w:tcPr>
            <w:tcW w:w="903" w:type="dxa"/>
            <w:vAlign w:val="center"/>
          </w:tcPr>
          <w:p w14:paraId="737A19EB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14:paraId="0D1DC14A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2" w:type="dxa"/>
            <w:vAlign w:val="center"/>
          </w:tcPr>
          <w:p w14:paraId="79C687B8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5B4C5768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3438F71B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DC2" w14:paraId="1145FA19" w14:textId="77777777" w:rsidTr="00686B29">
        <w:trPr>
          <w:trHeight w:val="20"/>
        </w:trPr>
        <w:tc>
          <w:tcPr>
            <w:tcW w:w="2940" w:type="dxa"/>
            <w:vAlign w:val="center"/>
          </w:tcPr>
          <w:p w14:paraId="7D05334E" w14:textId="77777777" w:rsidR="00FF3DC2" w:rsidRPr="008B55DD" w:rsidRDefault="27BE2A79" w:rsidP="27BE2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Has the land being planted recently been grazed by domesticated animals?</w:t>
            </w:r>
          </w:p>
        </w:tc>
        <w:tc>
          <w:tcPr>
            <w:tcW w:w="903" w:type="dxa"/>
            <w:vAlign w:val="center"/>
          </w:tcPr>
          <w:p w14:paraId="6E151E6F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14:paraId="3B1C20D4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2" w:type="dxa"/>
            <w:vAlign w:val="center"/>
          </w:tcPr>
          <w:p w14:paraId="571E5DDE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3CB3929A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7F38EF0B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DC2" w14:paraId="654FFCFB" w14:textId="77777777" w:rsidTr="00686B29">
        <w:trPr>
          <w:trHeight w:val="901"/>
        </w:trPr>
        <w:tc>
          <w:tcPr>
            <w:tcW w:w="2940" w:type="dxa"/>
            <w:vAlign w:val="center"/>
          </w:tcPr>
          <w:p w14:paraId="4DBB5771" w14:textId="77777777" w:rsidR="00FF3DC2" w:rsidRPr="008B55DD" w:rsidRDefault="27BE2A79" w:rsidP="27BE2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Are there any fences, barriers, or deterrent methods in place to reduce or prevent entry of animals and significant risk to the crop?</w:t>
            </w:r>
          </w:p>
        </w:tc>
        <w:tc>
          <w:tcPr>
            <w:tcW w:w="903" w:type="dxa"/>
            <w:vAlign w:val="center"/>
          </w:tcPr>
          <w:p w14:paraId="4BD7593A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14:paraId="32E755F7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2" w:type="dxa"/>
            <w:vAlign w:val="center"/>
          </w:tcPr>
          <w:p w14:paraId="2612B930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434E9A5E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23F5D4FF" w14:textId="77777777" w:rsidR="00FF3DC2" w:rsidRDefault="00FF3DC2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109EE2" w14:textId="7E3E2F50" w:rsidR="003B44BA" w:rsidRDefault="00FF3DC2" w:rsidP="27BE2A79">
      <w:pPr>
        <w:pStyle w:val="Reference"/>
        <w:tabs>
          <w:tab w:val="left" w:leader="underscore" w:pos="7200"/>
          <w:tab w:val="left" w:leader="underscore" w:pos="11246"/>
          <w:tab w:val="right" w:leader="underscore" w:pos="14400"/>
        </w:tabs>
        <w:spacing w:before="180"/>
        <w:ind w:left="0" w:firstLine="0"/>
        <w:rPr>
          <w:sz w:val="20"/>
          <w:szCs w:val="20"/>
        </w:rPr>
      </w:pPr>
      <w:r w:rsidRPr="27BE2A79">
        <w:rPr>
          <w:b/>
          <w:bCs/>
          <w:sz w:val="20"/>
          <w:szCs w:val="20"/>
        </w:rPr>
        <w:t>Reviewed by:</w:t>
      </w:r>
      <w:r w:rsidRPr="009D401C">
        <w:rPr>
          <w:sz w:val="20"/>
          <w:szCs w:val="20"/>
        </w:rPr>
        <w:tab/>
      </w:r>
      <w:r w:rsidRPr="27BE2A79">
        <w:rPr>
          <w:b/>
          <w:bCs/>
          <w:sz w:val="20"/>
          <w:szCs w:val="20"/>
        </w:rPr>
        <w:t>Title:</w:t>
      </w:r>
      <w:r w:rsidRPr="009D401C">
        <w:rPr>
          <w:sz w:val="20"/>
          <w:szCs w:val="20"/>
        </w:rPr>
        <w:tab/>
      </w:r>
      <w:r w:rsidRPr="27BE2A79">
        <w:rPr>
          <w:b/>
          <w:bCs/>
          <w:sz w:val="20"/>
          <w:szCs w:val="20"/>
        </w:rPr>
        <w:t>Date:</w:t>
      </w:r>
      <w:r w:rsidRPr="009D401C">
        <w:rPr>
          <w:sz w:val="20"/>
          <w:szCs w:val="20"/>
        </w:rPr>
        <w:tab/>
      </w:r>
    </w:p>
    <w:p w14:paraId="32AA0254" w14:textId="1359B017" w:rsidR="00686B29" w:rsidRPr="00686B29" w:rsidRDefault="00686B29" w:rsidP="00686B29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686B29" w:rsidRPr="00686B29" w:rsidSect="003A388D">
      <w:footerReference w:type="even" r:id="rId7"/>
      <w:footerReference w:type="default" r:id="rId8"/>
      <w:pgSz w:w="15840" w:h="12240" w:orient="landscape"/>
      <w:pgMar w:top="720" w:right="720" w:bottom="1080" w:left="720" w:header="720" w:footer="432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65DF" w14:textId="77777777" w:rsidR="00393102" w:rsidRDefault="00393102" w:rsidP="00451496">
      <w:pPr>
        <w:spacing w:after="0" w:line="240" w:lineRule="auto"/>
      </w:pPr>
      <w:r>
        <w:separator/>
      </w:r>
    </w:p>
  </w:endnote>
  <w:endnote w:type="continuationSeparator" w:id="0">
    <w:p w14:paraId="53493E96" w14:textId="77777777" w:rsidR="00393102" w:rsidRDefault="00393102" w:rsidP="004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98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6D15E" w14:textId="1D648E24" w:rsidR="00904F0D" w:rsidRDefault="00030D50" w:rsidP="00030D50">
        <w:pPr>
          <w:pStyle w:val="Footer"/>
          <w:jc w:val="center"/>
        </w:pPr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proofErr w:type="spellStart"/>
          <w:r w:rsidR="00D65576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  <w:proofErr w:type="spellEnd"/>
        </w:hyperlink>
        <w:r w:rsidR="00D65576">
          <w:rPr>
            <w:rFonts w:ascii="Arial" w:eastAsia="Times New Roman" w:hAnsi="Arial" w:cs="Arial"/>
            <w:color w:val="000000"/>
            <w:sz w:val="18"/>
            <w:szCs w:val="18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9B13" w14:textId="257949E2" w:rsidR="0046506B" w:rsidRPr="003A388D" w:rsidRDefault="00393102" w:rsidP="00030D50">
    <w:pPr>
      <w:pStyle w:val="Footer"/>
      <w:jc w:val="center"/>
      <w:rPr>
        <w:rFonts w:cstheme="minorHAnsi"/>
        <w:sz w:val="20"/>
        <w:szCs w:val="20"/>
      </w:rPr>
    </w:pPr>
    <w:sdt>
      <w:sdtPr>
        <w:id w:val="96986002"/>
        <w:docPartObj>
          <w:docPartGallery w:val="Page Numbers (Bottom of Page)"/>
          <w:docPartUnique/>
        </w:docPartObj>
      </w:sdtPr>
      <w:sdtEndPr>
        <w:rPr>
          <w:rFonts w:cstheme="minorHAnsi"/>
          <w:noProof/>
          <w:sz w:val="20"/>
          <w:szCs w:val="20"/>
        </w:rPr>
      </w:sdtEndPr>
      <w:sdtContent>
        <w:sdt>
          <w:sdtPr>
            <w:rPr>
              <w:rFonts w:cstheme="minorHAnsi"/>
              <w:sz w:val="20"/>
              <w:szCs w:val="20"/>
            </w:rPr>
            <w:id w:val="162194886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On-Farm Decision Tree Project. E.A.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M.A.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Schermann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A.L.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Wszelaki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G.L. Wall, and S.K. Amundson, 2014. Updated 2020 by L.E.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Acuña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-Maldonado, E.A.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D.P. Clements, C.L. Fisk, T.P. Saunders, D.M.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Stoeckel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, G.L. Wall, and K. Woods.</w:t>
            </w:r>
            <w:r w:rsidR="003A388D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hyperlink r:id="rId1" w:history="1">
              <w:r w:rsidR="003A388D" w:rsidRPr="003A388D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</w:t>
              </w:r>
              <w:proofErr w:type="spellStart"/>
              <w:r w:rsidR="003A388D" w:rsidRPr="003A388D">
                <w:rPr>
                  <w:rStyle w:val="Hyperlink"/>
                  <w:rFonts w:eastAsia="Times New Roman" w:cstheme="minorHAnsi"/>
                  <w:sz w:val="20"/>
                  <w:szCs w:val="20"/>
                </w:rPr>
                <w:t>gaps.cornell.edu</w:t>
              </w:r>
              <w:proofErr w:type="spellEnd"/>
            </w:hyperlink>
            <w:r w:rsidR="003A388D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</w:sdtContent>
        </w:sdt>
      </w:sdtContent>
    </w:sdt>
    <w:r w:rsidR="00D65576" w:rsidRPr="003A388D">
      <w:rPr>
        <w:rFonts w:cstheme="minorHAnsi"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EAA3" w14:textId="77777777" w:rsidR="00393102" w:rsidRDefault="00393102" w:rsidP="00451496">
      <w:pPr>
        <w:spacing w:after="0" w:line="240" w:lineRule="auto"/>
      </w:pPr>
      <w:r>
        <w:separator/>
      </w:r>
    </w:p>
  </w:footnote>
  <w:footnote w:type="continuationSeparator" w:id="0">
    <w:p w14:paraId="62FA7D43" w14:textId="77777777" w:rsidR="00393102" w:rsidRDefault="00393102" w:rsidP="00451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EAF"/>
    <w:multiLevelType w:val="hybridMultilevel"/>
    <w:tmpl w:val="C29EC4FC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20104B"/>
    <w:multiLevelType w:val="hybridMultilevel"/>
    <w:tmpl w:val="B3FA0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460D"/>
    <w:multiLevelType w:val="hybridMultilevel"/>
    <w:tmpl w:val="654E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27F0"/>
    <w:multiLevelType w:val="hybridMultilevel"/>
    <w:tmpl w:val="3022FD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CBA39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7F07"/>
    <w:multiLevelType w:val="hybridMultilevel"/>
    <w:tmpl w:val="FF867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0B153F"/>
    <w:multiLevelType w:val="hybridMultilevel"/>
    <w:tmpl w:val="7D5CAE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91200"/>
    <w:multiLevelType w:val="hybridMultilevel"/>
    <w:tmpl w:val="E334C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124F3"/>
    <w:multiLevelType w:val="hybridMultilevel"/>
    <w:tmpl w:val="6846D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D20AE0"/>
    <w:multiLevelType w:val="hybridMultilevel"/>
    <w:tmpl w:val="2E70D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7108A"/>
    <w:multiLevelType w:val="hybridMultilevel"/>
    <w:tmpl w:val="6E841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B8A"/>
    <w:multiLevelType w:val="hybridMultilevel"/>
    <w:tmpl w:val="4D0C22E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A33603"/>
    <w:multiLevelType w:val="hybridMultilevel"/>
    <w:tmpl w:val="823A7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3A68AA"/>
    <w:multiLevelType w:val="hybridMultilevel"/>
    <w:tmpl w:val="AD16A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BA39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AC2D574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F55AF"/>
    <w:multiLevelType w:val="hybridMultilevel"/>
    <w:tmpl w:val="F3467976"/>
    <w:lvl w:ilvl="0" w:tplc="EF4AA128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C47BA"/>
    <w:multiLevelType w:val="hybridMultilevel"/>
    <w:tmpl w:val="CA1C1B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D269A"/>
    <w:multiLevelType w:val="hybridMultilevel"/>
    <w:tmpl w:val="1F7AD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869EB"/>
    <w:multiLevelType w:val="hybridMultilevel"/>
    <w:tmpl w:val="39A4D6AE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80F04"/>
    <w:multiLevelType w:val="hybridMultilevel"/>
    <w:tmpl w:val="93245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15"/>
  </w:num>
  <w:num w:numId="11">
    <w:abstractNumId w:val="9"/>
  </w:num>
  <w:num w:numId="12">
    <w:abstractNumId w:val="4"/>
  </w:num>
  <w:num w:numId="13">
    <w:abstractNumId w:val="7"/>
  </w:num>
  <w:num w:numId="14">
    <w:abstractNumId w:val="12"/>
  </w:num>
  <w:num w:numId="15">
    <w:abstractNumId w:val="16"/>
  </w:num>
  <w:num w:numId="16">
    <w:abstractNumId w:val="10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96"/>
    <w:rsid w:val="000006A7"/>
    <w:rsid w:val="0000283F"/>
    <w:rsid w:val="000240C7"/>
    <w:rsid w:val="00030D50"/>
    <w:rsid w:val="00077722"/>
    <w:rsid w:val="000962E7"/>
    <w:rsid w:val="000C1811"/>
    <w:rsid w:val="00106FBD"/>
    <w:rsid w:val="0014095B"/>
    <w:rsid w:val="001806D9"/>
    <w:rsid w:val="00184E65"/>
    <w:rsid w:val="00196916"/>
    <w:rsid w:val="001A256D"/>
    <w:rsid w:val="001A685A"/>
    <w:rsid w:val="001D1DC9"/>
    <w:rsid w:val="001E20FB"/>
    <w:rsid w:val="001E498C"/>
    <w:rsid w:val="001E66B4"/>
    <w:rsid w:val="001F6458"/>
    <w:rsid w:val="00222056"/>
    <w:rsid w:val="00225255"/>
    <w:rsid w:val="00230C8A"/>
    <w:rsid w:val="00236213"/>
    <w:rsid w:val="00254856"/>
    <w:rsid w:val="00263F92"/>
    <w:rsid w:val="00266FE1"/>
    <w:rsid w:val="0029516E"/>
    <w:rsid w:val="002B14F2"/>
    <w:rsid w:val="002C3D91"/>
    <w:rsid w:val="002F1B2B"/>
    <w:rsid w:val="002F6D52"/>
    <w:rsid w:val="00307B1F"/>
    <w:rsid w:val="00311F67"/>
    <w:rsid w:val="003221FE"/>
    <w:rsid w:val="00327F63"/>
    <w:rsid w:val="003357C1"/>
    <w:rsid w:val="003539A3"/>
    <w:rsid w:val="003651AC"/>
    <w:rsid w:val="00370BE0"/>
    <w:rsid w:val="00375387"/>
    <w:rsid w:val="00385FF5"/>
    <w:rsid w:val="00393102"/>
    <w:rsid w:val="003A388D"/>
    <w:rsid w:val="003B44BA"/>
    <w:rsid w:val="003B57EF"/>
    <w:rsid w:val="003C799C"/>
    <w:rsid w:val="003E79A5"/>
    <w:rsid w:val="00433766"/>
    <w:rsid w:val="00434075"/>
    <w:rsid w:val="00446371"/>
    <w:rsid w:val="00451496"/>
    <w:rsid w:val="00452697"/>
    <w:rsid w:val="004548D0"/>
    <w:rsid w:val="0045687C"/>
    <w:rsid w:val="004710F1"/>
    <w:rsid w:val="00472349"/>
    <w:rsid w:val="0049350A"/>
    <w:rsid w:val="004D48A7"/>
    <w:rsid w:val="004E05E3"/>
    <w:rsid w:val="004E1C5A"/>
    <w:rsid w:val="004E1E49"/>
    <w:rsid w:val="004F2060"/>
    <w:rsid w:val="005063EA"/>
    <w:rsid w:val="00507298"/>
    <w:rsid w:val="0050751A"/>
    <w:rsid w:val="00536630"/>
    <w:rsid w:val="0054719F"/>
    <w:rsid w:val="00571B57"/>
    <w:rsid w:val="00581575"/>
    <w:rsid w:val="005A3599"/>
    <w:rsid w:val="005E7779"/>
    <w:rsid w:val="00600AE2"/>
    <w:rsid w:val="006473DE"/>
    <w:rsid w:val="006609E7"/>
    <w:rsid w:val="00670F0F"/>
    <w:rsid w:val="00677786"/>
    <w:rsid w:val="00686B29"/>
    <w:rsid w:val="00691CE3"/>
    <w:rsid w:val="006B61FC"/>
    <w:rsid w:val="006B7A49"/>
    <w:rsid w:val="006C70D4"/>
    <w:rsid w:val="006D72C2"/>
    <w:rsid w:val="0071600E"/>
    <w:rsid w:val="00721CF7"/>
    <w:rsid w:val="00733852"/>
    <w:rsid w:val="00743CF5"/>
    <w:rsid w:val="00744089"/>
    <w:rsid w:val="0074654C"/>
    <w:rsid w:val="0075118F"/>
    <w:rsid w:val="00751E39"/>
    <w:rsid w:val="007775B9"/>
    <w:rsid w:val="007902B3"/>
    <w:rsid w:val="007C5399"/>
    <w:rsid w:val="007C5842"/>
    <w:rsid w:val="007C6971"/>
    <w:rsid w:val="007D5C12"/>
    <w:rsid w:val="007F1A19"/>
    <w:rsid w:val="00812959"/>
    <w:rsid w:val="0082168C"/>
    <w:rsid w:val="00850223"/>
    <w:rsid w:val="00855C39"/>
    <w:rsid w:val="008940AA"/>
    <w:rsid w:val="008B1959"/>
    <w:rsid w:val="008C76AD"/>
    <w:rsid w:val="008E50C8"/>
    <w:rsid w:val="009319F1"/>
    <w:rsid w:val="00944F79"/>
    <w:rsid w:val="00967089"/>
    <w:rsid w:val="00991DE5"/>
    <w:rsid w:val="009A1DE6"/>
    <w:rsid w:val="009B7318"/>
    <w:rsid w:val="009C3A50"/>
    <w:rsid w:val="009D0E88"/>
    <w:rsid w:val="00A06A8C"/>
    <w:rsid w:val="00A15902"/>
    <w:rsid w:val="00A15E15"/>
    <w:rsid w:val="00A25B0E"/>
    <w:rsid w:val="00A2726E"/>
    <w:rsid w:val="00A40456"/>
    <w:rsid w:val="00A54137"/>
    <w:rsid w:val="00A54774"/>
    <w:rsid w:val="00A63E06"/>
    <w:rsid w:val="00A67EFE"/>
    <w:rsid w:val="00A83218"/>
    <w:rsid w:val="00A940E8"/>
    <w:rsid w:val="00AA0E2D"/>
    <w:rsid w:val="00AC10B5"/>
    <w:rsid w:val="00AD263B"/>
    <w:rsid w:val="00AD40D8"/>
    <w:rsid w:val="00AE1DF2"/>
    <w:rsid w:val="00AE6B4E"/>
    <w:rsid w:val="00AF53C7"/>
    <w:rsid w:val="00B041D5"/>
    <w:rsid w:val="00B05A5D"/>
    <w:rsid w:val="00B07E43"/>
    <w:rsid w:val="00B262B4"/>
    <w:rsid w:val="00B328BF"/>
    <w:rsid w:val="00B476BE"/>
    <w:rsid w:val="00BF4E70"/>
    <w:rsid w:val="00C115FB"/>
    <w:rsid w:val="00C41109"/>
    <w:rsid w:val="00C57148"/>
    <w:rsid w:val="00C72D6B"/>
    <w:rsid w:val="00C80D93"/>
    <w:rsid w:val="00C84E38"/>
    <w:rsid w:val="00CA29F4"/>
    <w:rsid w:val="00CA7178"/>
    <w:rsid w:val="00CC6176"/>
    <w:rsid w:val="00CD1DB2"/>
    <w:rsid w:val="00CE0300"/>
    <w:rsid w:val="00CF38FE"/>
    <w:rsid w:val="00D15BB9"/>
    <w:rsid w:val="00D44208"/>
    <w:rsid w:val="00D46DB6"/>
    <w:rsid w:val="00D65576"/>
    <w:rsid w:val="00D8780D"/>
    <w:rsid w:val="00DA21E3"/>
    <w:rsid w:val="00DB3BF0"/>
    <w:rsid w:val="00DD5694"/>
    <w:rsid w:val="00DD5DEA"/>
    <w:rsid w:val="00DF6335"/>
    <w:rsid w:val="00E006F7"/>
    <w:rsid w:val="00E10776"/>
    <w:rsid w:val="00E2737C"/>
    <w:rsid w:val="00E3157A"/>
    <w:rsid w:val="00E3341E"/>
    <w:rsid w:val="00E33D1F"/>
    <w:rsid w:val="00E66F53"/>
    <w:rsid w:val="00EC1E5B"/>
    <w:rsid w:val="00EC28E8"/>
    <w:rsid w:val="00EC5408"/>
    <w:rsid w:val="00EC60AE"/>
    <w:rsid w:val="00EE04D6"/>
    <w:rsid w:val="00EF17C1"/>
    <w:rsid w:val="00EF4784"/>
    <w:rsid w:val="00F446FA"/>
    <w:rsid w:val="00F51257"/>
    <w:rsid w:val="00F52588"/>
    <w:rsid w:val="00F562B1"/>
    <w:rsid w:val="00F824F9"/>
    <w:rsid w:val="00F91184"/>
    <w:rsid w:val="00F9265B"/>
    <w:rsid w:val="00FC6653"/>
    <w:rsid w:val="00FD5D7E"/>
    <w:rsid w:val="00FE3FF1"/>
    <w:rsid w:val="00FE6EF2"/>
    <w:rsid w:val="00FE7014"/>
    <w:rsid w:val="00FF3DC2"/>
    <w:rsid w:val="27B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0E266"/>
  <w15:docId w15:val="{9353C220-CE76-4B6E-81E3-1DC4EA5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Subhead">
    <w:name w:val="SOP Subhead"/>
    <w:basedOn w:val="Normal"/>
    <w:qFormat/>
    <w:rsid w:val="00451496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451496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SOPHeadline">
    <w:name w:val="SOP Headline"/>
    <w:basedOn w:val="Normal"/>
    <w:qFormat/>
    <w:rsid w:val="00451496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Arial" w:hAnsi="Arial" w:cs="Arial"/>
      <w:b/>
      <w:color w:val="00000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4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96"/>
  </w:style>
  <w:style w:type="paragraph" w:styleId="Footer">
    <w:name w:val="footer"/>
    <w:basedOn w:val="Normal"/>
    <w:link w:val="FooterChar"/>
    <w:uiPriority w:val="99"/>
    <w:unhideWhenUsed/>
    <w:rsid w:val="004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96"/>
  </w:style>
  <w:style w:type="paragraph" w:customStyle="1" w:styleId="Question">
    <w:name w:val="Question"/>
    <w:basedOn w:val="Normal"/>
    <w:uiPriority w:val="99"/>
    <w:rsid w:val="00E3157A"/>
    <w:pPr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Reference">
    <w:name w:val="Reference"/>
    <w:basedOn w:val="SOPText"/>
    <w:qFormat/>
    <w:rsid w:val="006C70D4"/>
    <w:pPr>
      <w:ind w:left="270" w:hanging="270"/>
    </w:pPr>
    <w:rPr>
      <w:sz w:val="19"/>
      <w:szCs w:val="19"/>
    </w:rPr>
  </w:style>
  <w:style w:type="table" w:styleId="TableGrid">
    <w:name w:val="Table Grid"/>
    <w:basedOn w:val="TableNormal"/>
    <w:uiPriority w:val="59"/>
    <w:rsid w:val="00FF3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Headline">
    <w:name w:val="Log Headline"/>
    <w:basedOn w:val="Normal"/>
    <w:qFormat/>
    <w:rsid w:val="00FF3DC2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Default">
    <w:name w:val="Default"/>
    <w:rsid w:val="00FF3D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FF3DC2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2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3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5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624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899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19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5A0206-E48F-4705-8C71-57958D7368F7}"/>
</file>

<file path=customXml/itemProps2.xml><?xml version="1.0" encoding="utf-8"?>
<ds:datastoreItem xmlns:ds="http://schemas.openxmlformats.org/officeDocument/2006/customXml" ds:itemID="{C3C471C6-D964-4050-BEEF-2FDB69A9994C}"/>
</file>

<file path=customXml/itemProps3.xml><?xml version="1.0" encoding="utf-8"?>
<ds:datastoreItem xmlns:ds="http://schemas.openxmlformats.org/officeDocument/2006/customXml" ds:itemID="{3014B788-94E0-441A-99C4-A87F6461F4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1183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Rob Way</cp:lastModifiedBy>
  <cp:revision>4</cp:revision>
  <cp:lastPrinted>2014-08-11T18:40:00Z</cp:lastPrinted>
  <dcterms:created xsi:type="dcterms:W3CDTF">2022-01-12T15:20:00Z</dcterms:created>
  <dcterms:modified xsi:type="dcterms:W3CDTF">2022-02-11T15:23:00Z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