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8D9F" w14:textId="64CEC551" w:rsidR="00B06132" w:rsidRPr="00283E88" w:rsidRDefault="002A6575" w:rsidP="00283E88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5F37A74" wp14:editId="5939B6E5">
            <wp:extent cx="1480457" cy="647700"/>
            <wp:effectExtent l="0" t="0" r="5715" b="0"/>
            <wp:docPr id="1905664769" name="Picture 1" descr="A black text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457CC496-5C9D-44F1-BFC8-D38FE8FF8B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664769" name="Picture 1" descr="A black text on a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534" cy="651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25273" w14:textId="308F7D96" w:rsidR="009E3463" w:rsidRPr="0056585C" w:rsidRDefault="00843868" w:rsidP="005A21F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Economic Development Output Group</w:t>
      </w:r>
      <w:r w:rsidR="009E3463" w:rsidRPr="0056585C">
        <w:rPr>
          <w:b/>
          <w:sz w:val="28"/>
          <w:szCs w:val="28"/>
        </w:rPr>
        <w:t xml:space="preserve"> Meeting</w:t>
      </w:r>
    </w:p>
    <w:p w14:paraId="6DA1EA07" w14:textId="08844574" w:rsidR="009E3463" w:rsidRPr="0056585C" w:rsidRDefault="0087448C" w:rsidP="005A21F0">
      <w:pPr>
        <w:spacing w:after="0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2026 </w:t>
      </w:r>
      <w:r w:rsidR="005B0E2A">
        <w:rPr>
          <w:b/>
          <w:sz w:val="28"/>
          <w:szCs w:val="28"/>
        </w:rPr>
        <w:t>Spring</w:t>
      </w:r>
      <w:r w:rsidR="00E80079">
        <w:rPr>
          <w:b/>
          <w:sz w:val="28"/>
          <w:szCs w:val="28"/>
        </w:rPr>
        <w:t xml:space="preserve"> </w:t>
      </w:r>
      <w:r w:rsidR="009E3463" w:rsidRPr="0056585C">
        <w:rPr>
          <w:b/>
          <w:sz w:val="28"/>
          <w:szCs w:val="28"/>
        </w:rPr>
        <w:t>Business Conference</w:t>
      </w:r>
      <w:r w:rsidR="009E3463" w:rsidRPr="0056585C">
        <w:rPr>
          <w:b/>
          <w:sz w:val="28"/>
          <w:szCs w:val="28"/>
          <w:highlight w:val="yellow"/>
        </w:rPr>
        <w:br/>
      </w:r>
      <w:r w:rsidR="005B0E2A">
        <w:rPr>
          <w:b/>
          <w:sz w:val="28"/>
          <w:szCs w:val="28"/>
        </w:rPr>
        <w:t>April</w:t>
      </w:r>
      <w:r>
        <w:rPr>
          <w:b/>
          <w:sz w:val="28"/>
          <w:szCs w:val="28"/>
        </w:rPr>
        <w:t xml:space="preserve"> </w:t>
      </w:r>
      <w:r w:rsidR="00843868">
        <w:rPr>
          <w:b/>
          <w:sz w:val="28"/>
          <w:szCs w:val="28"/>
        </w:rPr>
        <w:t>28</w:t>
      </w:r>
      <w:r w:rsidR="00843868" w:rsidRPr="00843868">
        <w:rPr>
          <w:b/>
          <w:sz w:val="28"/>
          <w:szCs w:val="28"/>
          <w:vertAlign w:val="superscript"/>
        </w:rPr>
        <w:t>th</w:t>
      </w:r>
      <w:r w:rsidR="00843868">
        <w:rPr>
          <w:b/>
          <w:sz w:val="28"/>
          <w:szCs w:val="28"/>
        </w:rPr>
        <w:t>,</w:t>
      </w:r>
      <w:r w:rsidR="009E3463" w:rsidRPr="0056585C">
        <w:rPr>
          <w:b/>
          <w:sz w:val="28"/>
          <w:szCs w:val="28"/>
        </w:rPr>
        <w:t xml:space="preserve"> </w:t>
      </w:r>
      <w:proofErr w:type="gramStart"/>
      <w:r w:rsidR="009E3463" w:rsidRPr="0056585C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proofErr w:type="gramEnd"/>
      <w:r w:rsidR="009E3463" w:rsidRPr="0056585C">
        <w:rPr>
          <w:b/>
          <w:sz w:val="28"/>
          <w:szCs w:val="28"/>
        </w:rPr>
        <w:t xml:space="preserve"> |</w:t>
      </w:r>
      <w:r w:rsidR="00843868">
        <w:rPr>
          <w:b/>
          <w:sz w:val="28"/>
          <w:szCs w:val="28"/>
        </w:rPr>
        <w:t xml:space="preserve"> 9:45-10:45am</w:t>
      </w:r>
    </w:p>
    <w:p w14:paraId="325D8BAA" w14:textId="11575309" w:rsidR="00C67F02" w:rsidRDefault="005B0E2A" w:rsidP="005A21F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Wyndham Executive Center</w:t>
      </w:r>
    </w:p>
    <w:p w14:paraId="0305DB31" w14:textId="77777777" w:rsidR="00891B74" w:rsidRPr="00676844" w:rsidRDefault="00891B74" w:rsidP="005A21F0">
      <w:pPr>
        <w:spacing w:after="0"/>
        <w:rPr>
          <w:b/>
          <w:sz w:val="24"/>
          <w:szCs w:val="24"/>
        </w:rPr>
      </w:pPr>
    </w:p>
    <w:p w14:paraId="78170D64" w14:textId="2D4186AA" w:rsidR="00C67F02" w:rsidRPr="00676844" w:rsidRDefault="00736377" w:rsidP="005A21F0">
      <w:pPr>
        <w:spacing w:after="0"/>
        <w:rPr>
          <w:sz w:val="24"/>
          <w:szCs w:val="24"/>
        </w:rPr>
      </w:pPr>
      <w:r w:rsidRPr="00676844">
        <w:rPr>
          <w:b/>
          <w:sz w:val="24"/>
          <w:szCs w:val="24"/>
        </w:rPr>
        <w:t xml:space="preserve">Chair: </w:t>
      </w:r>
      <w:r w:rsidR="00843868">
        <w:rPr>
          <w:sz w:val="24"/>
          <w:szCs w:val="24"/>
        </w:rPr>
        <w:t>Shelly O’Bryan</w:t>
      </w:r>
      <w:r w:rsidRPr="00676844">
        <w:rPr>
          <w:b/>
          <w:sz w:val="24"/>
          <w:szCs w:val="24"/>
        </w:rPr>
        <w:br/>
        <w:t>Vice Chair:</w:t>
      </w:r>
      <w:r w:rsidR="00843868">
        <w:rPr>
          <w:b/>
          <w:sz w:val="24"/>
          <w:szCs w:val="24"/>
        </w:rPr>
        <w:t xml:space="preserve"> </w:t>
      </w:r>
      <w:r w:rsidR="00843868">
        <w:rPr>
          <w:bCs/>
          <w:sz w:val="24"/>
          <w:szCs w:val="24"/>
        </w:rPr>
        <w:t>Gerrie Moore</w:t>
      </w:r>
      <w:r w:rsidRPr="00676844">
        <w:rPr>
          <w:b/>
          <w:sz w:val="24"/>
          <w:szCs w:val="24"/>
        </w:rPr>
        <w:br/>
        <w:t>Staff Liaison:</w:t>
      </w:r>
      <w:r w:rsidR="00843868">
        <w:rPr>
          <w:b/>
          <w:sz w:val="24"/>
          <w:szCs w:val="24"/>
        </w:rPr>
        <w:t xml:space="preserve"> </w:t>
      </w:r>
      <w:r w:rsidR="00843868" w:rsidRPr="00843868">
        <w:rPr>
          <w:bCs/>
          <w:sz w:val="24"/>
          <w:szCs w:val="24"/>
        </w:rPr>
        <w:t>Zack Brown</w:t>
      </w:r>
    </w:p>
    <w:p w14:paraId="08FDE9A6" w14:textId="77777777" w:rsidR="00B603BF" w:rsidRPr="00676844" w:rsidRDefault="00B603BF" w:rsidP="005A21F0">
      <w:pPr>
        <w:spacing w:after="0"/>
        <w:rPr>
          <w:b/>
          <w:sz w:val="24"/>
          <w:szCs w:val="24"/>
        </w:rPr>
      </w:pPr>
    </w:p>
    <w:p w14:paraId="59C26CB2" w14:textId="54D4F668" w:rsidR="00057EC4" w:rsidRPr="00676844" w:rsidRDefault="00057EC4" w:rsidP="005A21F0">
      <w:pPr>
        <w:spacing w:after="0"/>
        <w:rPr>
          <w:b/>
          <w:sz w:val="24"/>
          <w:szCs w:val="24"/>
        </w:rPr>
      </w:pPr>
      <w:r w:rsidRPr="00676844">
        <w:rPr>
          <w:b/>
          <w:sz w:val="24"/>
          <w:szCs w:val="24"/>
        </w:rPr>
        <w:t>Welcome</w:t>
      </w:r>
      <w:r w:rsidR="00092A45" w:rsidRPr="00676844">
        <w:rPr>
          <w:b/>
          <w:sz w:val="24"/>
          <w:szCs w:val="24"/>
        </w:rPr>
        <w:t xml:space="preserve"> and Opening Remarks </w:t>
      </w:r>
    </w:p>
    <w:p w14:paraId="095B0A20" w14:textId="77777777" w:rsidR="00724DDB" w:rsidRPr="00542409" w:rsidRDefault="00724DDB" w:rsidP="005A21F0">
      <w:pPr>
        <w:spacing w:after="0"/>
        <w:rPr>
          <w:b/>
          <w:sz w:val="16"/>
          <w:szCs w:val="16"/>
        </w:rPr>
      </w:pPr>
    </w:p>
    <w:p w14:paraId="45DA81FF" w14:textId="77777777" w:rsidR="00843868" w:rsidRDefault="00C67F02" w:rsidP="0084386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676844">
        <w:rPr>
          <w:sz w:val="24"/>
          <w:szCs w:val="24"/>
        </w:rPr>
        <w:t>Introduce Chair, Vice Chair, and Staff Liaison</w:t>
      </w:r>
    </w:p>
    <w:p w14:paraId="7C19F8FF" w14:textId="0C21EEB7" w:rsidR="00843868" w:rsidRPr="00843868" w:rsidRDefault="00843868" w:rsidP="00843868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6E2DF8">
        <w:rPr>
          <w:sz w:val="26"/>
          <w:szCs w:val="26"/>
        </w:rPr>
        <w:t>Purpose: To build economic and development growth in Missouri through the creation of business and developer-friendly environment in both the private and public sector.</w:t>
      </w:r>
    </w:p>
    <w:p w14:paraId="403F24B8" w14:textId="58EE37AB" w:rsidR="00317F6D" w:rsidRPr="00843868" w:rsidRDefault="00317F6D" w:rsidP="0084386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843868">
        <w:rPr>
          <w:bCs/>
          <w:sz w:val="24"/>
          <w:szCs w:val="24"/>
        </w:rPr>
        <w:t>2027 Missouri REALTORS® Committee &amp; NAR Committee Application Deadline – June 24, 2026</w:t>
      </w:r>
    </w:p>
    <w:p w14:paraId="61EFBEC7" w14:textId="5388BA2C" w:rsidR="00804DB5" w:rsidRPr="00283E88" w:rsidRDefault="009C665B" w:rsidP="009C665B">
      <w:pPr>
        <w:pStyle w:val="ListParagraph"/>
        <w:numPr>
          <w:ilvl w:val="1"/>
          <w:numId w:val="2"/>
        </w:numPr>
        <w:spacing w:after="0" w:line="300" w:lineRule="atLeast"/>
        <w:rPr>
          <w:rFonts w:ascii="Segoe UI" w:eastAsia="Times New Roman" w:hAnsi="Segoe UI" w:cs="Segoe UI"/>
          <w:i/>
          <w:iCs/>
          <w:sz w:val="21"/>
          <w:szCs w:val="21"/>
        </w:rPr>
      </w:pPr>
      <w:r w:rsidRPr="00283E88">
        <w:rPr>
          <w:rFonts w:ascii="Segoe UI" w:eastAsia="Times New Roman" w:hAnsi="Segoe UI" w:cs="Segoe UI"/>
          <w:i/>
          <w:iCs/>
          <w:sz w:val="21"/>
          <w:szCs w:val="21"/>
        </w:rPr>
        <w:t xml:space="preserve">Beginning January 1, 2027, Missouri REALTORS® will implement a new governance structure designed to strengthen collaboration, expand leadership opportunities, and better reflect the voices of our membership. With streamlined committees, a 20% increase in appointed positions, and clearer accountability, this model is built to be more inclusive, transparent, and effective. Whether you currently serve in a leadership role or have never been appointed before, there is a place for you in this evolving structure. </w:t>
      </w:r>
      <w:r w:rsidRPr="00283E88">
        <w:rPr>
          <w:rFonts w:ascii="Segoe UI" w:eastAsia="Times New Roman" w:hAnsi="Segoe UI" w:cs="Segoe UI"/>
          <w:b/>
          <w:bCs/>
          <w:i/>
          <w:iCs/>
          <w:sz w:val="21"/>
          <w:szCs w:val="21"/>
        </w:rPr>
        <w:t>All members who want to contribute their perspective and help shape the future of Missouri REALTORS® must apply for a 2027 committee appointment by June 24</w:t>
      </w:r>
      <w:r w:rsidRPr="00283E88">
        <w:rPr>
          <w:rFonts w:ascii="Segoe UI" w:eastAsia="Times New Roman" w:hAnsi="Segoe UI" w:cs="Segoe UI"/>
          <w:i/>
          <w:iCs/>
          <w:sz w:val="21"/>
          <w:szCs w:val="21"/>
        </w:rPr>
        <w:t>.</w:t>
      </w:r>
      <w:r w:rsidR="00542409">
        <w:rPr>
          <w:rFonts w:ascii="Segoe UI" w:eastAsia="Times New Roman" w:hAnsi="Segoe UI" w:cs="Segoe UI"/>
          <w:i/>
          <w:iCs/>
          <w:sz w:val="21"/>
          <w:szCs w:val="21"/>
        </w:rPr>
        <w:t xml:space="preserve"> Learn more and apply onsite at the governance table near registration.</w:t>
      </w:r>
    </w:p>
    <w:p w14:paraId="39C51A65" w14:textId="41A1F835" w:rsidR="000F4FF8" w:rsidRPr="002F4682" w:rsidRDefault="00676844" w:rsidP="005A21F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2F4682">
        <w:rPr>
          <w:sz w:val="24"/>
          <w:szCs w:val="24"/>
        </w:rPr>
        <w:t>We seek to c</w:t>
      </w:r>
      <w:r w:rsidR="000F4FF8" w:rsidRPr="002F4682">
        <w:rPr>
          <w:sz w:val="24"/>
          <w:szCs w:val="24"/>
        </w:rPr>
        <w:t>ultivate a culture of belonging where everyone can participate to the full extent of their talents and abilities for their personal success and for the success of Missouri REALTORS®</w:t>
      </w:r>
      <w:r w:rsidR="00015B09" w:rsidRPr="002F4682">
        <w:rPr>
          <w:sz w:val="24"/>
          <w:szCs w:val="24"/>
        </w:rPr>
        <w:t>.</w:t>
      </w:r>
    </w:p>
    <w:p w14:paraId="1C9A7526" w14:textId="26C5B801" w:rsidR="003548BF" w:rsidRPr="00676844" w:rsidRDefault="003548BF" w:rsidP="005A21F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676844">
        <w:rPr>
          <w:sz w:val="24"/>
          <w:szCs w:val="24"/>
        </w:rPr>
        <w:t xml:space="preserve">Stay </w:t>
      </w:r>
      <w:r w:rsidR="00744B5C">
        <w:rPr>
          <w:sz w:val="24"/>
          <w:szCs w:val="24"/>
        </w:rPr>
        <w:t>c</w:t>
      </w:r>
      <w:r w:rsidRPr="00676844">
        <w:rPr>
          <w:sz w:val="24"/>
          <w:szCs w:val="24"/>
        </w:rPr>
        <w:t xml:space="preserve">onnected </w:t>
      </w:r>
      <w:r w:rsidR="002F4682">
        <w:rPr>
          <w:sz w:val="24"/>
          <w:szCs w:val="24"/>
        </w:rPr>
        <w:t xml:space="preserve">between meetings </w:t>
      </w:r>
      <w:r w:rsidRPr="00676844">
        <w:rPr>
          <w:sz w:val="24"/>
          <w:szCs w:val="24"/>
        </w:rPr>
        <w:t xml:space="preserve">with our </w:t>
      </w:r>
      <w:r w:rsidR="00744B5C">
        <w:rPr>
          <w:sz w:val="24"/>
          <w:szCs w:val="24"/>
        </w:rPr>
        <w:t>c</w:t>
      </w:r>
      <w:r w:rsidRPr="00676844">
        <w:rPr>
          <w:sz w:val="24"/>
          <w:szCs w:val="24"/>
        </w:rPr>
        <w:t>ommunity on The Landing</w:t>
      </w:r>
      <w:r w:rsidR="002F4682">
        <w:rPr>
          <w:sz w:val="24"/>
          <w:szCs w:val="24"/>
        </w:rPr>
        <w:t>.</w:t>
      </w:r>
    </w:p>
    <w:p w14:paraId="3FCF8CC3" w14:textId="3426644C" w:rsidR="00E63C18" w:rsidRPr="0087448C" w:rsidRDefault="00283E88" w:rsidP="0087448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 </w:t>
      </w:r>
      <w:r w:rsidR="002F4682">
        <w:rPr>
          <w:sz w:val="24"/>
          <w:szCs w:val="24"/>
        </w:rPr>
        <w:t>strive</w:t>
      </w:r>
      <w:r>
        <w:rPr>
          <w:sz w:val="24"/>
          <w:szCs w:val="24"/>
        </w:rPr>
        <w:t xml:space="preserve"> for our group to meet the </w:t>
      </w:r>
      <w:r w:rsidR="001A344B" w:rsidRPr="00676844">
        <w:rPr>
          <w:sz w:val="24"/>
          <w:szCs w:val="24"/>
        </w:rPr>
        <w:t>100% RPAC Challenge</w:t>
      </w:r>
      <w:r>
        <w:rPr>
          <w:sz w:val="24"/>
          <w:szCs w:val="24"/>
        </w:rPr>
        <w:t>! Learn more about your investment at the RPAC table</w:t>
      </w:r>
      <w:r w:rsidR="002F4682">
        <w:rPr>
          <w:sz w:val="24"/>
          <w:szCs w:val="24"/>
        </w:rPr>
        <w:t xml:space="preserve"> in the exhibit area. </w:t>
      </w:r>
      <w:r w:rsidR="00E63C18" w:rsidRPr="0087448C">
        <w:rPr>
          <w:rFonts w:eastAsia="Times New Roman"/>
          <w:color w:val="000000"/>
          <w:sz w:val="24"/>
          <w:szCs w:val="24"/>
        </w:rPr>
        <w:br/>
      </w:r>
    </w:p>
    <w:p w14:paraId="5121F75B" w14:textId="0B50A38B" w:rsidR="00EE45DF" w:rsidRPr="00676844" w:rsidRDefault="000A5D07" w:rsidP="005A21F0">
      <w:pPr>
        <w:spacing w:after="0"/>
        <w:rPr>
          <w:b/>
          <w:sz w:val="24"/>
          <w:szCs w:val="24"/>
        </w:rPr>
      </w:pPr>
      <w:r w:rsidRPr="00676844">
        <w:rPr>
          <w:b/>
          <w:sz w:val="24"/>
          <w:szCs w:val="24"/>
        </w:rPr>
        <w:t>Discussion Topics</w:t>
      </w:r>
    </w:p>
    <w:p w14:paraId="7EA2E68C" w14:textId="77777777" w:rsidR="009C1028" w:rsidRPr="00542409" w:rsidRDefault="009C1028" w:rsidP="005A21F0">
      <w:pPr>
        <w:spacing w:after="0"/>
        <w:rPr>
          <w:b/>
          <w:sz w:val="16"/>
          <w:szCs w:val="16"/>
        </w:rPr>
      </w:pPr>
    </w:p>
    <w:p w14:paraId="1E4D6E56" w14:textId="115F1719" w:rsidR="00462A98" w:rsidRPr="00676844" w:rsidRDefault="00843868" w:rsidP="005A21F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I-70 Update – Spencer Robinson, Project Director - MoDOT</w:t>
      </w:r>
    </w:p>
    <w:p w14:paraId="3A92C9EB" w14:textId="35D10E79" w:rsidR="00FA0EEA" w:rsidRPr="00843868" w:rsidRDefault="00843868" w:rsidP="00843868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Regional Updates (if time permits)</w:t>
      </w:r>
    </w:p>
    <w:p w14:paraId="7AD3B9F4" w14:textId="6B9C2620" w:rsidR="000A5D07" w:rsidRPr="00676844" w:rsidRDefault="00462A98" w:rsidP="005A21F0">
      <w:pPr>
        <w:pStyle w:val="ListParagraph"/>
        <w:numPr>
          <w:ilvl w:val="0"/>
          <w:numId w:val="3"/>
        </w:numPr>
        <w:spacing w:after="0"/>
        <w:rPr>
          <w:i/>
          <w:sz w:val="24"/>
          <w:szCs w:val="24"/>
        </w:rPr>
      </w:pPr>
      <w:r w:rsidRPr="00676844">
        <w:rPr>
          <w:rFonts w:eastAsia="Times New Roman"/>
          <w:color w:val="000000"/>
          <w:sz w:val="24"/>
          <w:szCs w:val="24"/>
        </w:rPr>
        <w:t>Other</w:t>
      </w:r>
      <w:r w:rsidR="003D504B" w:rsidRPr="00676844">
        <w:rPr>
          <w:rFonts w:eastAsia="Times New Roman"/>
          <w:color w:val="000000"/>
          <w:sz w:val="24"/>
          <w:szCs w:val="24"/>
        </w:rPr>
        <w:t xml:space="preserve"> </w:t>
      </w:r>
    </w:p>
    <w:p w14:paraId="01A6DA47" w14:textId="77777777" w:rsidR="00806C0A" w:rsidRPr="00676844" w:rsidRDefault="00806C0A" w:rsidP="005A21F0">
      <w:pPr>
        <w:spacing w:after="0"/>
        <w:rPr>
          <w:rFonts w:eastAsia="Times New Roman"/>
          <w:i/>
          <w:color w:val="000000"/>
          <w:sz w:val="24"/>
          <w:szCs w:val="24"/>
        </w:rPr>
      </w:pPr>
    </w:p>
    <w:p w14:paraId="09A7017E" w14:textId="714895D7" w:rsidR="00676844" w:rsidRPr="00283E88" w:rsidRDefault="00FB0343" w:rsidP="00283E88">
      <w:pPr>
        <w:spacing w:after="0"/>
        <w:contextualSpacing/>
        <w:rPr>
          <w:b/>
          <w:bCs/>
          <w:sz w:val="24"/>
          <w:szCs w:val="24"/>
        </w:rPr>
      </w:pPr>
      <w:r w:rsidRPr="00676844">
        <w:rPr>
          <w:b/>
          <w:bCs/>
          <w:sz w:val="24"/>
          <w:szCs w:val="24"/>
        </w:rPr>
        <w:t>Adjourn</w:t>
      </w:r>
    </w:p>
    <w:p w14:paraId="04ED9F2F" w14:textId="77777777" w:rsidR="00E5586B" w:rsidRDefault="00E5586B" w:rsidP="005A21F0">
      <w:pPr>
        <w:spacing w:after="0"/>
        <w:jc w:val="center"/>
        <w:rPr>
          <w:rFonts w:ascii="Aptos" w:eastAsia="Aptos" w:hAnsi="Aptos" w:cs="Aptos"/>
          <w:b/>
          <w:bCs/>
          <w:color w:val="808080" w:themeColor="background1" w:themeShade="80"/>
          <w:sz w:val="14"/>
          <w:szCs w:val="14"/>
        </w:rPr>
      </w:pPr>
    </w:p>
    <w:p w14:paraId="465C7B7D" w14:textId="43367C76" w:rsidR="484B7928" w:rsidRPr="006402D2" w:rsidRDefault="484B7928" w:rsidP="005A21F0">
      <w:pPr>
        <w:spacing w:after="0"/>
        <w:jc w:val="center"/>
        <w:rPr>
          <w:rFonts w:ascii="Aptos" w:eastAsia="Aptos" w:hAnsi="Aptos" w:cs="Aptos"/>
          <w:b/>
          <w:bCs/>
          <w:color w:val="808080" w:themeColor="background1" w:themeShade="80"/>
          <w:sz w:val="14"/>
          <w:szCs w:val="14"/>
        </w:rPr>
      </w:pPr>
      <w:r w:rsidRPr="006402D2">
        <w:rPr>
          <w:rFonts w:ascii="Aptos" w:eastAsia="Aptos" w:hAnsi="Aptos" w:cs="Aptos"/>
          <w:b/>
          <w:bCs/>
          <w:color w:val="808080" w:themeColor="background1" w:themeShade="80"/>
          <w:sz w:val="14"/>
          <w:szCs w:val="14"/>
        </w:rPr>
        <w:t xml:space="preserve">Mission: </w:t>
      </w:r>
      <w:r w:rsidR="00C867AB" w:rsidRPr="00C867AB">
        <w:rPr>
          <w:rFonts w:ascii="Aptos" w:eastAsia="Aptos" w:hAnsi="Aptos" w:cs="Aptos"/>
          <w:color w:val="808080" w:themeColor="background1" w:themeShade="80"/>
          <w:sz w:val="14"/>
          <w:szCs w:val="14"/>
        </w:rPr>
        <w:t>To advance the real estate profession by safeguarding private property rights, providing essential resources, and leading with advocacy and professionalism.</w:t>
      </w:r>
    </w:p>
    <w:p w14:paraId="1A32664B" w14:textId="77777777" w:rsidR="003A0A61" w:rsidRDefault="003A0A61" w:rsidP="005A21F0">
      <w:pPr>
        <w:spacing w:after="0"/>
        <w:jc w:val="center"/>
        <w:rPr>
          <w:rFonts w:ascii="Aptos" w:eastAsia="Aptos" w:hAnsi="Aptos" w:cs="Aptos"/>
          <w:color w:val="808080" w:themeColor="background1" w:themeShade="80"/>
          <w:sz w:val="14"/>
          <w:szCs w:val="14"/>
        </w:rPr>
      </w:pPr>
    </w:p>
    <w:p w14:paraId="489BBD54" w14:textId="52CCE9CE" w:rsidR="484B7928" w:rsidRPr="006402D2" w:rsidRDefault="484B7928" w:rsidP="005A21F0">
      <w:pPr>
        <w:spacing w:after="0"/>
        <w:jc w:val="center"/>
        <w:rPr>
          <w:rFonts w:ascii="Aptos" w:eastAsia="Aptos" w:hAnsi="Aptos" w:cs="Aptos"/>
          <w:color w:val="808080" w:themeColor="background1" w:themeShade="80"/>
          <w:sz w:val="14"/>
          <w:szCs w:val="14"/>
        </w:rPr>
      </w:pPr>
      <w:r w:rsidRPr="006402D2">
        <w:rPr>
          <w:rFonts w:ascii="Aptos" w:eastAsia="Aptos" w:hAnsi="Aptos" w:cs="Aptos"/>
          <w:b/>
          <w:bCs/>
          <w:color w:val="808080" w:themeColor="background1" w:themeShade="80"/>
          <w:sz w:val="14"/>
          <w:szCs w:val="14"/>
        </w:rPr>
        <w:t xml:space="preserve">Values: </w:t>
      </w:r>
      <w:r w:rsidRPr="006402D2">
        <w:rPr>
          <w:rFonts w:ascii="Aptos" w:eastAsia="Aptos" w:hAnsi="Aptos" w:cs="Aptos"/>
          <w:i/>
          <w:iCs/>
          <w:color w:val="808080" w:themeColor="background1" w:themeShade="80"/>
          <w:sz w:val="14"/>
          <w:szCs w:val="14"/>
        </w:rPr>
        <w:t>Professionalism</w:t>
      </w:r>
      <w:r w:rsidRPr="006402D2">
        <w:rPr>
          <w:rFonts w:ascii="Aptos" w:eastAsia="Aptos" w:hAnsi="Aptos" w:cs="Aptos"/>
          <w:color w:val="808080" w:themeColor="background1" w:themeShade="80"/>
          <w:sz w:val="14"/>
          <w:szCs w:val="14"/>
        </w:rPr>
        <w:t xml:space="preserve"> — We value the combination of integrity and expertise. </w:t>
      </w:r>
      <w:r w:rsidRPr="006402D2">
        <w:rPr>
          <w:rFonts w:ascii="Aptos" w:eastAsia="Aptos" w:hAnsi="Aptos" w:cs="Aptos"/>
          <w:i/>
          <w:iCs/>
          <w:color w:val="808080" w:themeColor="background1" w:themeShade="80"/>
          <w:sz w:val="14"/>
          <w:szCs w:val="14"/>
        </w:rPr>
        <w:t>Advocacy</w:t>
      </w:r>
      <w:r w:rsidRPr="006402D2">
        <w:rPr>
          <w:rFonts w:ascii="Aptos" w:eastAsia="Aptos" w:hAnsi="Aptos" w:cs="Aptos"/>
          <w:color w:val="808080" w:themeColor="background1" w:themeShade="80"/>
          <w:sz w:val="14"/>
          <w:szCs w:val="14"/>
        </w:rPr>
        <w:t xml:space="preserve"> — We are stewards of the profession, including but not limited to, legislative efforts. </w:t>
      </w:r>
      <w:r w:rsidRPr="006402D2">
        <w:rPr>
          <w:rFonts w:ascii="Aptos" w:eastAsia="Aptos" w:hAnsi="Aptos" w:cs="Aptos"/>
          <w:i/>
          <w:iCs/>
          <w:color w:val="808080" w:themeColor="background1" w:themeShade="80"/>
          <w:sz w:val="14"/>
          <w:szCs w:val="14"/>
        </w:rPr>
        <w:t>Inclusive Collaboration</w:t>
      </w:r>
      <w:r w:rsidRPr="006402D2">
        <w:rPr>
          <w:rFonts w:ascii="Aptos" w:eastAsia="Aptos" w:hAnsi="Aptos" w:cs="Aptos"/>
          <w:color w:val="808080" w:themeColor="background1" w:themeShade="80"/>
          <w:sz w:val="14"/>
          <w:szCs w:val="14"/>
        </w:rPr>
        <w:t xml:space="preserve"> — We work with diverse communities internally and externally for the betterment of the profession.</w:t>
      </w:r>
    </w:p>
    <w:p w14:paraId="63F6BE8D" w14:textId="58205B16" w:rsidR="484B7928" w:rsidRPr="006402D2" w:rsidRDefault="484B7928" w:rsidP="005A21F0">
      <w:pPr>
        <w:spacing w:after="0"/>
        <w:jc w:val="center"/>
        <w:rPr>
          <w:rFonts w:ascii="Aptos" w:eastAsia="Aptos" w:hAnsi="Aptos" w:cs="Aptos"/>
          <w:b/>
          <w:bCs/>
          <w:color w:val="808080" w:themeColor="background1" w:themeShade="80"/>
          <w:sz w:val="14"/>
          <w:szCs w:val="14"/>
        </w:rPr>
      </w:pPr>
    </w:p>
    <w:p w14:paraId="65FAB870" w14:textId="67404FFE" w:rsidR="00806C0A" w:rsidRPr="00676844" w:rsidRDefault="00806C0A" w:rsidP="00676844">
      <w:pPr>
        <w:spacing w:after="0"/>
        <w:jc w:val="center"/>
        <w:rPr>
          <w:rFonts w:ascii="Aptos" w:eastAsia="Aptos" w:hAnsi="Aptos" w:cs="Aptos"/>
          <w:color w:val="808080" w:themeColor="background1" w:themeShade="80"/>
          <w:sz w:val="14"/>
          <w:szCs w:val="14"/>
        </w:rPr>
      </w:pPr>
      <w:r w:rsidRPr="006402D2"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  <w:t xml:space="preserve">Anti-Trust Policy: </w:t>
      </w:r>
      <w:r w:rsidRPr="006402D2">
        <w:rPr>
          <w:rFonts w:ascii="Aptos" w:eastAsia="Aptos" w:hAnsi="Aptos" w:cs="Aptos"/>
          <w:color w:val="808080" w:themeColor="background1" w:themeShade="80"/>
          <w:sz w:val="14"/>
          <w:szCs w:val="14"/>
        </w:rPr>
        <w:t>All persons affiliated with the real estate industry need to be mindful of the constraints of the anti-trust laws. There shall be no discussions of agreements or concerted actions that may restrain competition. This prohibition includes the exchange of information concerning individual REALTOR® commissions, market practice or any other competitive aspect of an individual REALTORS® operation. Each Missouri REALTORS® Executive Committee member, Board of Director's member or meeting participant is obligated to speak up immediately for the purpose of preventing any discussion falling outside the bounds indicated.</w:t>
      </w:r>
    </w:p>
    <w:sectPr w:rsidR="00806C0A" w:rsidRPr="00676844" w:rsidSect="00FD62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F7F44"/>
    <w:multiLevelType w:val="hybridMultilevel"/>
    <w:tmpl w:val="57A27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B48E4"/>
    <w:multiLevelType w:val="hybridMultilevel"/>
    <w:tmpl w:val="49243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982987">
    <w:abstractNumId w:val="1"/>
  </w:num>
  <w:num w:numId="2" w16cid:durableId="1920098368">
    <w:abstractNumId w:val="1"/>
  </w:num>
  <w:num w:numId="3" w16cid:durableId="769664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D07"/>
    <w:rsid w:val="00002E1C"/>
    <w:rsid w:val="00004CF4"/>
    <w:rsid w:val="00015B09"/>
    <w:rsid w:val="00022288"/>
    <w:rsid w:val="00033605"/>
    <w:rsid w:val="00034414"/>
    <w:rsid w:val="0004670A"/>
    <w:rsid w:val="00057EC4"/>
    <w:rsid w:val="0006788F"/>
    <w:rsid w:val="00080ECF"/>
    <w:rsid w:val="00083A28"/>
    <w:rsid w:val="000921F7"/>
    <w:rsid w:val="00092A45"/>
    <w:rsid w:val="000A5D07"/>
    <w:rsid w:val="000B0966"/>
    <w:rsid w:val="000D751F"/>
    <w:rsid w:val="000F4FF8"/>
    <w:rsid w:val="00102855"/>
    <w:rsid w:val="001167B1"/>
    <w:rsid w:val="001172D7"/>
    <w:rsid w:val="001377FE"/>
    <w:rsid w:val="00162133"/>
    <w:rsid w:val="001869F3"/>
    <w:rsid w:val="001A344B"/>
    <w:rsid w:val="001F0A29"/>
    <w:rsid w:val="00205516"/>
    <w:rsid w:val="00217A9C"/>
    <w:rsid w:val="002517E0"/>
    <w:rsid w:val="0027634C"/>
    <w:rsid w:val="00283E88"/>
    <w:rsid w:val="002A6575"/>
    <w:rsid w:val="002B06D6"/>
    <w:rsid w:val="002B2503"/>
    <w:rsid w:val="002F4682"/>
    <w:rsid w:val="002F68A8"/>
    <w:rsid w:val="00305899"/>
    <w:rsid w:val="003062A7"/>
    <w:rsid w:val="00317F6D"/>
    <w:rsid w:val="0034199A"/>
    <w:rsid w:val="00352D49"/>
    <w:rsid w:val="003548BF"/>
    <w:rsid w:val="00363419"/>
    <w:rsid w:val="003A0A61"/>
    <w:rsid w:val="003D504B"/>
    <w:rsid w:val="003E06EE"/>
    <w:rsid w:val="003E0CAF"/>
    <w:rsid w:val="003F6480"/>
    <w:rsid w:val="004025A7"/>
    <w:rsid w:val="00407279"/>
    <w:rsid w:val="00410C96"/>
    <w:rsid w:val="004457BC"/>
    <w:rsid w:val="00462A98"/>
    <w:rsid w:val="004852F0"/>
    <w:rsid w:val="004F6C81"/>
    <w:rsid w:val="00501639"/>
    <w:rsid w:val="00514DE6"/>
    <w:rsid w:val="005204FD"/>
    <w:rsid w:val="00542409"/>
    <w:rsid w:val="0056585C"/>
    <w:rsid w:val="00572911"/>
    <w:rsid w:val="00572CF5"/>
    <w:rsid w:val="005A21F0"/>
    <w:rsid w:val="005A573E"/>
    <w:rsid w:val="005B0E2A"/>
    <w:rsid w:val="005B7407"/>
    <w:rsid w:val="005D6490"/>
    <w:rsid w:val="00604ED4"/>
    <w:rsid w:val="0061518F"/>
    <w:rsid w:val="00630226"/>
    <w:rsid w:val="0063147C"/>
    <w:rsid w:val="006402D2"/>
    <w:rsid w:val="00676844"/>
    <w:rsid w:val="006919B9"/>
    <w:rsid w:val="00694159"/>
    <w:rsid w:val="00696C28"/>
    <w:rsid w:val="006A3174"/>
    <w:rsid w:val="006C64E1"/>
    <w:rsid w:val="00711994"/>
    <w:rsid w:val="00723A4E"/>
    <w:rsid w:val="00724DDB"/>
    <w:rsid w:val="00732403"/>
    <w:rsid w:val="007328FB"/>
    <w:rsid w:val="00736377"/>
    <w:rsid w:val="0073668E"/>
    <w:rsid w:val="0074074C"/>
    <w:rsid w:val="00742692"/>
    <w:rsid w:val="00744B5C"/>
    <w:rsid w:val="00757DFC"/>
    <w:rsid w:val="00766E21"/>
    <w:rsid w:val="007951D1"/>
    <w:rsid w:val="00804DB5"/>
    <w:rsid w:val="008066AE"/>
    <w:rsid w:val="00806C0A"/>
    <w:rsid w:val="00813A57"/>
    <w:rsid w:val="00843868"/>
    <w:rsid w:val="0084631F"/>
    <w:rsid w:val="0087448C"/>
    <w:rsid w:val="00891B74"/>
    <w:rsid w:val="00911934"/>
    <w:rsid w:val="00947068"/>
    <w:rsid w:val="00965270"/>
    <w:rsid w:val="009A000D"/>
    <w:rsid w:val="009B79EE"/>
    <w:rsid w:val="009C1028"/>
    <w:rsid w:val="009C5584"/>
    <w:rsid w:val="009C665B"/>
    <w:rsid w:val="009E3463"/>
    <w:rsid w:val="00A00DF7"/>
    <w:rsid w:val="00A40C92"/>
    <w:rsid w:val="00A44928"/>
    <w:rsid w:val="00A61946"/>
    <w:rsid w:val="00A63B80"/>
    <w:rsid w:val="00AA347F"/>
    <w:rsid w:val="00AA7EBF"/>
    <w:rsid w:val="00AB4434"/>
    <w:rsid w:val="00AD066D"/>
    <w:rsid w:val="00B06132"/>
    <w:rsid w:val="00B13D9E"/>
    <w:rsid w:val="00B56B58"/>
    <w:rsid w:val="00B56C44"/>
    <w:rsid w:val="00B603BF"/>
    <w:rsid w:val="00BB06FC"/>
    <w:rsid w:val="00BC68CC"/>
    <w:rsid w:val="00BD2741"/>
    <w:rsid w:val="00BE56B8"/>
    <w:rsid w:val="00BF3E53"/>
    <w:rsid w:val="00C00620"/>
    <w:rsid w:val="00C041A7"/>
    <w:rsid w:val="00C12542"/>
    <w:rsid w:val="00C17112"/>
    <w:rsid w:val="00C20D44"/>
    <w:rsid w:val="00C632E3"/>
    <w:rsid w:val="00C67F02"/>
    <w:rsid w:val="00C707ED"/>
    <w:rsid w:val="00C867AB"/>
    <w:rsid w:val="00CA1B98"/>
    <w:rsid w:val="00CB4880"/>
    <w:rsid w:val="00CB7D14"/>
    <w:rsid w:val="00D22B38"/>
    <w:rsid w:val="00D407F2"/>
    <w:rsid w:val="00D43A02"/>
    <w:rsid w:val="00DA009A"/>
    <w:rsid w:val="00DE1AAE"/>
    <w:rsid w:val="00E103F9"/>
    <w:rsid w:val="00E504DE"/>
    <w:rsid w:val="00E5586B"/>
    <w:rsid w:val="00E63C18"/>
    <w:rsid w:val="00E74F1F"/>
    <w:rsid w:val="00E80042"/>
    <w:rsid w:val="00E8006F"/>
    <w:rsid w:val="00E80079"/>
    <w:rsid w:val="00E913C5"/>
    <w:rsid w:val="00EB79AA"/>
    <w:rsid w:val="00ED4798"/>
    <w:rsid w:val="00ED55D8"/>
    <w:rsid w:val="00EE45DF"/>
    <w:rsid w:val="00F062C1"/>
    <w:rsid w:val="00F32511"/>
    <w:rsid w:val="00F42FA0"/>
    <w:rsid w:val="00F51513"/>
    <w:rsid w:val="00F67253"/>
    <w:rsid w:val="00F7173E"/>
    <w:rsid w:val="00F96568"/>
    <w:rsid w:val="00FA0EEA"/>
    <w:rsid w:val="00FA5530"/>
    <w:rsid w:val="00FB0343"/>
    <w:rsid w:val="00FC5A71"/>
    <w:rsid w:val="00FD6204"/>
    <w:rsid w:val="00FE626A"/>
    <w:rsid w:val="00FF2020"/>
    <w:rsid w:val="00FF3D6D"/>
    <w:rsid w:val="133E3FB2"/>
    <w:rsid w:val="1BA1783F"/>
    <w:rsid w:val="2589C22D"/>
    <w:rsid w:val="313EF5ED"/>
    <w:rsid w:val="326A9272"/>
    <w:rsid w:val="484B7928"/>
    <w:rsid w:val="4B644B5F"/>
    <w:rsid w:val="56B7D010"/>
    <w:rsid w:val="68F170B7"/>
    <w:rsid w:val="7ED4E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588969"/>
  <w15:docId w15:val="{C0BCF8BC-59A4-41FA-9389-969E06F3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D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5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04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4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4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4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4F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13D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D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3D9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717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16849b-b1a0-49bf-9efb-bb345f8b8118" xsi:nil="true"/>
    <lcf76f155ced4ddcb4097134ff3c332f xmlns="4ffda580-921a-4385-bbdd-0630d98ef78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E0338F539ED4A96CCBA237ACBCE9F" ma:contentTypeVersion="21" ma:contentTypeDescription="Create a new document." ma:contentTypeScope="" ma:versionID="728727e6b0a402df1863574804b59a48">
  <xsd:schema xmlns:xsd="http://www.w3.org/2001/XMLSchema" xmlns:xs="http://www.w3.org/2001/XMLSchema" xmlns:p="http://schemas.microsoft.com/office/2006/metadata/properties" xmlns:ns2="5f16849b-b1a0-49bf-9efb-bb345f8b8118" xmlns:ns3="4ffda580-921a-4385-bbdd-0630d98ef783" targetNamespace="http://schemas.microsoft.com/office/2006/metadata/properties" ma:root="true" ma:fieldsID="db6a20f4c20ba9eacf2b891c04f0b5d6" ns2:_="" ns3:_="">
    <xsd:import namespace="5f16849b-b1a0-49bf-9efb-bb345f8b8118"/>
    <xsd:import namespace="4ffda580-921a-4385-bbdd-0630d98ef7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6849b-b1a0-49bf-9efb-bb345f8b81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6b470770-17a3-48a3-aecd-ceceed32d3f5}" ma:internalName="TaxCatchAll" ma:showField="CatchAllData" ma:web="5f16849b-b1a0-49bf-9efb-bb345f8b81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da580-921a-4385-bbdd-0630d98ef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28888a-3979-4ba7-a273-5b06445cb7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2E15C0-DF2A-4F13-928B-0AC5A26CAF61}">
  <ds:schemaRefs>
    <ds:schemaRef ds:uri="http://schemas.microsoft.com/office/2006/metadata/properties"/>
    <ds:schemaRef ds:uri="http://schemas.microsoft.com/office/infopath/2007/PartnerControls"/>
    <ds:schemaRef ds:uri="5f16849b-b1a0-49bf-9efb-bb345f8b8118"/>
    <ds:schemaRef ds:uri="4ffda580-921a-4385-bbdd-0630d98ef783"/>
  </ds:schemaRefs>
</ds:datastoreItem>
</file>

<file path=customXml/itemProps2.xml><?xml version="1.0" encoding="utf-8"?>
<ds:datastoreItem xmlns:ds="http://schemas.openxmlformats.org/officeDocument/2006/customXml" ds:itemID="{B947247F-2835-47C6-8957-D8393F7A4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6849b-b1a0-49bf-9efb-bb345f8b8118"/>
    <ds:schemaRef ds:uri="4ffda580-921a-4385-bbdd-0630d98ef7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D453BB-7899-4A95-9A7A-FEA95D6D20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2503</Characters>
  <Application>Microsoft Office Word</Application>
  <DocSecurity>0</DocSecurity>
  <Lines>59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Harmon</dc:creator>
  <cp:keywords/>
  <cp:lastModifiedBy>Zack Brown</cp:lastModifiedBy>
  <cp:revision>2</cp:revision>
  <cp:lastPrinted>2024-09-10T14:02:00Z</cp:lastPrinted>
  <dcterms:created xsi:type="dcterms:W3CDTF">2026-04-21T12:10:00Z</dcterms:created>
  <dcterms:modified xsi:type="dcterms:W3CDTF">2026-04-21T12:10:00Z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0x010100B09E0338F539ED4A96CCBA237ACBCE9F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