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AF8" w14:textId="29156C96" w:rsidR="000D751F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6308AF-9E26-4046-8BD2-A1681C1B4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D9F" w14:textId="77777777" w:rsidR="00B06132" w:rsidRDefault="00B06132" w:rsidP="005A21F0">
      <w:pPr>
        <w:spacing w:after="0"/>
        <w:jc w:val="center"/>
        <w:rPr>
          <w:b/>
          <w:sz w:val="28"/>
          <w:szCs w:val="28"/>
          <w:highlight w:val="yellow"/>
        </w:rPr>
      </w:pPr>
    </w:p>
    <w:p w14:paraId="47825273" w14:textId="57F3B295" w:rsidR="009E3463" w:rsidRPr="0056585C" w:rsidRDefault="006511E7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Commercial Output Group</w:t>
      </w:r>
      <w:r w:rsidR="009E3463" w:rsidRPr="0056585C">
        <w:rPr>
          <w:b/>
          <w:sz w:val="28"/>
          <w:szCs w:val="28"/>
        </w:rPr>
        <w:t xml:space="preserve"> Meeting</w:t>
      </w:r>
    </w:p>
    <w:p w14:paraId="6DA1EA07" w14:textId="22648AC3" w:rsidR="009E3463" w:rsidRPr="0056585C" w:rsidRDefault="009E3463" w:rsidP="005A21F0">
      <w:pPr>
        <w:spacing w:after="0"/>
        <w:jc w:val="center"/>
        <w:rPr>
          <w:b/>
          <w:sz w:val="28"/>
          <w:szCs w:val="28"/>
          <w:highlight w:val="yellow"/>
        </w:rPr>
      </w:pPr>
      <w:r w:rsidRPr="0056585C">
        <w:rPr>
          <w:b/>
          <w:sz w:val="28"/>
          <w:szCs w:val="28"/>
        </w:rPr>
        <w:t>202</w:t>
      </w:r>
      <w:r w:rsidR="00C67F02">
        <w:rPr>
          <w:b/>
          <w:sz w:val="28"/>
          <w:szCs w:val="28"/>
        </w:rPr>
        <w:t>5</w:t>
      </w:r>
      <w:r w:rsidRPr="0056585C">
        <w:rPr>
          <w:b/>
          <w:i/>
          <w:iCs/>
          <w:sz w:val="28"/>
          <w:szCs w:val="28"/>
        </w:rPr>
        <w:t xml:space="preserve"> </w:t>
      </w:r>
      <w:r w:rsidR="002A6575">
        <w:rPr>
          <w:b/>
          <w:sz w:val="28"/>
          <w:szCs w:val="28"/>
        </w:rPr>
        <w:t>Fall</w:t>
      </w:r>
      <w:r w:rsidR="00E80079">
        <w:rPr>
          <w:b/>
          <w:sz w:val="28"/>
          <w:szCs w:val="28"/>
        </w:rPr>
        <w:t xml:space="preserve"> </w:t>
      </w:r>
      <w:r w:rsidRPr="0056585C">
        <w:rPr>
          <w:b/>
          <w:sz w:val="28"/>
          <w:szCs w:val="28"/>
        </w:rPr>
        <w:t>Business Conference</w:t>
      </w:r>
      <w:r w:rsidRPr="0056585C">
        <w:rPr>
          <w:b/>
          <w:sz w:val="28"/>
          <w:szCs w:val="28"/>
          <w:highlight w:val="yellow"/>
        </w:rPr>
        <w:br/>
      </w:r>
      <w:r w:rsidR="002A6575">
        <w:rPr>
          <w:b/>
          <w:sz w:val="28"/>
          <w:szCs w:val="28"/>
        </w:rPr>
        <w:t xml:space="preserve">September </w:t>
      </w:r>
      <w:r w:rsidR="006511E7">
        <w:rPr>
          <w:b/>
          <w:sz w:val="28"/>
          <w:szCs w:val="28"/>
        </w:rPr>
        <w:t>23rd</w:t>
      </w:r>
      <w:r w:rsidRPr="0056585C">
        <w:rPr>
          <w:b/>
          <w:sz w:val="28"/>
          <w:szCs w:val="28"/>
        </w:rPr>
        <w:t xml:space="preserve">, </w:t>
      </w:r>
      <w:proofErr w:type="gramStart"/>
      <w:r w:rsidRPr="0056585C">
        <w:rPr>
          <w:b/>
          <w:sz w:val="28"/>
          <w:szCs w:val="28"/>
        </w:rPr>
        <w:t>202</w:t>
      </w:r>
      <w:r w:rsidR="00C67F02">
        <w:rPr>
          <w:b/>
          <w:sz w:val="28"/>
          <w:szCs w:val="28"/>
        </w:rPr>
        <w:t>5</w:t>
      </w:r>
      <w:proofErr w:type="gramEnd"/>
      <w:r w:rsidRPr="0056585C">
        <w:rPr>
          <w:b/>
          <w:sz w:val="28"/>
          <w:szCs w:val="28"/>
        </w:rPr>
        <w:t xml:space="preserve"> |</w:t>
      </w:r>
      <w:r w:rsidR="006511E7">
        <w:rPr>
          <w:b/>
          <w:sz w:val="28"/>
          <w:szCs w:val="28"/>
        </w:rPr>
        <w:t xml:space="preserve"> 11:15am-12:15pm</w:t>
      </w:r>
    </w:p>
    <w:p w14:paraId="325D8BAA" w14:textId="6D7A8196" w:rsidR="00C67F02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Sheraton Westport </w:t>
      </w:r>
      <w:r w:rsidR="007951D1">
        <w:rPr>
          <w:b/>
          <w:sz w:val="28"/>
          <w:szCs w:val="28"/>
        </w:rPr>
        <w:t>Chalet</w:t>
      </w:r>
      <w:r w:rsidR="00965270">
        <w:rPr>
          <w:b/>
          <w:sz w:val="28"/>
          <w:szCs w:val="28"/>
        </w:rPr>
        <w:t xml:space="preserve"> St. Lo</w:t>
      </w:r>
      <w:r w:rsidR="004457BC">
        <w:rPr>
          <w:b/>
          <w:sz w:val="28"/>
          <w:szCs w:val="28"/>
        </w:rPr>
        <w:t>uis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41A392D6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>Chair:</w:t>
      </w:r>
      <w:r w:rsidR="006511E7">
        <w:rPr>
          <w:b/>
          <w:sz w:val="24"/>
          <w:szCs w:val="24"/>
        </w:rPr>
        <w:t xml:space="preserve"> Justin Farrell</w:t>
      </w:r>
      <w:r w:rsidRPr="00676844">
        <w:rPr>
          <w:b/>
          <w:sz w:val="24"/>
          <w:szCs w:val="24"/>
        </w:rPr>
        <w:br/>
        <w:t>Vice Chair:</w:t>
      </w:r>
      <w:r w:rsidR="006511E7">
        <w:rPr>
          <w:b/>
          <w:sz w:val="24"/>
          <w:szCs w:val="24"/>
        </w:rPr>
        <w:t xml:space="preserve"> Melissa Annis</w:t>
      </w:r>
      <w:r w:rsidRPr="00676844">
        <w:rPr>
          <w:b/>
          <w:sz w:val="24"/>
          <w:szCs w:val="24"/>
        </w:rPr>
        <w:br/>
        <w:t>Staff Liaison:</w:t>
      </w:r>
      <w:r w:rsidR="006511E7">
        <w:rPr>
          <w:b/>
          <w:sz w:val="24"/>
          <w:szCs w:val="24"/>
        </w:rPr>
        <w:t xml:space="preserve"> Zack Brown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676844" w:rsidRDefault="00724DDB" w:rsidP="005A21F0">
      <w:pPr>
        <w:spacing w:after="0"/>
        <w:rPr>
          <w:b/>
          <w:sz w:val="24"/>
          <w:szCs w:val="24"/>
        </w:rPr>
      </w:pPr>
    </w:p>
    <w:p w14:paraId="31ACBB12" w14:textId="4130D4A8" w:rsidR="00C67F02" w:rsidRPr="00676844" w:rsidRDefault="00C67F02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3D55AA37" w14:textId="77777777" w:rsidR="009F7002" w:rsidRPr="00B07FAD" w:rsidRDefault="009F7002" w:rsidP="009F700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225EA">
        <w:rPr>
          <w:sz w:val="24"/>
          <w:szCs w:val="24"/>
        </w:rPr>
        <w:t>Purpos</w:t>
      </w:r>
      <w:r>
        <w:rPr>
          <w:sz w:val="24"/>
          <w:szCs w:val="24"/>
        </w:rPr>
        <w:t xml:space="preserve">e: </w:t>
      </w:r>
      <w:r w:rsidRPr="0028610C">
        <w:rPr>
          <w:i/>
          <w:iCs/>
          <w:sz w:val="24"/>
          <w:szCs w:val="24"/>
        </w:rPr>
        <w:t>To encourage and foster membership participation of State Association commercial real estate experts and provide a forum that encourages the exchange of information and commercial real estate knowledge to other commercial real estate experts.</w:t>
      </w:r>
    </w:p>
    <w:p w14:paraId="39C51A65" w14:textId="620A7BBD" w:rsidR="000F4FF8" w:rsidRPr="00676844" w:rsidRDefault="00676844" w:rsidP="005A21F0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seek to c</w:t>
      </w:r>
      <w:r w:rsidR="000F4FF8" w:rsidRPr="00676844">
        <w:rPr>
          <w:i/>
          <w:iCs/>
          <w:sz w:val="24"/>
          <w:szCs w:val="24"/>
        </w:rPr>
        <w:t>ultivate a culture of belonging where everyone can participate to the full extent of their talents and abilities for their personal success and for the success of Missouri REALTORS®</w:t>
      </w:r>
    </w:p>
    <w:p w14:paraId="1C9A7526" w14:textId="152B46B6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</w:p>
    <w:p w14:paraId="1A18DA2D" w14:textId="477A7678" w:rsidR="00C67F02" w:rsidRPr="00676844" w:rsidRDefault="001A344B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100% RPAC Challenge </w:t>
      </w:r>
    </w:p>
    <w:p w14:paraId="3FCF8CC3" w14:textId="77777777" w:rsidR="00E63C18" w:rsidRPr="00676844" w:rsidRDefault="00E63C18" w:rsidP="00E63C1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 xml:space="preserve">Introduce 2026 Chair and Vice Chair </w:t>
      </w:r>
      <w:r w:rsidRPr="00676844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676844" w:rsidRDefault="009C1028" w:rsidP="005A21F0">
      <w:pPr>
        <w:spacing w:after="0"/>
        <w:rPr>
          <w:b/>
          <w:sz w:val="24"/>
          <w:szCs w:val="24"/>
        </w:rPr>
      </w:pPr>
    </w:p>
    <w:p w14:paraId="1E4D6E56" w14:textId="058A1FDE" w:rsidR="00462A98" w:rsidRPr="00676844" w:rsidRDefault="00830FC9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C5+CCIM Institute Update – Melissa Annis</w:t>
      </w:r>
    </w:p>
    <w:p w14:paraId="3A92C9EB" w14:textId="09607E18" w:rsidR="00FA0EEA" w:rsidRPr="00676844" w:rsidRDefault="00830FC9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Manufacturing Panel – Marc Bowers, STL Makes</w:t>
      </w:r>
    </w:p>
    <w:p w14:paraId="7AD3B9F4" w14:textId="6B9C2620" w:rsidR="000A5D07" w:rsidRPr="00676844" w:rsidRDefault="00462A98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>Other</w:t>
      </w:r>
      <w:r w:rsidR="003D504B" w:rsidRPr="00676844">
        <w:rPr>
          <w:rFonts w:eastAsia="Times New Roman"/>
          <w:color w:val="000000"/>
          <w:sz w:val="24"/>
          <w:szCs w:val="24"/>
        </w:rPr>
        <w:t xml:space="preserve"> 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54C0610D" w14:textId="6E4487ED" w:rsidR="0056585C" w:rsidRPr="00676844" w:rsidRDefault="00FB0343" w:rsidP="005A21F0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1708A1BB" w14:textId="77777777" w:rsidR="0056585C" w:rsidRDefault="0056585C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9A7017E" w14:textId="77777777" w:rsidR="00676844" w:rsidRDefault="00676844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5B3D69BF" w14:textId="4F6C3301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Missouri REALTORS® advocate for real property rights, lead in professional excellence and engage all members.</w:t>
      </w:r>
    </w:p>
    <w:p w14:paraId="465C7B7D" w14:textId="188F9A55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89BBD54" w14:textId="090E33DD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All persons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4CF4"/>
    <w:rsid w:val="00033605"/>
    <w:rsid w:val="00034414"/>
    <w:rsid w:val="0004670A"/>
    <w:rsid w:val="00057EC4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205516"/>
    <w:rsid w:val="00217A9C"/>
    <w:rsid w:val="002517E0"/>
    <w:rsid w:val="0027634C"/>
    <w:rsid w:val="002A6575"/>
    <w:rsid w:val="002B06D6"/>
    <w:rsid w:val="002B2503"/>
    <w:rsid w:val="002F68A8"/>
    <w:rsid w:val="00305899"/>
    <w:rsid w:val="003062A7"/>
    <w:rsid w:val="0034199A"/>
    <w:rsid w:val="00352D49"/>
    <w:rsid w:val="003548BF"/>
    <w:rsid w:val="00363419"/>
    <w:rsid w:val="003D504B"/>
    <w:rsid w:val="003E06EE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6585C"/>
    <w:rsid w:val="00572911"/>
    <w:rsid w:val="00572CF5"/>
    <w:rsid w:val="005A21F0"/>
    <w:rsid w:val="005A573E"/>
    <w:rsid w:val="005B7407"/>
    <w:rsid w:val="005D6490"/>
    <w:rsid w:val="00604ED4"/>
    <w:rsid w:val="0061518F"/>
    <w:rsid w:val="0063147C"/>
    <w:rsid w:val="006402D2"/>
    <w:rsid w:val="006511E7"/>
    <w:rsid w:val="00676844"/>
    <w:rsid w:val="006919B9"/>
    <w:rsid w:val="00694159"/>
    <w:rsid w:val="00696C28"/>
    <w:rsid w:val="006A3174"/>
    <w:rsid w:val="006C64E1"/>
    <w:rsid w:val="006D2D50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66AE"/>
    <w:rsid w:val="00806C0A"/>
    <w:rsid w:val="00813A57"/>
    <w:rsid w:val="00830FC9"/>
    <w:rsid w:val="0084631F"/>
    <w:rsid w:val="00891B74"/>
    <w:rsid w:val="00911934"/>
    <w:rsid w:val="00965270"/>
    <w:rsid w:val="009A000D"/>
    <w:rsid w:val="009B79EE"/>
    <w:rsid w:val="009C1028"/>
    <w:rsid w:val="009C5584"/>
    <w:rsid w:val="009E3463"/>
    <w:rsid w:val="009F7002"/>
    <w:rsid w:val="00A00DF7"/>
    <w:rsid w:val="00A40C92"/>
    <w:rsid w:val="00A44928"/>
    <w:rsid w:val="00A61946"/>
    <w:rsid w:val="00A63B80"/>
    <w:rsid w:val="00AA347F"/>
    <w:rsid w:val="00AA7EBF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A1B98"/>
    <w:rsid w:val="00CB4880"/>
    <w:rsid w:val="00D22B38"/>
    <w:rsid w:val="00D407F2"/>
    <w:rsid w:val="00D43A02"/>
    <w:rsid w:val="00DA009A"/>
    <w:rsid w:val="00DE1AAE"/>
    <w:rsid w:val="00E103F9"/>
    <w:rsid w:val="00E5586B"/>
    <w:rsid w:val="00E63C18"/>
    <w:rsid w:val="00E74F1F"/>
    <w:rsid w:val="00E8006F"/>
    <w:rsid w:val="00E80079"/>
    <w:rsid w:val="00E913C5"/>
    <w:rsid w:val="00EB79AA"/>
    <w:rsid w:val="00ED4798"/>
    <w:rsid w:val="00ED55D8"/>
    <w:rsid w:val="00EE45DF"/>
    <w:rsid w:val="00F04F1A"/>
    <w:rsid w:val="00F062C1"/>
    <w:rsid w:val="00F32511"/>
    <w:rsid w:val="00F42FA0"/>
    <w:rsid w:val="00F51513"/>
    <w:rsid w:val="00F7173E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969"/>
  <w15:docId w15:val="{4A950315-874E-482C-B456-08FBEF5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49b40651304adc2fce6ebbc59b4d7ba9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ab21d1de1507fe648d2a8e2684f30b15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D06C8-7512-43AC-9387-AE27AC3F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Zack Brown</cp:lastModifiedBy>
  <cp:revision>63</cp:revision>
  <cp:lastPrinted>2024-09-10T14:02:00Z</cp:lastPrinted>
  <dcterms:created xsi:type="dcterms:W3CDTF">2025-04-11T15:55:00Z</dcterms:created>
  <dcterms:modified xsi:type="dcterms:W3CDTF">2025-09-17T18:37:00Z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