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460FA9F" w:rsidR="00DB2031" w:rsidRDefault="348286F7" w:rsidP="02452065">
      <w:pPr>
        <w:jc w:val="center"/>
        <w:rPr>
          <w:b/>
          <w:bCs/>
        </w:rPr>
      </w:pPr>
      <w:r w:rsidRPr="02452065">
        <w:rPr>
          <w:b/>
          <w:bCs/>
        </w:rPr>
        <w:t>FNCE</w:t>
      </w:r>
      <w:r w:rsidR="466A298E" w:rsidRPr="02452065">
        <w:rPr>
          <w:rFonts w:ascii="Times New Roman" w:eastAsia="Times New Roman" w:hAnsi="Times New Roman" w:cs="Times New Roman"/>
          <w:vertAlign w:val="superscript"/>
        </w:rPr>
        <w:t xml:space="preserve"> ®</w:t>
      </w:r>
      <w:r w:rsidRPr="02452065">
        <w:rPr>
          <w:b/>
          <w:bCs/>
        </w:rPr>
        <w:t xml:space="preserve"> 2026</w:t>
      </w:r>
    </w:p>
    <w:p w14:paraId="4EABBB61" w14:textId="33F2A149" w:rsidR="7607D0E2" w:rsidRDefault="7607D0E2" w:rsidP="02452065">
      <w:pPr>
        <w:jc w:val="center"/>
        <w:rPr>
          <w:b/>
          <w:bCs/>
        </w:rPr>
      </w:pPr>
      <w:r w:rsidRPr="02452065">
        <w:rPr>
          <w:b/>
          <w:bCs/>
        </w:rPr>
        <w:t>San Antonio, TX – October 24-27</w:t>
      </w:r>
    </w:p>
    <w:p w14:paraId="652DD019" w14:textId="7A0D2A5E" w:rsidR="348286F7" w:rsidRDefault="348286F7" w:rsidP="5CF1DCB4">
      <w:pPr>
        <w:jc w:val="center"/>
        <w:rPr>
          <w:b/>
          <w:bCs/>
        </w:rPr>
      </w:pPr>
      <w:r w:rsidRPr="5CF1DCB4">
        <w:rPr>
          <w:b/>
          <w:bCs/>
        </w:rPr>
        <w:t>Critical Dates for DPGs and MIGs</w:t>
      </w:r>
    </w:p>
    <w:tbl>
      <w:tblPr>
        <w:tblW w:w="9360" w:type="dxa"/>
        <w:tblLook w:val="0600" w:firstRow="0" w:lastRow="0" w:firstColumn="0" w:lastColumn="0" w:noHBand="1" w:noVBand="1"/>
      </w:tblPr>
      <w:tblGrid>
        <w:gridCol w:w="2385"/>
        <w:gridCol w:w="6975"/>
      </w:tblGrid>
      <w:tr w:rsidR="0DF5DBB3" w14:paraId="4DBB0700" w14:textId="77777777" w:rsidTr="02452065">
        <w:trPr>
          <w:trHeight w:val="31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15C98"/>
            <w:tcMar>
              <w:bottom w:w="3" w:type="dxa"/>
            </w:tcMar>
          </w:tcPr>
          <w:p w14:paraId="5CFB381B" w14:textId="3A1C24E4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FFFFFF" w:themeColor="background1"/>
                <w:sz w:val="22"/>
                <w:szCs w:val="22"/>
              </w:rPr>
              <w:t>Due Date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15C98"/>
            <w:tcMar>
              <w:bottom w:w="3" w:type="dxa"/>
            </w:tcMar>
          </w:tcPr>
          <w:p w14:paraId="75258B60" w14:textId="5F3C86A9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FFFFFF" w:themeColor="background1"/>
                <w:sz w:val="22"/>
                <w:szCs w:val="22"/>
              </w:rPr>
              <w:t>Task</w:t>
            </w:r>
          </w:p>
        </w:tc>
      </w:tr>
      <w:tr w:rsidR="02452065" w14:paraId="78378CDD" w14:textId="77777777" w:rsidTr="000B5AC3">
        <w:trPr>
          <w:trHeight w:val="593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725D68F" w14:textId="00BEE218" w:rsidR="635DEDCD" w:rsidRDefault="635DEDCD" w:rsidP="02452065">
            <w:pPr>
              <w:spacing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April 27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F900ACB" w14:textId="66348A10" w:rsidR="635DEDCD" w:rsidRDefault="635DEDCD" w:rsidP="02452065">
            <w:pPr>
              <w:spacing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Part 1: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Event request form Part 1 due</w:t>
            </w:r>
            <w:r w:rsidR="000B5AC3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with event date, time, name, and requested location</w:t>
            </w:r>
          </w:p>
        </w:tc>
      </w:tr>
      <w:tr w:rsidR="0DF5DBB3" w14:paraId="43AF5CEC" w14:textId="77777777" w:rsidTr="02452065">
        <w:trPr>
          <w:trHeight w:val="157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2DC26FC9" w14:textId="06699DB9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May 11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4DB0CE8" w14:textId="625C32FA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Part 1: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FNCE VIP List 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Benefits Include: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 Registration, Housing, and/or Travel</w:t>
            </w:r>
            <w:r>
              <w:br/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_______________________________________________</w:t>
            </w:r>
            <w:r>
              <w:br/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  <w:u w:val="single"/>
              </w:rPr>
              <w:t>Master Bill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=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The Academy will book a room for the VIP and will be paying for their stay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. VIP </w:t>
            </w:r>
            <w:r w:rsidR="748F3B95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Liaisons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will communicate </w:t>
            </w:r>
            <w:r w:rsidR="57D40729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dates,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and the GL code will be charged following FNCE.  VIP is responsible for providing a credit card upon check-in at the hotel's front desk for any incidental charges (unless otherwise indicated)</w:t>
            </w:r>
            <w:r>
              <w:br/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r>
              <w:br/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  <w:u w:val="single"/>
              </w:rPr>
              <w:t>Early Access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=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VIP</w:t>
            </w:r>
            <w:r w:rsidR="2B2E8F3E"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will receive early access to the hotel booking website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. The VIP is responsible for </w:t>
            </w:r>
            <w:r w:rsidR="07684ABC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making the hotel reservation and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paying for their entire stay and must present a credit card upon check-in at the hotel. The VIP will be responsible for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submitting for reimbursement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from your </w:t>
            </w:r>
            <w:r w:rsidR="1EE59696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DPG/MIG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once FNCE concludes.</w:t>
            </w:r>
          </w:p>
        </w:tc>
      </w:tr>
      <w:tr w:rsidR="0DF5DBB3" w14:paraId="1F34F09D" w14:textId="77777777" w:rsidTr="02452065">
        <w:trPr>
          <w:trHeight w:val="30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047F79F" w14:textId="662D9CAA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May 11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D2EE7D8" w14:textId="3D2D6D90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Part 2: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FNCE Meeting &amp; Event Request Form (Registration Details: Marketing &amp; Pricing); Update to registration information can be updated during this time (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no new event requests</w:t>
            </w:r>
            <w:r w:rsidR="1E5D7A63"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).</w:t>
            </w:r>
          </w:p>
        </w:tc>
      </w:tr>
      <w:tr w:rsidR="0DF5DBB3" w14:paraId="38EE93C7" w14:textId="77777777" w:rsidTr="02452065">
        <w:trPr>
          <w:trHeight w:val="30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73A7C1B" w14:textId="72C1A054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June 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157772B2" w14:textId="1F91DBAA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Part 2: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VIP List Liaisons to send VIP communications </w:t>
            </w:r>
          </w:p>
        </w:tc>
      </w:tr>
      <w:tr w:rsidR="0DF5DBB3" w14:paraId="4B2B39A5" w14:textId="77777777" w:rsidTr="02452065">
        <w:trPr>
          <w:trHeight w:val="24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D1C099D" w14:textId="2C4076B5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Wednesday, June 10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006CC11" w14:textId="46C5A930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FNCE 2026 Registration Opens</w:t>
            </w:r>
          </w:p>
        </w:tc>
      </w:tr>
      <w:tr w:rsidR="0DF5DBB3" w14:paraId="23FFC42C" w14:textId="77777777" w:rsidTr="02452065">
        <w:trPr>
          <w:trHeight w:val="46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DBEC3CB" w14:textId="23D84F86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July 13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3BA3C11" w14:textId="04693CAC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Part 3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of FNCE Meeting &amp; Event Request Form, including: Food &amp; Beverage Details, Telecommunications/AV, Floral Arrangements, Photography</w:t>
            </w:r>
            <w:r>
              <w:br/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Transportation</w:t>
            </w:r>
          </w:p>
          <w:p w14:paraId="1B5273CB" w14:textId="10196C9B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Ribbon Orders Due</w:t>
            </w:r>
          </w:p>
        </w:tc>
      </w:tr>
      <w:tr w:rsidR="0DF5DBB3" w14:paraId="29E5FDEE" w14:textId="77777777" w:rsidTr="02452065">
        <w:trPr>
          <w:trHeight w:val="22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0A1E2D4" w14:textId="6CFCD5B2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Friday, July 31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A8D97CD" w14:textId="7E2B639D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CES team to conduct 1:1 meetings to go over F&amp;B, AV, Telecommunications, Photography, Floral, and Transportation details </w:t>
            </w:r>
          </w:p>
        </w:tc>
      </w:tr>
      <w:tr w:rsidR="0DF5DBB3" w14:paraId="57DDABE4" w14:textId="77777777" w:rsidTr="02452065">
        <w:trPr>
          <w:trHeight w:val="13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4CDDEA7" w14:textId="79F27154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Thursday, July 30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0BDB665" w14:textId="06268B60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Part 4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- VIP List Master Housing details </w:t>
            </w:r>
            <w:r w:rsidR="16239B10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c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ommunicated to VIP Liaisons, Confirming the hotel they will be assigned </w:t>
            </w: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(If it's not the HQ hotel)</w:t>
            </w:r>
          </w:p>
        </w:tc>
      </w:tr>
      <w:tr w:rsidR="0DF5DBB3" w14:paraId="47367C2C" w14:textId="77777777" w:rsidTr="02452065">
        <w:trPr>
          <w:trHeight w:val="22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B6792EA" w14:textId="14CB82EA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Thursday, August 13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744BF79" w14:textId="5E874EC7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CES Team to Communicate Room Assignments to Event Liaisons</w:t>
            </w:r>
          </w:p>
        </w:tc>
      </w:tr>
      <w:tr w:rsidR="0DF5DBB3" w14:paraId="6B802E37" w14:textId="77777777" w:rsidTr="02452065">
        <w:trPr>
          <w:trHeight w:val="2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481DA18" w14:textId="646164F2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August 17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A17DB9C" w14:textId="15E3ABE7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Round 1 Signage </w:t>
            </w:r>
            <w:r w:rsidRPr="02452065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>Submissions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Due signage requests for tier 1 pricing to be submitted during this period to allow enough time to review</w:t>
            </w:r>
            <w:r w:rsidR="65109314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and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/</w:t>
            </w:r>
            <w:r w:rsidR="604E2B3D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or 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edit before the tier 1 pricing deadline</w:t>
            </w:r>
          </w:p>
        </w:tc>
      </w:tr>
      <w:tr w:rsidR="0DF5DBB3" w14:paraId="3C9D1F71" w14:textId="77777777" w:rsidTr="02452065">
        <w:trPr>
          <w:trHeight w:val="5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A0730AE" w14:textId="77A420B4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Tuesday, September 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DB64F8A" w14:textId="5CF091BD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All Requests for CEO, President, and other Board Members to attend FNCE events due to Exec Office Team. Requests are accommodated on first-come, </w:t>
            </w:r>
            <w:r w:rsidR="000B5AC3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first-serve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basis. Include date, time, location, what the event is, and what role [CEO/President/Board] member will serve (speaking, mingling </w:t>
            </w:r>
            <w:r w:rsidR="43A75175"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etc.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)  at the event. As many details as possible is helpful!</w:t>
            </w:r>
          </w:p>
        </w:tc>
      </w:tr>
      <w:tr w:rsidR="0DF5DBB3" w14:paraId="6C28202B" w14:textId="77777777" w:rsidTr="02452065">
        <w:trPr>
          <w:trHeight w:val="2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BDB3CC8" w14:textId="66CADC7C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Wed, September 2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F463EF5" w14:textId="2827B513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i/>
                <w:iCs/>
                <w:color w:val="FF0000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Early Bird Registration Deadline</w:t>
            </w: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; </w:t>
            </w:r>
            <w:r w:rsidRPr="02452065">
              <w:rPr>
                <w:rFonts w:ascii="Calibri Light" w:eastAsia="Calibri Light" w:hAnsi="Calibri Light" w:cs="Calibri Light"/>
                <w:i/>
                <w:iCs/>
                <w:color w:val="FF0000"/>
                <w:sz w:val="22"/>
                <w:szCs w:val="22"/>
              </w:rPr>
              <w:t>All Comp codes must be used by this time</w:t>
            </w:r>
          </w:p>
        </w:tc>
      </w:tr>
      <w:tr w:rsidR="0DF5DBB3" w14:paraId="540F4449" w14:textId="77777777" w:rsidTr="02452065">
        <w:trPr>
          <w:trHeight w:val="2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2303D14" w14:textId="6B8CD407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Wed, September 9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3C7A1C8" w14:textId="62F1712B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Registration cancellation deadline</w:t>
            </w:r>
          </w:p>
        </w:tc>
      </w:tr>
      <w:tr w:rsidR="0DF5DBB3" w14:paraId="6A983009" w14:textId="77777777" w:rsidTr="02452065">
        <w:trPr>
          <w:trHeight w:val="31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A154BBE" w14:textId="040CB1AF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lastRenderedPageBreak/>
              <w:t>Tuesday, September 8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5B708AF" w14:textId="597C2A37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Convention Center Room Setup &amp; BEO Information expected</w:t>
            </w:r>
          </w:p>
        </w:tc>
      </w:tr>
      <w:tr w:rsidR="0DF5DBB3" w14:paraId="6D4E07A5" w14:textId="77777777" w:rsidTr="02452065">
        <w:trPr>
          <w:trHeight w:val="34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41FDCCF" w14:textId="7DF50A4E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Sept 14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8A2E521" w14:textId="11C776B6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Round 1 Convention Center BEO's, HQ Hotel BEO's, and Telecommunication edits due</w:t>
            </w:r>
          </w:p>
        </w:tc>
      </w:tr>
      <w:tr w:rsidR="02452065" w14:paraId="3DD1FA80" w14:textId="77777777" w:rsidTr="02452065">
        <w:trPr>
          <w:trHeight w:val="24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bottom w:w="3" w:type="dxa"/>
            </w:tcMar>
          </w:tcPr>
          <w:p w14:paraId="175A2FA2" w14:textId="3C94BF14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September 14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5F5C2AA" w14:textId="54E88D30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Shipping: All DPG/MIG items to be shipped must be received at HQ</w:t>
            </w:r>
          </w:p>
          <w:p w14:paraId="199B6A8F" w14:textId="4970F40D" w:rsidR="0DF5DBB3" w:rsidRDefault="0DF5DBB3" w:rsidP="02452065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2452065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Final edits for BEOs due</w:t>
            </w:r>
          </w:p>
        </w:tc>
      </w:tr>
      <w:tr w:rsidR="0DF5DBB3" w14:paraId="6E3435DB" w14:textId="77777777" w:rsidTr="02452065">
        <w:trPr>
          <w:trHeight w:val="34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2D787043" w14:textId="73F15514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Friday, September 18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25A7231" w14:textId="72283ADD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Round 1 Signage </w:t>
            </w:r>
            <w:r w:rsidRPr="5CF1DCB4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Approvals: </w:t>
            </w: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Final sign proofs to be</w:t>
            </w: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 approved </w:t>
            </w: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(no more edits, ready to print) by 11:59pm CT on Sept 18 to receive tier 1 pricing</w:t>
            </w:r>
          </w:p>
        </w:tc>
      </w:tr>
      <w:tr w:rsidR="0DF5DBB3" w14:paraId="7E45D1FD" w14:textId="77777777" w:rsidTr="02452065">
        <w:trPr>
          <w:trHeight w:val="2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9C83FFB" w14:textId="287FC1A9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September 28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63D4685" w14:textId="5123A797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Round 2 signage Submission</w:t>
            </w:r>
            <w:r w:rsidRPr="5CF1DCB4"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  <w:t xml:space="preserve">s: </w:t>
            </w: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signage requests for tier 2 pricing to be submitted during this period to allow for enough time to review/edit before the tier 2 pricing deadline</w:t>
            </w:r>
          </w:p>
        </w:tc>
      </w:tr>
      <w:tr w:rsidR="00AC5A18" w14:paraId="74E026BE" w14:textId="77777777" w:rsidTr="02452065">
        <w:trPr>
          <w:trHeight w:val="255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D090FEA" w14:textId="3C093B9F" w:rsidR="00AC5A18" w:rsidRPr="5CF1DCB4" w:rsidRDefault="00AC5A18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Wednesday, September 30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FB459A6" w14:textId="3E3CAE08" w:rsidR="00AC5A18" w:rsidRPr="5CF1DCB4" w:rsidRDefault="00AC5A18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Last Day for FNCE Sponsorship Contract Submission</w:t>
            </w:r>
          </w:p>
        </w:tc>
      </w:tr>
      <w:tr w:rsidR="0DF5DBB3" w14:paraId="45ADA5D9" w14:textId="77777777" w:rsidTr="02452065">
        <w:trPr>
          <w:trHeight w:val="27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C23496B" w14:textId="4E51BAA2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Thursday, October 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628D6B97" w14:textId="1EF17E53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Final floral arrangement order due to CES team</w:t>
            </w:r>
          </w:p>
        </w:tc>
      </w:tr>
      <w:tr w:rsidR="0DF5DBB3" w14:paraId="65F58821" w14:textId="77777777" w:rsidTr="02452065">
        <w:trPr>
          <w:trHeight w:val="27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5958C477" w14:textId="152DD173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Thursday, October 1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138FA46D" w14:textId="77A17612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Last day to cancel any meetings or events without penalty; Group will be charged for F&amp;B/AV after this deadline</w:t>
            </w:r>
          </w:p>
        </w:tc>
      </w:tr>
      <w:tr w:rsidR="00AC5A18" w14:paraId="36A3FEA8" w14:textId="77777777" w:rsidTr="02452065">
        <w:trPr>
          <w:trHeight w:val="27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05168CD6" w14:textId="3BA2693A" w:rsidR="00AC5A18" w:rsidRPr="5CF1DCB4" w:rsidRDefault="00AC5A18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October 5-November 6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D259A79" w14:textId="0B951CC5" w:rsidR="00AC5A18" w:rsidRPr="5CF1DCB4" w:rsidRDefault="00AC5A18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FNCE Event Restricted Dates</w:t>
            </w:r>
          </w:p>
        </w:tc>
      </w:tr>
      <w:tr w:rsidR="0DF5DBB3" w14:paraId="58D4DDAF" w14:textId="77777777" w:rsidTr="02452065">
        <w:trPr>
          <w:trHeight w:val="27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4B67E681" w14:textId="3B67E5E9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Monday, October 12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387E6CD" w14:textId="0D0D29D6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Round 2 Signage Approvals; Final sign proofs to be </w:t>
            </w: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approved</w:t>
            </w: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 xml:space="preserve"> (no more edits, ready to print) by Oct 12 to receive tier 2 pricing</w:t>
            </w:r>
          </w:p>
        </w:tc>
      </w:tr>
      <w:tr w:rsidR="0DF5DBB3" w14:paraId="31FFC07E" w14:textId="77777777" w:rsidTr="02452065">
        <w:trPr>
          <w:trHeight w:val="330"/>
        </w:trPr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32AE7569" w14:textId="282ADAEA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Oct 24-  Oct 27</w:t>
            </w:r>
          </w:p>
        </w:tc>
        <w:tc>
          <w:tcPr>
            <w:tcW w:w="6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bottom w:w="3" w:type="dxa"/>
            </w:tcMar>
          </w:tcPr>
          <w:p w14:paraId="7E2CAACF" w14:textId="5D8BF3CD" w:rsidR="0DF5DBB3" w:rsidRDefault="0DF5DBB3" w:rsidP="5CF1DCB4">
            <w:pPr>
              <w:spacing w:after="0" w:line="240" w:lineRule="auto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5CF1DCB4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FNCE 2026</w:t>
            </w:r>
          </w:p>
        </w:tc>
      </w:tr>
    </w:tbl>
    <w:p w14:paraId="1971DF70" w14:textId="049A4020" w:rsidR="0DF5DBB3" w:rsidRDefault="0DF5DBB3"/>
    <w:sectPr w:rsidR="0DF5D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8AD659"/>
    <w:rsid w:val="000B5AC3"/>
    <w:rsid w:val="00780A1E"/>
    <w:rsid w:val="008B5E52"/>
    <w:rsid w:val="00AC5A18"/>
    <w:rsid w:val="00C655F8"/>
    <w:rsid w:val="00D15106"/>
    <w:rsid w:val="00DB2031"/>
    <w:rsid w:val="02452065"/>
    <w:rsid w:val="028AD659"/>
    <w:rsid w:val="048557D1"/>
    <w:rsid w:val="07684ABC"/>
    <w:rsid w:val="0DF5DBB3"/>
    <w:rsid w:val="100CB4BB"/>
    <w:rsid w:val="11BA1926"/>
    <w:rsid w:val="12EBF262"/>
    <w:rsid w:val="14FF5C68"/>
    <w:rsid w:val="16239B10"/>
    <w:rsid w:val="163F9012"/>
    <w:rsid w:val="16CE1865"/>
    <w:rsid w:val="17A53BFB"/>
    <w:rsid w:val="17B0DE20"/>
    <w:rsid w:val="1990DD6B"/>
    <w:rsid w:val="1E31C6FC"/>
    <w:rsid w:val="1E5D7A63"/>
    <w:rsid w:val="1EE59696"/>
    <w:rsid w:val="24F3CEC9"/>
    <w:rsid w:val="2B2E8F3E"/>
    <w:rsid w:val="348286F7"/>
    <w:rsid w:val="34CC6070"/>
    <w:rsid w:val="3896580B"/>
    <w:rsid w:val="3BA630E0"/>
    <w:rsid w:val="4263CDD7"/>
    <w:rsid w:val="43A75175"/>
    <w:rsid w:val="466A298E"/>
    <w:rsid w:val="4FF04AF4"/>
    <w:rsid w:val="543C7022"/>
    <w:rsid w:val="55F61193"/>
    <w:rsid w:val="573B4B6B"/>
    <w:rsid w:val="57D40729"/>
    <w:rsid w:val="5B6CCB86"/>
    <w:rsid w:val="5CF1DCB4"/>
    <w:rsid w:val="5FCC7681"/>
    <w:rsid w:val="604E2B3D"/>
    <w:rsid w:val="6087B36C"/>
    <w:rsid w:val="635DEDCD"/>
    <w:rsid w:val="65109314"/>
    <w:rsid w:val="6853E7AE"/>
    <w:rsid w:val="704FA138"/>
    <w:rsid w:val="748F3B95"/>
    <w:rsid w:val="7607D0E2"/>
    <w:rsid w:val="7975AA0C"/>
    <w:rsid w:val="7FC9D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D659"/>
  <w15:chartTrackingRefBased/>
  <w15:docId w15:val="{70C8AF26-F768-4360-B2A1-808A1FD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717c8-680c-466e-ac20-65816ff2c681" xsi:nil="true"/>
    <lcf76f155ced4ddcb4097134ff3c332f xmlns="cb8b49a9-5c92-43e4-bf0b-df81c26440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71130B78EE443B990D6C3FBC0DB87" ma:contentTypeVersion="18" ma:contentTypeDescription="Create a new document." ma:contentTypeScope="" ma:versionID="da52ed301a09257c6ef6f24627f45f99">
  <xsd:schema xmlns:xsd="http://www.w3.org/2001/XMLSchema" xmlns:xs="http://www.w3.org/2001/XMLSchema" xmlns:p="http://schemas.microsoft.com/office/2006/metadata/properties" xmlns:ns2="cb8b49a9-5c92-43e4-bf0b-df81c264404a" xmlns:ns3="9de717c8-680c-466e-ac20-65816ff2c681" targetNamespace="http://schemas.microsoft.com/office/2006/metadata/properties" ma:root="true" ma:fieldsID="fc833f534b23a02d3585a57ae68ba1f2" ns2:_="" ns3:_="">
    <xsd:import namespace="cb8b49a9-5c92-43e4-bf0b-df81c264404a"/>
    <xsd:import namespace="9de717c8-680c-466e-ac20-65816ff2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b49a9-5c92-43e4-bf0b-df81c2644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bb3ce1-2d96-45e5-99c4-d2bba11da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717c8-680c-466e-ac20-65816ff2c6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a3ca82-6ae3-4544-bda8-f4c4c931b05a}" ma:internalName="TaxCatchAll" ma:showField="CatchAllData" ma:web="9de717c8-680c-466e-ac20-65816ff2c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F987A-69C0-46AA-8401-4EBFC7B8C3E2}">
  <ds:schemaRefs>
    <ds:schemaRef ds:uri="http://schemas.microsoft.com/office/2006/metadata/properties"/>
    <ds:schemaRef ds:uri="http://schemas.microsoft.com/office/infopath/2007/PartnerControls"/>
    <ds:schemaRef ds:uri="9de717c8-680c-466e-ac20-65816ff2c681"/>
    <ds:schemaRef ds:uri="cb8b49a9-5c92-43e4-bf0b-df81c264404a"/>
  </ds:schemaRefs>
</ds:datastoreItem>
</file>

<file path=customXml/itemProps2.xml><?xml version="1.0" encoding="utf-8"?>
<ds:datastoreItem xmlns:ds="http://schemas.openxmlformats.org/officeDocument/2006/customXml" ds:itemID="{06777637-4A2F-4E48-9B52-C585BF6EC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02E8B-4D64-4EAA-92FD-3D3DD9A1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b49a9-5c92-43e4-bf0b-df81c264404a"/>
    <ds:schemaRef ds:uri="9de717c8-680c-466e-ac20-65816ff2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3134</Characters>
  <Application>Microsoft Office Word</Application>
  <DocSecurity>0</DocSecurity>
  <Lines>89</Lines>
  <Paragraphs>63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E. Coltman</dc:creator>
  <cp:keywords/>
  <dc:description/>
  <cp:lastModifiedBy>Anne E. Coltman</cp:lastModifiedBy>
  <cp:revision>3</cp:revision>
  <dcterms:created xsi:type="dcterms:W3CDTF">2026-03-30T22:41:00Z</dcterms:created>
  <dcterms:modified xsi:type="dcterms:W3CDTF">2026-05-27T15:05:00Z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0x01010033E71130B78EE443B990D6C3FBC0DB87</vt:lpwstr>
  </property>
  <property fmtid="{D5CDD505-2E9C-101B-9397-08002B2CF9AE}" pid="3" name="MediaServiceImageTags">
    <vt:lpwstr/>
  </property>
</Properties>
</file>