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DF48" w14:textId="5AEE0960" w:rsidR="00CC72F2" w:rsidRDefault="008A6892" w:rsidP="00374790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B03D7D">
        <w:rPr>
          <w:b/>
          <w:sz w:val="28"/>
          <w:szCs w:val="28"/>
          <w:u w:val="single"/>
          <w:lang w:val="en-US"/>
        </w:rPr>
        <w:t>PREVENTING</w:t>
      </w:r>
      <w:r w:rsidR="00B03D7D" w:rsidRPr="00B03D7D">
        <w:rPr>
          <w:b/>
          <w:sz w:val="28"/>
          <w:szCs w:val="28"/>
          <w:u w:val="single"/>
          <w:lang w:val="en-US"/>
        </w:rPr>
        <w:t xml:space="preserve"> AND CURING </w:t>
      </w:r>
      <w:r w:rsidRPr="00B03D7D">
        <w:rPr>
          <w:b/>
          <w:sz w:val="28"/>
          <w:szCs w:val="28"/>
          <w:u w:val="single"/>
          <w:lang w:val="en-US"/>
        </w:rPr>
        <w:t>ANEMIA</w:t>
      </w:r>
    </w:p>
    <w:p w14:paraId="2C1BDF49" w14:textId="77777777" w:rsidR="00B03D7D" w:rsidRPr="00B03D7D" w:rsidRDefault="00B03D7D" w:rsidP="00B03D7D">
      <w:pPr>
        <w:jc w:val="center"/>
        <w:rPr>
          <w:b/>
          <w:sz w:val="28"/>
          <w:szCs w:val="28"/>
          <w:u w:val="single"/>
          <w:lang w:val="en-US"/>
        </w:rPr>
      </w:pPr>
    </w:p>
    <w:p w14:paraId="2C1BDF4A" w14:textId="77777777" w:rsidR="00B03D7D" w:rsidRDefault="008A6892" w:rsidP="00B03D7D">
      <w:pPr>
        <w:spacing w:after="0"/>
        <w:rPr>
          <w:lang w:val="en-US"/>
        </w:rPr>
      </w:pPr>
      <w:r w:rsidRPr="00B03D7D">
        <w:rPr>
          <w:b/>
          <w:lang w:val="en-US"/>
        </w:rPr>
        <w:t>WHAT IS ANEMIA?</w:t>
      </w:r>
      <w:r>
        <w:rPr>
          <w:lang w:val="en-US"/>
        </w:rPr>
        <w:t xml:space="preserve"> </w:t>
      </w:r>
    </w:p>
    <w:p w14:paraId="2C1BDF4B" w14:textId="77777777" w:rsidR="008A6892" w:rsidRDefault="008A6892">
      <w:pPr>
        <w:rPr>
          <w:lang w:val="en-US"/>
        </w:rPr>
      </w:pPr>
      <w:r>
        <w:rPr>
          <w:lang w:val="en-US"/>
        </w:rPr>
        <w:t xml:space="preserve">A person with anemia has “thin blood”.  This happens when blood is lost or destroyed faster than then body can replace it. </w:t>
      </w:r>
      <w:r w:rsidR="00941C2D">
        <w:rPr>
          <w:lang w:val="en-US"/>
        </w:rPr>
        <w:t xml:space="preserve"> </w:t>
      </w:r>
      <w:r>
        <w:rPr>
          <w:lang w:val="en-US"/>
        </w:rPr>
        <w:t>Dysentery, large wounds,</w:t>
      </w:r>
      <w:r w:rsidR="00941C2D">
        <w:rPr>
          <w:lang w:val="en-US"/>
        </w:rPr>
        <w:t xml:space="preserve"> bleeding ulcers,</w:t>
      </w:r>
      <w:r>
        <w:rPr>
          <w:lang w:val="en-US"/>
        </w:rPr>
        <w:t xml:space="preserve"> malaria, </w:t>
      </w:r>
      <w:r w:rsidR="00941C2D">
        <w:rPr>
          <w:lang w:val="en-US"/>
        </w:rPr>
        <w:t xml:space="preserve">and heavy menstrual cycles can all lead to anemia. </w:t>
      </w:r>
      <w:r w:rsidR="00941C2D" w:rsidRPr="00B03D7D">
        <w:rPr>
          <w:u w:val="single"/>
          <w:lang w:val="en-US"/>
        </w:rPr>
        <w:t xml:space="preserve">Not eating enough of the mineral IRON in foods can cause anemia or make it worse, </w:t>
      </w:r>
      <w:r w:rsidR="00941C2D">
        <w:rPr>
          <w:lang w:val="en-US"/>
        </w:rPr>
        <w:t>especially for children and pregnant women.</w:t>
      </w:r>
    </w:p>
    <w:p w14:paraId="2C1BDF4C" w14:textId="77777777" w:rsidR="00B03D7D" w:rsidRDefault="008A6892" w:rsidP="00B03D7D">
      <w:pPr>
        <w:spacing w:after="0"/>
        <w:rPr>
          <w:lang w:val="en-US"/>
        </w:rPr>
      </w:pPr>
      <w:r w:rsidRPr="00B03D7D">
        <w:rPr>
          <w:b/>
          <w:lang w:val="en-US"/>
        </w:rPr>
        <w:t>WHO DEVELOPS ANEMIA?</w:t>
      </w:r>
      <w:r w:rsidR="00941C2D">
        <w:rPr>
          <w:lang w:val="en-US"/>
        </w:rPr>
        <w:t xml:space="preserve"> </w:t>
      </w:r>
    </w:p>
    <w:p w14:paraId="2C1BDF4D" w14:textId="77777777" w:rsidR="008A6892" w:rsidRDefault="00941C2D" w:rsidP="00B03D7D">
      <w:pPr>
        <w:spacing w:after="0"/>
        <w:rPr>
          <w:u w:val="single"/>
          <w:lang w:val="en-US"/>
        </w:rPr>
      </w:pPr>
      <w:r>
        <w:rPr>
          <w:lang w:val="en-US"/>
        </w:rPr>
        <w:t xml:space="preserve">Anyone can have anemia, but </w:t>
      </w:r>
      <w:r w:rsidRPr="00B03D7D">
        <w:rPr>
          <w:u w:val="single"/>
          <w:lang w:val="en-US"/>
        </w:rPr>
        <w:t>children, pregnant women, and women with heavy menstrual cycles</w:t>
      </w:r>
      <w:r>
        <w:rPr>
          <w:lang w:val="en-US"/>
        </w:rPr>
        <w:t xml:space="preserve"> are especially at ris</w:t>
      </w:r>
      <w:r w:rsidRPr="00B03D7D">
        <w:rPr>
          <w:lang w:val="en-US"/>
        </w:rPr>
        <w:t>k.</w:t>
      </w:r>
      <w:r w:rsidRPr="00B03D7D">
        <w:rPr>
          <w:u w:val="single"/>
          <w:lang w:val="en-US"/>
        </w:rPr>
        <w:t xml:space="preserve"> </w:t>
      </w:r>
      <w:r w:rsidR="0094111C" w:rsidRPr="00B03D7D">
        <w:rPr>
          <w:u w:val="single"/>
          <w:lang w:val="en-US"/>
        </w:rPr>
        <w:t>Pregnant women</w:t>
      </w:r>
      <w:r w:rsidR="0094111C">
        <w:rPr>
          <w:lang w:val="en-US"/>
        </w:rPr>
        <w:t xml:space="preserve"> with anemia are more at risk of miscarriage and dangerous bleeding in childbirth. </w:t>
      </w:r>
      <w:r>
        <w:rPr>
          <w:lang w:val="en-US"/>
        </w:rPr>
        <w:t xml:space="preserve">In </w:t>
      </w:r>
      <w:r w:rsidRPr="00374790">
        <w:rPr>
          <w:u w:val="single"/>
          <w:lang w:val="en-US"/>
        </w:rPr>
        <w:t>children,</w:t>
      </w:r>
      <w:r>
        <w:rPr>
          <w:lang w:val="en-US"/>
        </w:rPr>
        <w:t xml:space="preserve"> severe anemia can be caused by hookworm infections, chronic diarrhea, and dysentery in addition to the lack of iron-rich foods in their diet.</w:t>
      </w:r>
      <w:r w:rsidR="00374790">
        <w:rPr>
          <w:lang w:val="en-US"/>
        </w:rPr>
        <w:t xml:space="preserve"> </w:t>
      </w:r>
      <w:r w:rsidR="00374790" w:rsidRPr="00374790">
        <w:rPr>
          <w:u w:val="single"/>
          <w:lang w:val="en-US"/>
        </w:rPr>
        <w:t xml:space="preserve"> It is very important that young children and pregnant mothers eat as much of the foods high in iron as possible.</w:t>
      </w:r>
    </w:p>
    <w:p w14:paraId="2C1BDF4E" w14:textId="77777777" w:rsidR="00374790" w:rsidRDefault="00374790" w:rsidP="00B03D7D">
      <w:pPr>
        <w:spacing w:after="0"/>
        <w:rPr>
          <w:lang w:val="en-US"/>
        </w:rPr>
      </w:pPr>
    </w:p>
    <w:p w14:paraId="2C1BDF4F" w14:textId="77777777" w:rsidR="00374790" w:rsidRDefault="00941C2D" w:rsidP="00374790">
      <w:pPr>
        <w:spacing w:after="0"/>
        <w:rPr>
          <w:lang w:val="en-US"/>
        </w:rPr>
      </w:pPr>
      <w:r w:rsidRPr="00374790">
        <w:rPr>
          <w:b/>
          <w:lang w:val="en-US"/>
        </w:rPr>
        <w:t>WHAT ARE SIGNS OF ANEMIA?</w:t>
      </w:r>
      <w:r>
        <w:rPr>
          <w:lang w:val="en-US"/>
        </w:rPr>
        <w:t xml:space="preserve"> </w:t>
      </w:r>
    </w:p>
    <w:p w14:paraId="2C1BDF50" w14:textId="77777777" w:rsidR="00374790" w:rsidRDefault="00941C2D" w:rsidP="00374790">
      <w:pPr>
        <w:spacing w:after="0"/>
        <w:rPr>
          <w:lang w:val="en-US"/>
        </w:rPr>
      </w:pPr>
      <w:r>
        <w:rPr>
          <w:lang w:val="en-US"/>
        </w:rPr>
        <w:t xml:space="preserve">Common symptoms of anemia are: weakness and fatigue, pale gums and skin, white fingernails. </w:t>
      </w:r>
    </w:p>
    <w:p w14:paraId="2C1BDF51" w14:textId="4588542F" w:rsidR="00941C2D" w:rsidRDefault="00941C2D">
      <w:pPr>
        <w:rPr>
          <w:lang w:val="en-US"/>
        </w:rPr>
      </w:pPr>
      <w:r>
        <w:rPr>
          <w:lang w:val="en-US"/>
        </w:rPr>
        <w:t>In severe cases, women and</w:t>
      </w:r>
      <w:r w:rsidR="00374790">
        <w:rPr>
          <w:lang w:val="en-US"/>
        </w:rPr>
        <w:t xml:space="preserve"> children like to eat dirt. In add</w:t>
      </w:r>
      <w:r w:rsidR="009E3DA2">
        <w:rPr>
          <w:lang w:val="en-US"/>
        </w:rPr>
        <w:t>i</w:t>
      </w:r>
      <w:r w:rsidR="00374790">
        <w:rPr>
          <w:lang w:val="en-US"/>
        </w:rPr>
        <w:t>tion</w:t>
      </w:r>
      <w:r>
        <w:rPr>
          <w:lang w:val="en-US"/>
        </w:rPr>
        <w:t>, their face and feet may be swollen, their heartbeat rapid, and they are short of breath.</w:t>
      </w:r>
    </w:p>
    <w:p w14:paraId="2C1BDF52" w14:textId="77777777" w:rsidR="00374790" w:rsidRDefault="008A6892" w:rsidP="007775A9">
      <w:pPr>
        <w:spacing w:after="0"/>
        <w:rPr>
          <w:lang w:val="en-US"/>
        </w:rPr>
      </w:pPr>
      <w:r w:rsidRPr="00374790">
        <w:rPr>
          <w:b/>
          <w:lang w:val="en-US"/>
        </w:rPr>
        <w:t xml:space="preserve">HOW DO YOU </w:t>
      </w:r>
      <w:proofErr w:type="gramStart"/>
      <w:r w:rsidRPr="00374790">
        <w:rPr>
          <w:b/>
          <w:lang w:val="en-US"/>
        </w:rPr>
        <w:t xml:space="preserve">PREVENT </w:t>
      </w:r>
      <w:r w:rsidR="00941C2D" w:rsidRPr="00374790">
        <w:rPr>
          <w:b/>
          <w:lang w:val="en-US"/>
        </w:rPr>
        <w:t xml:space="preserve"> AND</w:t>
      </w:r>
      <w:proofErr w:type="gramEnd"/>
      <w:r w:rsidR="00941C2D" w:rsidRPr="00374790">
        <w:rPr>
          <w:b/>
          <w:lang w:val="en-US"/>
        </w:rPr>
        <w:t xml:space="preserve">  TREAT </w:t>
      </w:r>
      <w:r w:rsidRPr="00374790">
        <w:rPr>
          <w:b/>
          <w:lang w:val="en-US"/>
        </w:rPr>
        <w:t>ANEMIA?</w:t>
      </w:r>
      <w:r w:rsidR="007775A9">
        <w:rPr>
          <w:lang w:val="en-US"/>
        </w:rPr>
        <w:t xml:space="preserve">  </w:t>
      </w:r>
    </w:p>
    <w:p w14:paraId="2C1BDF53" w14:textId="77777777" w:rsidR="007775A9" w:rsidRPr="00374790" w:rsidRDefault="007775A9" w:rsidP="007775A9">
      <w:pPr>
        <w:spacing w:after="0"/>
        <w:rPr>
          <w:u w:val="single"/>
          <w:lang w:val="en-US"/>
        </w:rPr>
      </w:pPr>
      <w:r w:rsidRPr="00374790">
        <w:rPr>
          <w:u w:val="single"/>
          <w:lang w:val="en-US"/>
        </w:rPr>
        <w:t xml:space="preserve">Eat foods that are rich in the mineral IRON. </w:t>
      </w:r>
    </w:p>
    <w:p w14:paraId="2C1BDF54" w14:textId="77777777" w:rsidR="00374790" w:rsidRPr="009716E0" w:rsidRDefault="007775A9" w:rsidP="00374790">
      <w:pPr>
        <w:spacing w:after="0"/>
        <w:rPr>
          <w:b/>
          <w:u w:val="single"/>
          <w:lang w:val="es-419"/>
        </w:rPr>
      </w:pPr>
      <w:r w:rsidRPr="007775A9">
        <w:rPr>
          <w:lang w:val="es-419"/>
        </w:rPr>
        <w:t xml:space="preserve">SEE THE CHART: </w:t>
      </w:r>
      <w:r w:rsidRPr="007775A9">
        <w:rPr>
          <w:b/>
          <w:u w:val="single"/>
          <w:lang w:val="es-419"/>
        </w:rPr>
        <w:t>PARA PREVENIR LA ANEMIA, COMA ALIMENTOS RICOS EN HIERRO.</w:t>
      </w:r>
      <w:r w:rsidRPr="00374790">
        <w:rPr>
          <w:b/>
          <w:u w:val="single"/>
          <w:lang w:val="es-419"/>
        </w:rPr>
        <w:t xml:space="preserve"> </w:t>
      </w:r>
    </w:p>
    <w:p w14:paraId="2C1BDF55" w14:textId="77777777" w:rsidR="008A6892" w:rsidRPr="00374790" w:rsidRDefault="007775A9">
      <w:pPr>
        <w:rPr>
          <w:b/>
          <w:u w:val="single"/>
          <w:lang w:val="en-US"/>
        </w:rPr>
      </w:pPr>
      <w:r>
        <w:rPr>
          <w:lang w:val="en-US"/>
        </w:rPr>
        <w:t>Below are special notes on each topic on the chart:</w:t>
      </w:r>
    </w:p>
    <w:p w14:paraId="2C1BDF56" w14:textId="77777777" w:rsidR="007775A9" w:rsidRDefault="008A6892" w:rsidP="007775A9">
      <w:pPr>
        <w:pStyle w:val="ListParagraph"/>
        <w:numPr>
          <w:ilvl w:val="0"/>
          <w:numId w:val="1"/>
        </w:numPr>
        <w:rPr>
          <w:lang w:val="en-US"/>
        </w:rPr>
      </w:pPr>
      <w:r w:rsidRPr="00374790">
        <w:rPr>
          <w:b/>
          <w:lang w:val="en-US"/>
        </w:rPr>
        <w:t>PROTEIN FOODS</w:t>
      </w:r>
      <w:r w:rsidR="007775A9">
        <w:rPr>
          <w:lang w:val="en-US"/>
        </w:rPr>
        <w:t xml:space="preserve"> –</w:t>
      </w:r>
      <w:r w:rsidR="006A3965">
        <w:rPr>
          <w:lang w:val="en-US"/>
        </w:rPr>
        <w:t xml:space="preserve"> R</w:t>
      </w:r>
      <w:r w:rsidR="007775A9">
        <w:rPr>
          <w:lang w:val="en-US"/>
        </w:rPr>
        <w:t xml:space="preserve">ed meats and liver are especially high in iron. ALL animal foods have a form of iron that is better absorbed by the body. Frijoles and </w:t>
      </w:r>
      <w:proofErr w:type="spellStart"/>
      <w:r w:rsidR="007775A9">
        <w:rPr>
          <w:lang w:val="en-US"/>
        </w:rPr>
        <w:t>lentejas</w:t>
      </w:r>
      <w:proofErr w:type="spellEnd"/>
      <w:r w:rsidR="007775A9">
        <w:rPr>
          <w:lang w:val="en-US"/>
        </w:rPr>
        <w:t xml:space="preserve"> are also protein foods, but they have another type of iron that is not as easy for the body to absorb.</w:t>
      </w:r>
    </w:p>
    <w:p w14:paraId="2C1BDF57" w14:textId="1A126D09" w:rsidR="008A6892" w:rsidRDefault="008A6892" w:rsidP="007775A9">
      <w:pPr>
        <w:pStyle w:val="ListParagraph"/>
        <w:numPr>
          <w:ilvl w:val="0"/>
          <w:numId w:val="1"/>
        </w:numPr>
        <w:rPr>
          <w:lang w:val="en-US"/>
        </w:rPr>
      </w:pPr>
      <w:r w:rsidRPr="00374790">
        <w:rPr>
          <w:b/>
          <w:lang w:val="en-US"/>
        </w:rPr>
        <w:t>VEGETABLES AND FRUITS</w:t>
      </w:r>
      <w:r w:rsidR="007775A9">
        <w:rPr>
          <w:lang w:val="en-US"/>
        </w:rPr>
        <w:t xml:space="preserve">  </w:t>
      </w:r>
      <w:r w:rsidR="006A3965">
        <w:rPr>
          <w:lang w:val="en-US"/>
        </w:rPr>
        <w:t>- D</w:t>
      </w:r>
      <w:r w:rsidR="00B03D7D">
        <w:rPr>
          <w:lang w:val="en-US"/>
        </w:rPr>
        <w:t>ark green leafy vegetables,</w:t>
      </w:r>
      <w:r w:rsidR="007775A9">
        <w:rPr>
          <w:lang w:val="en-US"/>
        </w:rPr>
        <w:t xml:space="preserve"> peas, and (dried) fruits have more iron than other vegetable and fruits.</w:t>
      </w:r>
      <w:r w:rsidR="00B03D7D">
        <w:rPr>
          <w:lang w:val="en-US"/>
        </w:rPr>
        <w:t xml:space="preserve"> Raw vegetables will have more Vitamin C (see below).</w:t>
      </w:r>
    </w:p>
    <w:p w14:paraId="2C1BDF58" w14:textId="43F11207" w:rsidR="008A6892" w:rsidRPr="0094111C" w:rsidRDefault="008A6892" w:rsidP="0094111C">
      <w:pPr>
        <w:pStyle w:val="ListParagraph"/>
        <w:numPr>
          <w:ilvl w:val="0"/>
          <w:numId w:val="1"/>
        </w:numPr>
        <w:rPr>
          <w:lang w:val="en-US"/>
        </w:rPr>
      </w:pPr>
      <w:r w:rsidRPr="00374790">
        <w:rPr>
          <w:b/>
          <w:lang w:val="en-US"/>
        </w:rPr>
        <w:t>BREADS AND CEREALS</w:t>
      </w:r>
      <w:r w:rsidR="0094111C">
        <w:rPr>
          <w:lang w:val="en-US"/>
        </w:rPr>
        <w:t xml:space="preserve"> – Choose enriche</w:t>
      </w:r>
      <w:r w:rsidR="007C08A1">
        <w:rPr>
          <w:lang w:val="en-US"/>
        </w:rPr>
        <w:t>d</w:t>
      </w:r>
      <w:r w:rsidR="0094111C">
        <w:rPr>
          <w:lang w:val="en-US"/>
        </w:rPr>
        <w:t xml:space="preserve"> breads, rice, and cereals, which have iron </w:t>
      </w:r>
      <w:r w:rsidR="00374790">
        <w:rPr>
          <w:lang w:val="en-US"/>
        </w:rPr>
        <w:t>added to them when they are made.</w:t>
      </w:r>
    </w:p>
    <w:p w14:paraId="2C1BDF59" w14:textId="77777777" w:rsidR="008A6892" w:rsidRPr="00374790" w:rsidRDefault="008A6892" w:rsidP="0037479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74790">
        <w:rPr>
          <w:b/>
          <w:lang w:val="en-US"/>
        </w:rPr>
        <w:t xml:space="preserve">HOW TO HELP YOUR BODY TO USE </w:t>
      </w:r>
      <w:r w:rsidR="0094111C" w:rsidRPr="00374790">
        <w:rPr>
          <w:b/>
          <w:lang w:val="en-US"/>
        </w:rPr>
        <w:t xml:space="preserve"> </w:t>
      </w:r>
      <w:r w:rsidRPr="00374790">
        <w:rPr>
          <w:b/>
          <w:lang w:val="en-US"/>
        </w:rPr>
        <w:t>IRON</w:t>
      </w:r>
      <w:r w:rsidR="00B03D7D" w:rsidRPr="00374790">
        <w:rPr>
          <w:b/>
          <w:lang w:val="en-US"/>
        </w:rPr>
        <w:t xml:space="preserve"> </w:t>
      </w:r>
      <w:r w:rsidRPr="00374790">
        <w:rPr>
          <w:b/>
          <w:lang w:val="en-US"/>
        </w:rPr>
        <w:t xml:space="preserve"> BETTER</w:t>
      </w:r>
    </w:p>
    <w:p w14:paraId="2C1BDF5A" w14:textId="77777777" w:rsidR="0094111C" w:rsidRDefault="0094111C" w:rsidP="0037479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Eat foods with Vitamin C (citrus fruits, tomatoes, berries) when you eat animal foods (meats, liver, chicken, eggs, tuna). </w:t>
      </w:r>
    </w:p>
    <w:p w14:paraId="2C1BDF5B" w14:textId="77777777" w:rsidR="0094111C" w:rsidRPr="00374790" w:rsidRDefault="0094111C" w:rsidP="00374790">
      <w:pPr>
        <w:pStyle w:val="ListParagraph"/>
        <w:numPr>
          <w:ilvl w:val="0"/>
          <w:numId w:val="4"/>
        </w:numPr>
        <w:spacing w:after="0"/>
        <w:rPr>
          <w:b/>
          <w:lang w:val="en-US"/>
        </w:rPr>
      </w:pPr>
      <w:r>
        <w:rPr>
          <w:lang w:val="en-US"/>
        </w:rPr>
        <w:t xml:space="preserve">Cook in iron pots and pans. Or, place a clean piece of iron or horseshoe in the cooking pot. </w:t>
      </w:r>
      <w:r w:rsidR="00374790">
        <w:rPr>
          <w:lang w:val="en-US"/>
        </w:rPr>
        <w:t xml:space="preserve"> </w:t>
      </w:r>
      <w:r>
        <w:rPr>
          <w:lang w:val="en-US"/>
        </w:rPr>
        <w:t xml:space="preserve">Any </w:t>
      </w:r>
      <w:r w:rsidRPr="00374790">
        <w:rPr>
          <w:lang w:val="en-US"/>
        </w:rPr>
        <w:t>food that you cook like this will have more iron.</w:t>
      </w:r>
    </w:p>
    <w:p w14:paraId="2C1BDF5C" w14:textId="77777777" w:rsidR="008A6892" w:rsidRPr="00374790" w:rsidRDefault="008A6892" w:rsidP="00374790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374790">
        <w:rPr>
          <w:b/>
          <w:lang w:val="en-US"/>
        </w:rPr>
        <w:t>WHAT DOES NOT HELP</w:t>
      </w:r>
    </w:p>
    <w:p w14:paraId="2C1BDF5D" w14:textId="77777777" w:rsidR="0094111C" w:rsidRDefault="00B03D7D" w:rsidP="0037479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Avoid drinking coffee and tea in along with a meal that has iron-rich foods.  Coffee and tea can limit how much iron your body absorbs.</w:t>
      </w:r>
    </w:p>
    <w:p w14:paraId="2C1BDF5F" w14:textId="02791B77" w:rsidR="001C6184" w:rsidRPr="009716E0" w:rsidRDefault="00B03D7D" w:rsidP="00B03D7D">
      <w:pPr>
        <w:rPr>
          <w:lang w:val="es-419"/>
        </w:rPr>
      </w:pPr>
      <w:r w:rsidRPr="00374790">
        <w:rPr>
          <w:b/>
          <w:lang w:val="en-US"/>
        </w:rPr>
        <w:t>NOTE:</w:t>
      </w:r>
      <w:r>
        <w:rPr>
          <w:lang w:val="en-US"/>
        </w:rPr>
        <w:t xml:space="preserve"> Person with moderate or severe anemia should see their medical docto</w:t>
      </w:r>
      <w:r w:rsidR="007C08A1">
        <w:rPr>
          <w:lang w:val="en-US"/>
        </w:rPr>
        <w:t>r</w:t>
      </w:r>
      <w:r>
        <w:rPr>
          <w:lang w:val="en-US"/>
        </w:rPr>
        <w:t xml:space="preserve"> regarding iron (ferrous sulfate) pills. </w:t>
      </w:r>
      <w:r w:rsidRPr="009716E0">
        <w:rPr>
          <w:lang w:val="es-419"/>
        </w:rPr>
        <w:t xml:space="preserve">This especially  important  for pregnant mothers with anemia.  </w:t>
      </w:r>
      <w:bookmarkStart w:id="0" w:name="_GoBack"/>
      <w:bookmarkEnd w:id="0"/>
    </w:p>
    <w:p w14:paraId="2C1BDF76" w14:textId="77777777" w:rsidR="001C6184" w:rsidRPr="00A647EE" w:rsidRDefault="001C6184" w:rsidP="00B03D7D">
      <w:pPr>
        <w:rPr>
          <w:lang w:val="es-419"/>
        </w:rPr>
      </w:pPr>
    </w:p>
    <w:sectPr w:rsidR="001C6184" w:rsidRPr="00A647EE" w:rsidSect="00B03D7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5DB"/>
    <w:multiLevelType w:val="hybridMultilevel"/>
    <w:tmpl w:val="671E8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135A"/>
    <w:multiLevelType w:val="hybridMultilevel"/>
    <w:tmpl w:val="358C9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21BC2"/>
    <w:multiLevelType w:val="hybridMultilevel"/>
    <w:tmpl w:val="4FEE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BE04D4">
      <w:numFmt w:val="bullet"/>
      <w:lvlText w:val="·"/>
      <w:lvlJc w:val="left"/>
      <w:pPr>
        <w:ind w:left="2250" w:hanging="45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61EBB"/>
    <w:multiLevelType w:val="hybridMultilevel"/>
    <w:tmpl w:val="35FC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A69"/>
    <w:multiLevelType w:val="hybridMultilevel"/>
    <w:tmpl w:val="B74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F3765"/>
    <w:multiLevelType w:val="hybridMultilevel"/>
    <w:tmpl w:val="D7B6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0083"/>
    <w:multiLevelType w:val="hybridMultilevel"/>
    <w:tmpl w:val="79A29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79A4"/>
    <w:multiLevelType w:val="hybridMultilevel"/>
    <w:tmpl w:val="7EEA44E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F41B7"/>
    <w:multiLevelType w:val="hybridMultilevel"/>
    <w:tmpl w:val="68A285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892"/>
    <w:rsid w:val="001C6184"/>
    <w:rsid w:val="00374790"/>
    <w:rsid w:val="005A5218"/>
    <w:rsid w:val="005E4BC9"/>
    <w:rsid w:val="006A3965"/>
    <w:rsid w:val="007775A9"/>
    <w:rsid w:val="007C08A1"/>
    <w:rsid w:val="008A6892"/>
    <w:rsid w:val="0094111C"/>
    <w:rsid w:val="00941C2D"/>
    <w:rsid w:val="009716E0"/>
    <w:rsid w:val="009E3DA2"/>
    <w:rsid w:val="00A647EE"/>
    <w:rsid w:val="00B03B0A"/>
    <w:rsid w:val="00B03D7D"/>
    <w:rsid w:val="00BA7841"/>
    <w:rsid w:val="00BC3293"/>
    <w:rsid w:val="00F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DF48"/>
  <w15:docId w15:val="{41C59CD8-4494-43F2-9B3C-6DBBB92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3B18-7938-40CB-97A9-51AB3E1D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Landgren</cp:lastModifiedBy>
  <cp:revision>10</cp:revision>
  <cp:lastPrinted>2014-09-16T21:01:00Z</cp:lastPrinted>
  <dcterms:created xsi:type="dcterms:W3CDTF">2014-09-16T19:19:00Z</dcterms:created>
  <dcterms:modified xsi:type="dcterms:W3CDTF">2019-11-05T23:55:00Z</dcterms:modified>
</cp:coreProperties>
</file>