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6652C" w14:textId="53F880DE" w:rsidR="008258F1" w:rsidRPr="003B28C3" w:rsidRDefault="003B28C3" w:rsidP="003B28C3">
      <w:pPr>
        <w:spacing w:after="0"/>
        <w:jc w:val="center"/>
        <w:rPr>
          <w:rFonts w:asciiTheme="minorHAnsi" w:hAnsiTheme="minorHAnsi" w:cstheme="minorHAnsi"/>
          <w:sz w:val="40"/>
        </w:rPr>
      </w:pPr>
      <w:r w:rsidRPr="003B28C3">
        <w:rPr>
          <w:rFonts w:asciiTheme="minorHAnsi" w:hAnsiTheme="minorHAnsi" w:cstheme="minorHAnsi"/>
          <w:sz w:val="40"/>
        </w:rPr>
        <w:t>Rhone M. Levin</w:t>
      </w:r>
      <w:r w:rsidR="008258F1" w:rsidRPr="003B28C3">
        <w:rPr>
          <w:rFonts w:asciiTheme="minorHAnsi" w:hAnsiTheme="minorHAnsi" w:cstheme="minorHAnsi"/>
          <w:sz w:val="40"/>
        </w:rPr>
        <w:t>, M</w:t>
      </w:r>
      <w:r w:rsidR="002034E2">
        <w:rPr>
          <w:rFonts w:asciiTheme="minorHAnsi" w:hAnsiTheme="minorHAnsi" w:cstheme="minorHAnsi"/>
          <w:sz w:val="40"/>
        </w:rPr>
        <w:t>.Ed.</w:t>
      </w:r>
      <w:r w:rsidR="008258F1" w:rsidRPr="003B28C3">
        <w:rPr>
          <w:rFonts w:asciiTheme="minorHAnsi" w:hAnsiTheme="minorHAnsi" w:cstheme="minorHAnsi"/>
          <w:sz w:val="40"/>
        </w:rPr>
        <w:t xml:space="preserve">, RDN, </w:t>
      </w:r>
      <w:r w:rsidR="002034E2">
        <w:rPr>
          <w:rFonts w:asciiTheme="minorHAnsi" w:hAnsiTheme="minorHAnsi" w:cstheme="minorHAnsi"/>
          <w:sz w:val="40"/>
        </w:rPr>
        <w:t>LDN, CSO</w:t>
      </w:r>
      <w:r w:rsidR="00957DEE" w:rsidRPr="003B28C3">
        <w:rPr>
          <w:rFonts w:asciiTheme="minorHAnsi" w:hAnsiTheme="minorHAnsi" w:cstheme="minorHAnsi"/>
          <w:sz w:val="40"/>
        </w:rPr>
        <w:t>, FAND</w:t>
      </w:r>
    </w:p>
    <w:p w14:paraId="5534279E" w14:textId="5F4D822B" w:rsidR="00181E14" w:rsidRPr="003B28C3" w:rsidRDefault="005C321F" w:rsidP="003B28C3">
      <w:pPr>
        <w:spacing w:after="0"/>
        <w:jc w:val="center"/>
        <w:rPr>
          <w:rFonts w:asciiTheme="minorHAnsi" w:hAnsiTheme="minorHAnsi" w:cstheme="minorHAnsi"/>
          <w:sz w:val="40"/>
        </w:rPr>
      </w:pPr>
      <w:r>
        <w:rPr>
          <w:rFonts w:asciiTheme="minorHAnsi" w:hAnsiTheme="minorHAnsi" w:cstheme="minorHAnsi"/>
          <w:sz w:val="40"/>
        </w:rPr>
        <w:t>Mid Atlantic</w:t>
      </w:r>
    </w:p>
    <w:p w14:paraId="4CE0C21F" w14:textId="256EF308" w:rsidR="003B28C3" w:rsidRPr="003B28C3" w:rsidRDefault="003B28C3" w:rsidP="003B28C3">
      <w:pPr>
        <w:spacing w:after="0"/>
        <w:jc w:val="center"/>
        <w:rPr>
          <w:rFonts w:asciiTheme="minorHAnsi" w:hAnsiTheme="minorHAnsi" w:cstheme="minorHAnsi"/>
          <w:sz w:val="40"/>
        </w:rPr>
      </w:pPr>
      <w:r w:rsidRPr="00B77B4C">
        <w:rPr>
          <w:rFonts w:asciiTheme="minorHAnsi" w:hAnsiTheme="minorHAnsi" w:cstheme="minorHAnsi"/>
          <w:color w:val="FF0000"/>
          <w:sz w:val="40"/>
        </w:rPr>
        <w:t>rhonelevin@gmail.com</w:t>
      </w:r>
    </w:p>
    <w:p w14:paraId="35581747" w14:textId="58537946" w:rsidR="00B77B4C" w:rsidRDefault="00B77B4C" w:rsidP="008258F1">
      <w:pPr>
        <w:rPr>
          <w:rFonts w:asciiTheme="minorHAnsi" w:hAnsiTheme="minorHAnsi" w:cstheme="minorHAnsi"/>
        </w:rPr>
      </w:pPr>
      <w:r w:rsidRPr="00181E1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236B2BA5" wp14:editId="5951E287">
            <wp:simplePos x="0" y="0"/>
            <wp:positionH relativeFrom="margin">
              <wp:posOffset>1760220</wp:posOffset>
            </wp:positionH>
            <wp:positionV relativeFrom="paragraph">
              <wp:posOffset>212725</wp:posOffset>
            </wp:positionV>
            <wp:extent cx="2089150" cy="2849880"/>
            <wp:effectExtent l="0" t="0" r="6350" b="7620"/>
            <wp:wrapTight wrapText="bothSides">
              <wp:wrapPolygon edited="0">
                <wp:start x="0" y="0"/>
                <wp:lineTo x="0" y="21513"/>
                <wp:lineTo x="21469" y="21513"/>
                <wp:lineTo x="21469" y="0"/>
                <wp:lineTo x="0" y="0"/>
              </wp:wrapPolygon>
            </wp:wrapTight>
            <wp:docPr id="1" name="Picture 1" descr="Rhone Levin 2016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hone Levin 2016 (00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284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D5E13" w14:textId="005239CF" w:rsidR="00B77B4C" w:rsidRDefault="00B77B4C" w:rsidP="008258F1">
      <w:pPr>
        <w:rPr>
          <w:rFonts w:asciiTheme="minorHAnsi" w:hAnsiTheme="minorHAnsi" w:cstheme="minorHAnsi"/>
          <w:noProof/>
        </w:rPr>
      </w:pPr>
    </w:p>
    <w:p w14:paraId="46BB2F71" w14:textId="23A823FB" w:rsidR="00B77B4C" w:rsidRDefault="00B77B4C" w:rsidP="008258F1">
      <w:pPr>
        <w:rPr>
          <w:rFonts w:asciiTheme="minorHAnsi" w:hAnsiTheme="minorHAnsi" w:cstheme="minorHAnsi"/>
        </w:rPr>
      </w:pPr>
    </w:p>
    <w:p w14:paraId="2D418128" w14:textId="7123461C" w:rsidR="00B77B4C" w:rsidRDefault="00B77B4C" w:rsidP="008258F1">
      <w:pPr>
        <w:rPr>
          <w:rFonts w:asciiTheme="minorHAnsi" w:hAnsiTheme="minorHAnsi" w:cstheme="minorHAnsi"/>
        </w:rPr>
      </w:pPr>
    </w:p>
    <w:p w14:paraId="5D33B746" w14:textId="45D6018C" w:rsidR="00B77B4C" w:rsidRDefault="00B77B4C" w:rsidP="008258F1">
      <w:pPr>
        <w:rPr>
          <w:rFonts w:asciiTheme="minorHAnsi" w:hAnsiTheme="minorHAnsi" w:cstheme="minorHAnsi"/>
        </w:rPr>
      </w:pPr>
    </w:p>
    <w:p w14:paraId="71A69CF4" w14:textId="044DB9B8" w:rsidR="00B77B4C" w:rsidRDefault="00B77B4C" w:rsidP="008258F1">
      <w:pPr>
        <w:rPr>
          <w:rFonts w:asciiTheme="minorHAnsi" w:hAnsiTheme="minorHAnsi" w:cstheme="minorHAnsi"/>
        </w:rPr>
      </w:pPr>
    </w:p>
    <w:p w14:paraId="29D0CAF3" w14:textId="77777777" w:rsidR="00B77B4C" w:rsidRDefault="00B77B4C" w:rsidP="008258F1">
      <w:pPr>
        <w:rPr>
          <w:rFonts w:asciiTheme="minorHAnsi" w:hAnsiTheme="minorHAnsi" w:cstheme="minorHAnsi"/>
        </w:rPr>
      </w:pPr>
    </w:p>
    <w:p w14:paraId="77349736" w14:textId="77777777" w:rsidR="00B77B4C" w:rsidRDefault="00B77B4C" w:rsidP="008258F1">
      <w:pPr>
        <w:rPr>
          <w:rFonts w:asciiTheme="minorHAnsi" w:hAnsiTheme="minorHAnsi" w:cstheme="minorHAnsi"/>
        </w:rPr>
      </w:pPr>
    </w:p>
    <w:p w14:paraId="283EB173" w14:textId="77777777" w:rsidR="00B77B4C" w:rsidRDefault="00B77B4C" w:rsidP="008258F1">
      <w:pPr>
        <w:rPr>
          <w:rFonts w:asciiTheme="minorHAnsi" w:hAnsiTheme="minorHAnsi" w:cstheme="minorHAnsi"/>
        </w:rPr>
      </w:pPr>
    </w:p>
    <w:p w14:paraId="5D35B7A5" w14:textId="77777777" w:rsidR="00B77B4C" w:rsidRDefault="00B77B4C" w:rsidP="008258F1">
      <w:pPr>
        <w:rPr>
          <w:rFonts w:asciiTheme="minorHAnsi" w:hAnsiTheme="minorHAnsi" w:cstheme="minorHAnsi"/>
        </w:rPr>
      </w:pPr>
    </w:p>
    <w:p w14:paraId="14AA3898" w14:textId="75FE47F4" w:rsidR="008258F1" w:rsidRPr="00181E14" w:rsidRDefault="008258F1" w:rsidP="008258F1">
      <w:pPr>
        <w:rPr>
          <w:rFonts w:asciiTheme="minorHAnsi" w:hAnsiTheme="minorHAnsi" w:cstheme="minorHAnsi"/>
        </w:rPr>
      </w:pPr>
      <w:r w:rsidRPr="00181E14">
        <w:rPr>
          <w:rFonts w:asciiTheme="minorHAnsi" w:hAnsiTheme="minorHAnsi" w:cstheme="minorHAnsi"/>
        </w:rPr>
        <w:t>Rhone has been a Clinical Register</w:t>
      </w:r>
      <w:r w:rsidR="002034E2">
        <w:rPr>
          <w:rFonts w:asciiTheme="minorHAnsi" w:hAnsiTheme="minorHAnsi" w:cstheme="minorHAnsi"/>
        </w:rPr>
        <w:t>ed Dietitian/Nutritionist for 33</w:t>
      </w:r>
      <w:r w:rsidRPr="00181E14">
        <w:rPr>
          <w:rFonts w:asciiTheme="minorHAnsi" w:hAnsiTheme="minorHAnsi" w:cstheme="minorHAnsi"/>
        </w:rPr>
        <w:t xml:space="preserve"> years, specializing into On</w:t>
      </w:r>
      <w:r w:rsidR="002034E2">
        <w:rPr>
          <w:rFonts w:asciiTheme="minorHAnsi" w:hAnsiTheme="minorHAnsi" w:cstheme="minorHAnsi"/>
        </w:rPr>
        <w:t>cology Nutrition for the past 22</w:t>
      </w:r>
      <w:r w:rsidRPr="00181E14">
        <w:rPr>
          <w:rFonts w:asciiTheme="minorHAnsi" w:hAnsiTheme="minorHAnsi" w:cstheme="minorHAnsi"/>
        </w:rPr>
        <w:t xml:space="preserve"> years.  She is a graduate </w:t>
      </w:r>
      <w:r w:rsidR="003841DD" w:rsidRPr="00181E14">
        <w:rPr>
          <w:rFonts w:asciiTheme="minorHAnsi" w:hAnsiTheme="minorHAnsi" w:cstheme="minorHAnsi"/>
        </w:rPr>
        <w:t>of the</w:t>
      </w:r>
      <w:r w:rsidRPr="00181E14">
        <w:rPr>
          <w:rFonts w:asciiTheme="minorHAnsi" w:hAnsiTheme="minorHAnsi" w:cstheme="minorHAnsi"/>
        </w:rPr>
        <w:t xml:space="preserve"> University</w:t>
      </w:r>
      <w:r w:rsidR="00043425">
        <w:rPr>
          <w:rFonts w:asciiTheme="minorHAnsi" w:hAnsiTheme="minorHAnsi" w:cstheme="minorHAnsi"/>
        </w:rPr>
        <w:t xml:space="preserve"> of Wisconsin – Madison, and</w:t>
      </w:r>
      <w:r w:rsidRPr="00181E14">
        <w:rPr>
          <w:rFonts w:asciiTheme="minorHAnsi" w:hAnsiTheme="minorHAnsi" w:cstheme="minorHAnsi"/>
        </w:rPr>
        <w:t xml:space="preserve"> </w:t>
      </w:r>
      <w:r w:rsidR="00957DEE" w:rsidRPr="00181E14">
        <w:rPr>
          <w:rFonts w:asciiTheme="minorHAnsi" w:hAnsiTheme="minorHAnsi" w:cstheme="minorHAnsi"/>
        </w:rPr>
        <w:t>Pe</w:t>
      </w:r>
      <w:r w:rsidR="00043425">
        <w:rPr>
          <w:rFonts w:asciiTheme="minorHAnsi" w:hAnsiTheme="minorHAnsi" w:cstheme="minorHAnsi"/>
        </w:rPr>
        <w:t xml:space="preserve">nnsylvania State University. She </w:t>
      </w:r>
      <w:r w:rsidR="00957DEE" w:rsidRPr="00181E14">
        <w:rPr>
          <w:rFonts w:asciiTheme="minorHAnsi" w:hAnsiTheme="minorHAnsi" w:cstheme="minorHAnsi"/>
        </w:rPr>
        <w:t>is a Fellow in the Academy of N</w:t>
      </w:r>
      <w:r w:rsidR="00043425">
        <w:rPr>
          <w:rFonts w:asciiTheme="minorHAnsi" w:hAnsiTheme="minorHAnsi" w:cstheme="minorHAnsi"/>
        </w:rPr>
        <w:t xml:space="preserve">utrition and Dietetics and is a </w:t>
      </w:r>
      <w:r w:rsidR="00957DEE" w:rsidRPr="00181E14">
        <w:rPr>
          <w:rFonts w:asciiTheme="minorHAnsi" w:hAnsiTheme="minorHAnsi" w:cstheme="minorHAnsi"/>
        </w:rPr>
        <w:t>Board Certified Specialist in Oncology</w:t>
      </w:r>
      <w:r w:rsidR="00043425">
        <w:rPr>
          <w:rFonts w:asciiTheme="minorHAnsi" w:hAnsiTheme="minorHAnsi" w:cstheme="minorHAnsi"/>
        </w:rPr>
        <w:t xml:space="preserve"> Nutrition</w:t>
      </w:r>
      <w:r w:rsidR="00957DEE" w:rsidRPr="00181E14">
        <w:rPr>
          <w:rFonts w:asciiTheme="minorHAnsi" w:hAnsiTheme="minorHAnsi" w:cstheme="minorHAnsi"/>
        </w:rPr>
        <w:t>.</w:t>
      </w:r>
    </w:p>
    <w:p w14:paraId="6149C9C7" w14:textId="77777777" w:rsidR="008258F1" w:rsidRPr="00181E14" w:rsidRDefault="00473650" w:rsidP="008258F1">
      <w:pPr>
        <w:rPr>
          <w:rFonts w:asciiTheme="minorHAnsi" w:hAnsiTheme="minorHAnsi" w:cstheme="minorHAnsi"/>
          <w:u w:val="single"/>
        </w:rPr>
      </w:pPr>
      <w:r w:rsidRPr="00181E14">
        <w:rPr>
          <w:rFonts w:asciiTheme="minorHAnsi" w:hAnsiTheme="minorHAnsi" w:cstheme="minorHAnsi"/>
        </w:rPr>
        <w:t>Rhone has made k</w:t>
      </w:r>
      <w:r w:rsidR="008258F1" w:rsidRPr="00181E14">
        <w:rPr>
          <w:rFonts w:asciiTheme="minorHAnsi" w:hAnsiTheme="minorHAnsi" w:cstheme="minorHAnsi"/>
        </w:rPr>
        <w:t>ey contributi</w:t>
      </w:r>
      <w:r w:rsidRPr="00181E14">
        <w:rPr>
          <w:rFonts w:asciiTheme="minorHAnsi" w:hAnsiTheme="minorHAnsi" w:cstheme="minorHAnsi"/>
        </w:rPr>
        <w:t>ons to the profession including</w:t>
      </w:r>
      <w:r w:rsidR="00043425">
        <w:rPr>
          <w:rFonts w:asciiTheme="minorHAnsi" w:hAnsiTheme="minorHAnsi" w:cstheme="minorHAnsi"/>
        </w:rPr>
        <w:t xml:space="preserve"> a</w:t>
      </w:r>
      <w:r w:rsidRPr="00181E14">
        <w:rPr>
          <w:rFonts w:asciiTheme="minorHAnsi" w:hAnsiTheme="minorHAnsi" w:cstheme="minorHAnsi"/>
        </w:rPr>
        <w:t xml:space="preserve"> </w:t>
      </w:r>
      <w:r w:rsidR="008258F1" w:rsidRPr="00181E14">
        <w:rPr>
          <w:rFonts w:asciiTheme="minorHAnsi" w:hAnsiTheme="minorHAnsi" w:cstheme="minorHAnsi"/>
        </w:rPr>
        <w:t>leadership role in the development of the Board Certification Examination for Oncology Dietitians</w:t>
      </w:r>
      <w:r w:rsidR="00043425">
        <w:rPr>
          <w:rFonts w:asciiTheme="minorHAnsi" w:hAnsiTheme="minorHAnsi" w:cstheme="minorHAnsi"/>
        </w:rPr>
        <w:t>,</w:t>
      </w:r>
      <w:r w:rsidR="00043425" w:rsidRPr="00043425">
        <w:rPr>
          <w:rFonts w:asciiTheme="minorHAnsi" w:hAnsiTheme="minorHAnsi" w:cstheme="minorHAnsi"/>
        </w:rPr>
        <w:t xml:space="preserve"> </w:t>
      </w:r>
      <w:r w:rsidR="00043425">
        <w:rPr>
          <w:rFonts w:asciiTheme="minorHAnsi" w:hAnsiTheme="minorHAnsi" w:cstheme="minorHAnsi"/>
        </w:rPr>
        <w:t>and served on the</w:t>
      </w:r>
      <w:r w:rsidR="00043425" w:rsidRPr="00043425">
        <w:rPr>
          <w:rFonts w:asciiTheme="minorHAnsi" w:hAnsiTheme="minorHAnsi" w:cstheme="minorHAnsi"/>
        </w:rPr>
        <w:t xml:space="preserve"> Evidence</w:t>
      </w:r>
      <w:r w:rsidR="00043425">
        <w:rPr>
          <w:rFonts w:asciiTheme="minorHAnsi" w:hAnsiTheme="minorHAnsi" w:cstheme="minorHAnsi"/>
        </w:rPr>
        <w:t xml:space="preserve"> Analysis Library to develop the Guidelines for</w:t>
      </w:r>
      <w:r w:rsidR="00043425" w:rsidRPr="00043425">
        <w:rPr>
          <w:rFonts w:asciiTheme="minorHAnsi" w:hAnsiTheme="minorHAnsi" w:cstheme="minorHAnsi"/>
        </w:rPr>
        <w:t xml:space="preserve"> Oncology Nutrition.</w:t>
      </w:r>
      <w:r w:rsidRPr="00181E14">
        <w:rPr>
          <w:rFonts w:asciiTheme="minorHAnsi" w:hAnsiTheme="minorHAnsi" w:cstheme="minorHAnsi"/>
        </w:rPr>
        <w:t xml:space="preserve">  She </w:t>
      </w:r>
      <w:r w:rsidR="00043425">
        <w:rPr>
          <w:rFonts w:asciiTheme="minorHAnsi" w:hAnsiTheme="minorHAnsi" w:cstheme="minorHAnsi"/>
        </w:rPr>
        <w:t>is a co-author of the</w:t>
      </w:r>
      <w:r w:rsidR="008258F1" w:rsidRPr="00181E14">
        <w:rPr>
          <w:rFonts w:asciiTheme="minorHAnsi" w:hAnsiTheme="minorHAnsi" w:cstheme="minorHAnsi"/>
        </w:rPr>
        <w:t xml:space="preserve"> Academy of Nutrition</w:t>
      </w:r>
      <w:r w:rsidRPr="00181E14">
        <w:rPr>
          <w:rFonts w:asciiTheme="minorHAnsi" w:hAnsiTheme="minorHAnsi" w:cstheme="minorHAnsi"/>
        </w:rPr>
        <w:t xml:space="preserve"> and Dietetics </w:t>
      </w:r>
      <w:r w:rsidR="008258F1" w:rsidRPr="00181E14">
        <w:rPr>
          <w:rFonts w:asciiTheme="minorHAnsi" w:hAnsiTheme="minorHAnsi" w:cstheme="minorHAnsi"/>
        </w:rPr>
        <w:t>symptom management guide</w:t>
      </w:r>
      <w:r w:rsidRPr="00181E14">
        <w:rPr>
          <w:rFonts w:asciiTheme="minorHAnsi" w:hAnsiTheme="minorHAnsi" w:cstheme="minorHAnsi"/>
        </w:rPr>
        <w:t>,</w:t>
      </w:r>
      <w:r w:rsidR="008258F1" w:rsidRPr="00181E14">
        <w:rPr>
          <w:rFonts w:asciiTheme="minorHAnsi" w:hAnsiTheme="minorHAnsi" w:cstheme="minorHAnsi"/>
        </w:rPr>
        <w:t xml:space="preserve"> </w:t>
      </w:r>
      <w:r w:rsidR="008258F1" w:rsidRPr="00181E14">
        <w:rPr>
          <w:rFonts w:asciiTheme="minorHAnsi" w:hAnsiTheme="minorHAnsi" w:cstheme="minorHAnsi"/>
          <w:u w:val="single"/>
        </w:rPr>
        <w:t>The Complete Resource Kit for Oncology</w:t>
      </w:r>
      <w:r w:rsidRPr="00181E14">
        <w:rPr>
          <w:rFonts w:asciiTheme="minorHAnsi" w:hAnsiTheme="minorHAnsi" w:cstheme="minorHAnsi"/>
        </w:rPr>
        <w:t xml:space="preserve">. </w:t>
      </w:r>
      <w:r w:rsidR="00043425">
        <w:rPr>
          <w:rFonts w:asciiTheme="minorHAnsi" w:hAnsiTheme="minorHAnsi" w:cstheme="minorHAnsi"/>
        </w:rPr>
        <w:t xml:space="preserve">She is a chapter author of </w:t>
      </w:r>
      <w:r w:rsidR="008258F1" w:rsidRPr="00181E14">
        <w:rPr>
          <w:rFonts w:asciiTheme="minorHAnsi" w:hAnsiTheme="minorHAnsi" w:cstheme="minorHAnsi"/>
          <w:i/>
        </w:rPr>
        <w:t>Malnutrition Screening and Nutrition Assessment of the Oncology Patient</w:t>
      </w:r>
      <w:r w:rsidR="00043425">
        <w:rPr>
          <w:rFonts w:asciiTheme="minorHAnsi" w:hAnsiTheme="minorHAnsi" w:cstheme="minorHAnsi"/>
        </w:rPr>
        <w:t xml:space="preserve"> and </w:t>
      </w:r>
      <w:r w:rsidR="00043425" w:rsidRPr="00043425">
        <w:rPr>
          <w:rFonts w:asciiTheme="minorHAnsi" w:hAnsiTheme="minorHAnsi" w:cstheme="minorHAnsi"/>
          <w:i/>
        </w:rPr>
        <w:t>Cancer Patient Symptom Management</w:t>
      </w:r>
      <w:r w:rsidR="008258F1" w:rsidRPr="00181E14">
        <w:rPr>
          <w:rFonts w:asciiTheme="minorHAnsi" w:hAnsiTheme="minorHAnsi" w:cstheme="minorHAnsi"/>
          <w:i/>
        </w:rPr>
        <w:t xml:space="preserve"> </w:t>
      </w:r>
      <w:r w:rsidR="008258F1" w:rsidRPr="00181E14">
        <w:rPr>
          <w:rFonts w:asciiTheme="minorHAnsi" w:hAnsiTheme="minorHAnsi" w:cstheme="minorHAnsi"/>
        </w:rPr>
        <w:t>in the</w:t>
      </w:r>
      <w:r w:rsidR="00043425">
        <w:rPr>
          <w:rFonts w:asciiTheme="minorHAnsi" w:hAnsiTheme="minorHAnsi" w:cstheme="minorHAnsi"/>
        </w:rPr>
        <w:t xml:space="preserve"> Academy of Nutrition and Dietetics</w:t>
      </w:r>
      <w:r w:rsidR="008258F1" w:rsidRPr="00181E14">
        <w:rPr>
          <w:rFonts w:asciiTheme="minorHAnsi" w:hAnsiTheme="minorHAnsi" w:cstheme="minorHAnsi"/>
        </w:rPr>
        <w:t xml:space="preserve"> </w:t>
      </w:r>
      <w:r w:rsidR="008258F1" w:rsidRPr="00181E14">
        <w:rPr>
          <w:rFonts w:asciiTheme="minorHAnsi" w:hAnsiTheme="minorHAnsi" w:cstheme="minorHAnsi"/>
          <w:u w:val="single"/>
        </w:rPr>
        <w:t>Oncology N</w:t>
      </w:r>
      <w:r w:rsidRPr="00181E14">
        <w:rPr>
          <w:rFonts w:asciiTheme="minorHAnsi" w:hAnsiTheme="minorHAnsi" w:cstheme="minorHAnsi"/>
          <w:u w:val="single"/>
        </w:rPr>
        <w:t>utrition for Clinical Practice</w:t>
      </w:r>
      <w:r w:rsidR="00043425">
        <w:rPr>
          <w:rFonts w:asciiTheme="minorHAnsi" w:hAnsiTheme="minorHAnsi" w:cstheme="minorHAnsi"/>
        </w:rPr>
        <w:t xml:space="preserve"> textbook.</w:t>
      </w:r>
      <w:r w:rsidRPr="00181E14">
        <w:rPr>
          <w:rFonts w:asciiTheme="minorHAnsi" w:hAnsiTheme="minorHAnsi" w:cstheme="minorHAnsi"/>
        </w:rPr>
        <w:t xml:space="preserve"> </w:t>
      </w:r>
    </w:p>
    <w:p w14:paraId="66CEB7B9" w14:textId="2794C9AC" w:rsidR="00255FE9" w:rsidRDefault="00473650">
      <w:r w:rsidRPr="00181E14">
        <w:rPr>
          <w:rFonts w:asciiTheme="minorHAnsi" w:hAnsiTheme="minorHAnsi" w:cstheme="minorHAnsi"/>
        </w:rPr>
        <w:t xml:space="preserve">Rhone is an </w:t>
      </w:r>
      <w:r w:rsidR="00957DEE" w:rsidRPr="00181E14">
        <w:rPr>
          <w:rFonts w:asciiTheme="minorHAnsi" w:hAnsiTheme="minorHAnsi" w:cstheme="minorHAnsi"/>
        </w:rPr>
        <w:t>often-requested</w:t>
      </w:r>
      <w:r w:rsidRPr="00181E14">
        <w:rPr>
          <w:rFonts w:asciiTheme="minorHAnsi" w:hAnsiTheme="minorHAnsi" w:cstheme="minorHAnsi"/>
        </w:rPr>
        <w:t xml:space="preserve"> speaker </w:t>
      </w:r>
      <w:r w:rsidR="00957DEE" w:rsidRPr="00181E14">
        <w:rPr>
          <w:rFonts w:asciiTheme="minorHAnsi" w:hAnsiTheme="minorHAnsi" w:cstheme="minorHAnsi"/>
        </w:rPr>
        <w:t>in</w:t>
      </w:r>
      <w:r w:rsidRPr="00181E14">
        <w:rPr>
          <w:rFonts w:asciiTheme="minorHAnsi" w:hAnsiTheme="minorHAnsi" w:cstheme="minorHAnsi"/>
        </w:rPr>
        <w:t xml:space="preserve"> oncology nutrition and is considered by her colleagues as one of the country’s experts in caring for </w:t>
      </w:r>
      <w:r w:rsidR="002034E2">
        <w:rPr>
          <w:rFonts w:asciiTheme="minorHAnsi" w:hAnsiTheme="minorHAnsi" w:cstheme="minorHAnsi"/>
        </w:rPr>
        <w:t xml:space="preserve">adult and pediatric oncology </w:t>
      </w:r>
      <w:r w:rsidRPr="00181E14">
        <w:rPr>
          <w:rFonts w:asciiTheme="minorHAnsi" w:hAnsiTheme="minorHAnsi" w:cstheme="minorHAnsi"/>
        </w:rPr>
        <w:t>patients with nutrition related symptoms during and following treatm</w:t>
      </w:r>
      <w:r w:rsidR="00B13CFB" w:rsidRPr="00181E14">
        <w:rPr>
          <w:rFonts w:asciiTheme="minorHAnsi" w:hAnsiTheme="minorHAnsi" w:cstheme="minorHAnsi"/>
        </w:rPr>
        <w:t xml:space="preserve">ent for cancer.  </w:t>
      </w:r>
      <w:r w:rsidR="008258F1" w:rsidRPr="00181E14">
        <w:rPr>
          <w:rFonts w:asciiTheme="minorHAnsi" w:hAnsiTheme="minorHAnsi" w:cstheme="minorHAnsi"/>
        </w:rPr>
        <w:t xml:space="preserve">Rhone lives in </w:t>
      </w:r>
      <w:r w:rsidR="002034E2">
        <w:rPr>
          <w:rFonts w:asciiTheme="minorHAnsi" w:hAnsiTheme="minorHAnsi" w:cstheme="minorHAnsi"/>
        </w:rPr>
        <w:t xml:space="preserve">Durham, NC </w:t>
      </w:r>
      <w:r w:rsidR="008258F1" w:rsidRPr="00181E14">
        <w:rPr>
          <w:rFonts w:asciiTheme="minorHAnsi" w:hAnsiTheme="minorHAnsi" w:cstheme="minorHAnsi"/>
        </w:rPr>
        <w:t xml:space="preserve">and </w:t>
      </w:r>
      <w:r w:rsidR="002034E2">
        <w:rPr>
          <w:rFonts w:asciiTheme="minorHAnsi" w:hAnsiTheme="minorHAnsi" w:cstheme="minorHAnsi"/>
        </w:rPr>
        <w:t xml:space="preserve">works at Duke University Hospital, oncology services. </w:t>
      </w:r>
    </w:p>
    <w:sectPr w:rsidR="00255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8F1"/>
    <w:rsid w:val="00043425"/>
    <w:rsid w:val="00181E14"/>
    <w:rsid w:val="002034E2"/>
    <w:rsid w:val="003841DD"/>
    <w:rsid w:val="003B28C3"/>
    <w:rsid w:val="00473650"/>
    <w:rsid w:val="004A018A"/>
    <w:rsid w:val="0053738F"/>
    <w:rsid w:val="005C321F"/>
    <w:rsid w:val="008258F1"/>
    <w:rsid w:val="00867296"/>
    <w:rsid w:val="00931F5A"/>
    <w:rsid w:val="00957DEE"/>
    <w:rsid w:val="009666C3"/>
    <w:rsid w:val="009856C4"/>
    <w:rsid w:val="00B13CFB"/>
    <w:rsid w:val="00B26699"/>
    <w:rsid w:val="00B77B4C"/>
    <w:rsid w:val="00DB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A1ED"/>
  <w15:chartTrackingRefBased/>
  <w15:docId w15:val="{9380E92B-404A-4098-B986-450DA54B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8F1"/>
    <w:pPr>
      <w:spacing w:after="20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Voss</dc:creator>
  <cp:keywords/>
  <dc:description/>
  <cp:lastModifiedBy>Anne Voss</cp:lastModifiedBy>
  <cp:revision>2</cp:revision>
  <dcterms:created xsi:type="dcterms:W3CDTF">2020-08-12T16:58:00Z</dcterms:created>
  <dcterms:modified xsi:type="dcterms:W3CDTF">2020-08-12T16:58:00Z</dcterms:modified>
</cp:coreProperties>
</file>