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5A0" w:rsidRDefault="000A45A0">
      <w:pPr>
        <w:rPr>
          <w:rFonts w:ascii="Montserrat" w:hAnsi="Montserrat"/>
        </w:rPr>
      </w:pPr>
    </w:p>
    <w:p w:rsidR="001A163C" w:rsidRDefault="001A163C" w:rsidP="00193565">
      <w:pPr>
        <w:jc w:val="center"/>
        <w:rPr>
          <w:rFonts w:ascii="Lato" w:hAnsi="Lato"/>
          <w:sz w:val="20"/>
          <w:szCs w:val="20"/>
        </w:rPr>
      </w:pPr>
      <w:r w:rsidRPr="001A163C">
        <w:rPr>
          <w:rFonts w:ascii="Montserrat" w:hAnsi="Montserrat"/>
          <w:sz w:val="28"/>
          <w:szCs w:val="28"/>
        </w:rPr>
        <w:t>TIP Review Process</w:t>
      </w:r>
      <w:r>
        <w:rPr>
          <w:rFonts w:ascii="Montserrat" w:hAnsi="Montserrat"/>
          <w:sz w:val="24"/>
          <w:szCs w:val="24"/>
        </w:rPr>
        <w:t xml:space="preserve"> </w:t>
      </w:r>
      <w:r>
        <w:rPr>
          <w:rFonts w:ascii="Montserrat" w:hAnsi="Montserrat"/>
          <w:sz w:val="24"/>
          <w:szCs w:val="24"/>
        </w:rPr>
        <w:br/>
      </w:r>
      <w:r w:rsidR="00193565">
        <w:rPr>
          <w:rFonts w:ascii="Lato" w:hAnsi="Lato"/>
          <w:color w:val="808080" w:themeColor="background1" w:themeShade="80"/>
        </w:rPr>
        <w:t>P</w:t>
      </w:r>
      <w:r w:rsidRPr="00193565">
        <w:rPr>
          <w:rFonts w:ascii="Lato" w:hAnsi="Lato"/>
          <w:color w:val="808080" w:themeColor="background1" w:themeShade="80"/>
        </w:rPr>
        <w:t>otential workflow for Standards &amp; TIP creation and review on TAPPI Connect.</w:t>
      </w:r>
    </w:p>
    <w:p w:rsidR="00193565" w:rsidRDefault="00193565">
      <w:pPr>
        <w:rPr>
          <w:rFonts w:ascii="Lato" w:hAnsi="Lato"/>
          <w:sz w:val="20"/>
          <w:szCs w:val="20"/>
        </w:rPr>
      </w:pPr>
    </w:p>
    <w:p w:rsidR="001A163C" w:rsidRDefault="00193565">
      <w:pPr>
        <w:rPr>
          <w:rFonts w:ascii="Montserrat" w:hAnsi="Montserrat"/>
          <w:sz w:val="20"/>
          <w:szCs w:val="20"/>
        </w:rPr>
      </w:pPr>
      <w:r>
        <w:rPr>
          <w:rFonts w:ascii="Montserrat" w:hAnsi="Montserrat"/>
          <w:sz w:val="20"/>
          <w:szCs w:val="20"/>
        </w:rPr>
        <w:t>SITUATION</w:t>
      </w:r>
    </w:p>
    <w:p w:rsidR="00193565" w:rsidRDefault="00193565">
      <w:pPr>
        <w:rPr>
          <w:rFonts w:ascii="Lato" w:hAnsi="Lato"/>
          <w:sz w:val="20"/>
          <w:szCs w:val="20"/>
        </w:rPr>
      </w:pPr>
      <w:r>
        <w:rPr>
          <w:rFonts w:ascii="Lato" w:hAnsi="Lato"/>
          <w:sz w:val="20"/>
          <w:szCs w:val="20"/>
        </w:rPr>
        <w:t>A committee has decided to develop or review a TAPPI Technical Information Paper, yet is unsure of an efficient process to do so within their community on TAPPI Connect.</w:t>
      </w:r>
    </w:p>
    <w:p w:rsidR="00193565" w:rsidRDefault="00193565">
      <w:pPr>
        <w:rPr>
          <w:rFonts w:ascii="Lato" w:hAnsi="Lato"/>
          <w:sz w:val="20"/>
          <w:szCs w:val="20"/>
        </w:rPr>
      </w:pPr>
      <w:r>
        <w:rPr>
          <w:rFonts w:ascii="Lato" w:hAnsi="Lato"/>
          <w:sz w:val="20"/>
          <w:szCs w:val="20"/>
        </w:rPr>
        <w:t xml:space="preserve">TAPPI Connect was delivered so that TAPPI volunteers could quickly and efficiently collaborate on projects such as this. </w:t>
      </w:r>
      <w:r w:rsidR="00920A8C">
        <w:rPr>
          <w:rFonts w:ascii="Lato" w:hAnsi="Lato"/>
          <w:sz w:val="20"/>
          <w:szCs w:val="20"/>
        </w:rPr>
        <w:t xml:space="preserve">While processes may slightly differ between committee and project type (i.e. building technical programs, working on publications, </w:t>
      </w:r>
      <w:proofErr w:type="spellStart"/>
      <w:r w:rsidR="00920A8C">
        <w:rPr>
          <w:rFonts w:ascii="Lato" w:hAnsi="Lato"/>
          <w:sz w:val="20"/>
          <w:szCs w:val="20"/>
        </w:rPr>
        <w:t>etc</w:t>
      </w:r>
      <w:proofErr w:type="spellEnd"/>
      <w:r w:rsidR="00920A8C">
        <w:rPr>
          <w:rFonts w:ascii="Lato" w:hAnsi="Lato"/>
          <w:sz w:val="20"/>
          <w:szCs w:val="20"/>
        </w:rPr>
        <w:t xml:space="preserve">), TAPPI believes that Connect is a great tool for getting </w:t>
      </w:r>
      <w:r w:rsidR="00A61508">
        <w:rPr>
          <w:rFonts w:ascii="Lato" w:hAnsi="Lato"/>
          <w:sz w:val="20"/>
          <w:szCs w:val="20"/>
        </w:rPr>
        <w:t xml:space="preserve">your </w:t>
      </w:r>
      <w:r w:rsidR="00920A8C">
        <w:rPr>
          <w:rFonts w:ascii="Lato" w:hAnsi="Lato"/>
          <w:sz w:val="20"/>
          <w:szCs w:val="20"/>
        </w:rPr>
        <w:t>work done.</w:t>
      </w:r>
    </w:p>
    <w:p w:rsidR="00A61508" w:rsidRPr="00A61508" w:rsidRDefault="00920A8C" w:rsidP="00A61508">
      <w:pPr>
        <w:rPr>
          <w:rFonts w:ascii="Lato" w:hAnsi="Lato"/>
          <w:sz w:val="20"/>
          <w:szCs w:val="20"/>
        </w:rPr>
      </w:pPr>
      <w:r>
        <w:rPr>
          <w:rFonts w:ascii="Lato" w:hAnsi="Lato"/>
          <w:sz w:val="20"/>
          <w:szCs w:val="20"/>
        </w:rPr>
        <w:t>If your team has ideas to improve this process, feel free to reach out to our Connect Community Manager, Kristin Whitman (</w:t>
      </w:r>
      <w:hyperlink r:id="rId7" w:history="1">
        <w:r w:rsidRPr="001E450D">
          <w:rPr>
            <w:rStyle w:val="Hyperlink"/>
            <w:rFonts w:ascii="Lato" w:hAnsi="Lato"/>
            <w:sz w:val="20"/>
            <w:szCs w:val="20"/>
          </w:rPr>
          <w:t>kwhitman@tappi.org</w:t>
        </w:r>
      </w:hyperlink>
      <w:r w:rsidR="00FC1118">
        <w:rPr>
          <w:rFonts w:ascii="Lato" w:hAnsi="Lato"/>
          <w:sz w:val="20"/>
          <w:szCs w:val="20"/>
        </w:rPr>
        <w:t>).</w:t>
      </w:r>
      <w:r>
        <w:rPr>
          <w:rFonts w:ascii="Lato" w:hAnsi="Lato"/>
          <w:sz w:val="20"/>
          <w:szCs w:val="20"/>
        </w:rPr>
        <w:t xml:space="preserve"> </w:t>
      </w:r>
    </w:p>
    <w:p w:rsidR="00A61508" w:rsidRDefault="00A61508" w:rsidP="00A61508">
      <w:pPr>
        <w:rPr>
          <w:rFonts w:ascii="Montserrat" w:hAnsi="Montserrat"/>
          <w:sz w:val="20"/>
          <w:szCs w:val="20"/>
        </w:rPr>
      </w:pPr>
      <w:r>
        <w:rPr>
          <w:rFonts w:ascii="Montserrat" w:hAnsi="Montserrat"/>
          <w:sz w:val="20"/>
          <w:szCs w:val="20"/>
        </w:rPr>
        <w:t>OBJECTIVE</w:t>
      </w:r>
    </w:p>
    <w:p w:rsidR="001A163C" w:rsidRDefault="00A61508">
      <w:pPr>
        <w:rPr>
          <w:rFonts w:ascii="Lato" w:hAnsi="Lato"/>
          <w:sz w:val="20"/>
          <w:szCs w:val="20"/>
        </w:rPr>
      </w:pPr>
      <w:r>
        <w:rPr>
          <w:rFonts w:ascii="Lato" w:hAnsi="Lato"/>
          <w:sz w:val="20"/>
          <w:szCs w:val="20"/>
        </w:rPr>
        <w:t>Develop a common process for committee members to use when taking on a volunteer initiative in TAPPI Connect, specifically related to Standards &amp; TIPs.</w:t>
      </w:r>
    </w:p>
    <w:p w:rsidR="001944ED" w:rsidRPr="001944ED" w:rsidRDefault="001944ED" w:rsidP="001944ED">
      <w:pPr>
        <w:pStyle w:val="NormalWeb"/>
        <w:spacing w:before="0" w:beforeAutospacing="0" w:after="0" w:afterAutospacing="0"/>
        <w:rPr>
          <w:rFonts w:ascii="Montserrat" w:hAnsi="Montserrat"/>
        </w:rPr>
      </w:pPr>
      <w:r w:rsidRPr="001944ED">
        <w:rPr>
          <w:rFonts w:ascii="Montserrat" w:hAnsi="Montserrat" w:cs="Arial"/>
          <w:bCs/>
          <w:color w:val="000000"/>
          <w:sz w:val="20"/>
          <w:szCs w:val="20"/>
        </w:rPr>
        <w:t>EXECUTION</w:t>
      </w:r>
      <w:r>
        <w:rPr>
          <w:rFonts w:ascii="Montserrat" w:hAnsi="Montserrat" w:cs="Arial"/>
          <w:bCs/>
          <w:color w:val="000000"/>
          <w:sz w:val="20"/>
          <w:szCs w:val="20"/>
        </w:rPr>
        <w:br/>
      </w:r>
    </w:p>
    <w:p w:rsidR="001944ED" w:rsidRPr="00C4129B" w:rsidRDefault="001944ED" w:rsidP="00C4129B">
      <w:pPr>
        <w:pStyle w:val="NormalWeb"/>
        <w:spacing w:before="0" w:beforeAutospacing="0" w:after="0" w:afterAutospacing="0"/>
        <w:rPr>
          <w:rFonts w:ascii="Lato" w:hAnsi="Lato"/>
          <w:sz w:val="20"/>
          <w:szCs w:val="20"/>
        </w:rPr>
      </w:pPr>
      <w:r w:rsidRPr="001944ED">
        <w:rPr>
          <w:rFonts w:ascii="Lato" w:hAnsi="Lato" w:cs="Arial"/>
          <w:b/>
          <w:bCs/>
          <w:color w:val="000000"/>
          <w:sz w:val="20"/>
          <w:szCs w:val="20"/>
          <w:u w:val="single"/>
        </w:rPr>
        <w:t>Step 1: Planning &amp; Initiating</w:t>
      </w:r>
      <w:r w:rsidR="00C4129B">
        <w:rPr>
          <w:rFonts w:ascii="Lato" w:hAnsi="Lato" w:cs="Arial"/>
          <w:b/>
          <w:bCs/>
          <w:color w:val="000000"/>
          <w:sz w:val="20"/>
          <w:szCs w:val="20"/>
          <w:u w:val="single"/>
        </w:rPr>
        <w:br/>
      </w:r>
    </w:p>
    <w:p w:rsidR="001944ED" w:rsidRPr="001944ED" w:rsidRDefault="001944ED" w:rsidP="001944ED">
      <w:pPr>
        <w:pStyle w:val="NormalWeb"/>
        <w:spacing w:before="0" w:beforeAutospacing="0" w:after="0" w:afterAutospacing="0"/>
        <w:rPr>
          <w:rFonts w:ascii="Lato" w:hAnsi="Lato"/>
          <w:sz w:val="20"/>
          <w:szCs w:val="20"/>
        </w:rPr>
      </w:pPr>
      <w:r w:rsidRPr="001944ED">
        <w:rPr>
          <w:rFonts w:ascii="Lato" w:hAnsi="Lato" w:cs="Arial"/>
          <w:color w:val="000000"/>
          <w:sz w:val="20"/>
          <w:szCs w:val="20"/>
        </w:rPr>
        <w:t>Your committee has decided to launch a new project revolved around updating a TIP. We’ll call it TIP #1234. Before beginning the initial execution steps, ask yourself several questions:</w:t>
      </w:r>
    </w:p>
    <w:p w:rsidR="001944ED" w:rsidRPr="001944ED" w:rsidRDefault="001944ED" w:rsidP="001944ED">
      <w:pPr>
        <w:rPr>
          <w:rFonts w:ascii="Lato" w:hAnsi="Lato"/>
          <w:sz w:val="20"/>
          <w:szCs w:val="20"/>
        </w:rPr>
      </w:pPr>
    </w:p>
    <w:p w:rsidR="001944ED" w:rsidRPr="001944ED" w:rsidRDefault="001944ED" w:rsidP="00C4129B">
      <w:pPr>
        <w:pStyle w:val="NormalWeb"/>
        <w:numPr>
          <w:ilvl w:val="0"/>
          <w:numId w:val="2"/>
        </w:numPr>
        <w:spacing w:before="0" w:beforeAutospacing="0" w:after="120" w:afterAutospacing="0"/>
        <w:textAlignment w:val="baseline"/>
        <w:rPr>
          <w:rFonts w:ascii="Lato" w:hAnsi="Lato" w:cs="Arial"/>
          <w:color w:val="000000"/>
          <w:sz w:val="20"/>
          <w:szCs w:val="20"/>
        </w:rPr>
      </w:pPr>
      <w:r w:rsidRPr="001944ED">
        <w:rPr>
          <w:rFonts w:ascii="Lato" w:hAnsi="Lato" w:cs="Arial"/>
          <w:b/>
          <w:bCs/>
          <w:i/>
          <w:iCs/>
          <w:color w:val="000000"/>
          <w:sz w:val="20"/>
          <w:szCs w:val="20"/>
        </w:rPr>
        <w:t>Who represents the “lead” for this review of TIP #1234?</w:t>
      </w:r>
      <w:r w:rsidRPr="001944ED">
        <w:rPr>
          <w:rFonts w:ascii="Lato" w:hAnsi="Lato" w:cs="Arial"/>
          <w:color w:val="000000"/>
          <w:sz w:val="20"/>
          <w:szCs w:val="20"/>
        </w:rPr>
        <w:t xml:space="preserve"> It is important to distinguish someone as a lead component that can guide the discussion, supervise the resource library structure, and possess the functions of a “Community Administrator” in TAPPI Connect.</w:t>
      </w:r>
    </w:p>
    <w:p w:rsidR="001944ED" w:rsidRPr="001944ED" w:rsidRDefault="001944ED" w:rsidP="00C4129B">
      <w:pPr>
        <w:pStyle w:val="NormalWeb"/>
        <w:numPr>
          <w:ilvl w:val="0"/>
          <w:numId w:val="2"/>
        </w:numPr>
        <w:spacing w:before="0" w:beforeAutospacing="0" w:after="120" w:afterAutospacing="0"/>
        <w:textAlignment w:val="baseline"/>
        <w:rPr>
          <w:rFonts w:ascii="Lato" w:hAnsi="Lato" w:cs="Arial"/>
          <w:color w:val="000000"/>
          <w:sz w:val="20"/>
          <w:szCs w:val="20"/>
        </w:rPr>
      </w:pPr>
      <w:r w:rsidRPr="001944ED">
        <w:rPr>
          <w:rFonts w:ascii="Lato" w:hAnsi="Lato" w:cs="Arial"/>
          <w:b/>
          <w:bCs/>
          <w:i/>
          <w:iCs/>
          <w:color w:val="000000"/>
          <w:sz w:val="20"/>
          <w:szCs w:val="20"/>
        </w:rPr>
        <w:t>What is the scope of this project, and the personnel required?</w:t>
      </w:r>
      <w:r w:rsidRPr="001944ED">
        <w:rPr>
          <w:rFonts w:ascii="Lato" w:hAnsi="Lato" w:cs="Arial"/>
          <w:color w:val="000000"/>
          <w:sz w:val="20"/>
          <w:szCs w:val="20"/>
        </w:rPr>
        <w:t xml:space="preserve"> This can be discussed amongst committee members within your Connect community during the planning stages. The reason this is important is to determine whether the project could be completed within the committee’s main community home, or whether a custom TIP community should be created. We would advise utilizing your current community to keep your resources centralized. Community admins have the ability to add members and non-members that do not belong in the committee to assist for the duration of the TIP process. Also consider if the review sets and final draft should be viewable by other members in the community. If not, it may be better to create a custom community for the project. This will be handled on a case by case basis.</w:t>
      </w:r>
    </w:p>
    <w:p w:rsidR="001944ED" w:rsidRPr="001944ED" w:rsidRDefault="00C4129B" w:rsidP="00FC1118">
      <w:pPr>
        <w:pStyle w:val="NormalWeb"/>
        <w:numPr>
          <w:ilvl w:val="0"/>
          <w:numId w:val="2"/>
        </w:numPr>
        <w:spacing w:before="0" w:beforeAutospacing="0" w:after="120" w:afterAutospacing="0"/>
        <w:textAlignment w:val="baseline"/>
        <w:rPr>
          <w:rFonts w:ascii="Lato" w:hAnsi="Lato" w:cs="Arial"/>
          <w:color w:val="000000"/>
          <w:sz w:val="20"/>
          <w:szCs w:val="20"/>
        </w:rPr>
      </w:pPr>
      <w:r w:rsidRPr="00C4129B">
        <w:rPr>
          <w:rFonts w:ascii="Lato" w:hAnsi="Lato" w:cs="Arial"/>
          <w:b/>
          <w:i/>
          <w:color w:val="000000"/>
          <w:sz w:val="20"/>
          <w:szCs w:val="20"/>
        </w:rPr>
        <w:t>Who should I contact to officially beg</w:t>
      </w:r>
      <w:r>
        <w:rPr>
          <w:rFonts w:ascii="Lato" w:hAnsi="Lato" w:cs="Arial"/>
          <w:b/>
          <w:i/>
          <w:color w:val="000000"/>
          <w:sz w:val="20"/>
          <w:szCs w:val="20"/>
        </w:rPr>
        <w:t xml:space="preserve">in the process of creating </w:t>
      </w:r>
      <w:r w:rsidRPr="00C4129B">
        <w:rPr>
          <w:rFonts w:ascii="Lato" w:hAnsi="Lato" w:cs="Arial"/>
          <w:b/>
          <w:i/>
          <w:color w:val="000000"/>
          <w:sz w:val="20"/>
          <w:szCs w:val="20"/>
        </w:rPr>
        <w:t>TIP</w:t>
      </w:r>
      <w:r>
        <w:rPr>
          <w:rFonts w:ascii="Lato" w:hAnsi="Lato" w:cs="Arial"/>
          <w:b/>
          <w:i/>
          <w:color w:val="000000"/>
          <w:sz w:val="20"/>
          <w:szCs w:val="20"/>
        </w:rPr>
        <w:t xml:space="preserve"> #1234</w:t>
      </w:r>
      <w:r w:rsidRPr="00C4129B">
        <w:rPr>
          <w:rFonts w:ascii="Lato" w:hAnsi="Lato" w:cs="Arial"/>
          <w:b/>
          <w:i/>
          <w:color w:val="000000"/>
          <w:sz w:val="20"/>
          <w:szCs w:val="20"/>
        </w:rPr>
        <w:t>?</w:t>
      </w:r>
      <w:r>
        <w:rPr>
          <w:rFonts w:ascii="Lato" w:hAnsi="Lato" w:cs="Arial"/>
          <w:color w:val="000000"/>
          <w:sz w:val="20"/>
          <w:szCs w:val="20"/>
        </w:rPr>
        <w:t xml:space="preserve">  </w:t>
      </w:r>
      <w:r w:rsidR="001944ED" w:rsidRPr="001944ED">
        <w:rPr>
          <w:rFonts w:ascii="Lato" w:hAnsi="Lato" w:cs="Arial"/>
          <w:color w:val="000000"/>
          <w:sz w:val="20"/>
          <w:szCs w:val="20"/>
        </w:rPr>
        <w:t>Contact TAPPI’s Standards Administrator (</w:t>
      </w:r>
      <w:r w:rsidR="00FC1118">
        <w:rPr>
          <w:rFonts w:ascii="Lato" w:hAnsi="Lato" w:cs="Arial"/>
          <w:color w:val="000000"/>
          <w:sz w:val="20"/>
          <w:szCs w:val="20"/>
        </w:rPr>
        <w:t xml:space="preserve">Priscila Briggs at </w:t>
      </w:r>
      <w:hyperlink r:id="rId8" w:history="1">
        <w:r w:rsidR="00FC1118" w:rsidRPr="00653F3D">
          <w:rPr>
            <w:rStyle w:val="Hyperlink"/>
            <w:rFonts w:ascii="Lato" w:hAnsi="Lato" w:cs="Arial"/>
            <w:sz w:val="20"/>
            <w:szCs w:val="20"/>
          </w:rPr>
          <w:t>PBriggs@tappi.org</w:t>
        </w:r>
      </w:hyperlink>
      <w:r w:rsidR="001944ED" w:rsidRPr="001944ED">
        <w:rPr>
          <w:rFonts w:ascii="Lato" w:hAnsi="Lato" w:cs="Arial"/>
          <w:color w:val="000000"/>
          <w:sz w:val="20"/>
          <w:szCs w:val="20"/>
        </w:rPr>
        <w:t>, or send a message via Connect) per the normal TIP process.</w:t>
      </w:r>
    </w:p>
    <w:p w:rsidR="001944ED" w:rsidRPr="00C4129B" w:rsidRDefault="001944ED" w:rsidP="001944ED">
      <w:pPr>
        <w:pStyle w:val="NormalWeb"/>
        <w:numPr>
          <w:ilvl w:val="0"/>
          <w:numId w:val="2"/>
        </w:numPr>
        <w:spacing w:before="0" w:beforeAutospacing="0" w:after="120" w:afterAutospacing="0"/>
        <w:textAlignment w:val="baseline"/>
        <w:rPr>
          <w:rFonts w:ascii="Lato" w:hAnsi="Lato" w:cs="Arial"/>
          <w:color w:val="000000"/>
          <w:sz w:val="20"/>
          <w:szCs w:val="20"/>
        </w:rPr>
      </w:pPr>
      <w:r w:rsidRPr="001944ED">
        <w:rPr>
          <w:rFonts w:ascii="Lato" w:hAnsi="Lato" w:cs="Arial"/>
          <w:b/>
          <w:bCs/>
          <w:i/>
          <w:iCs/>
          <w:color w:val="000000"/>
          <w:sz w:val="20"/>
          <w:szCs w:val="20"/>
        </w:rPr>
        <w:t>Where on Connect can I promote involvement in the TIP?</w:t>
      </w:r>
      <w:r w:rsidRPr="001944ED">
        <w:rPr>
          <w:rFonts w:ascii="Lato" w:hAnsi="Lato" w:cs="Arial"/>
          <w:color w:val="000000"/>
          <w:sz w:val="20"/>
          <w:szCs w:val="20"/>
        </w:rPr>
        <w:t xml:space="preserve"> You may utilize pertinent overarching </w:t>
      </w:r>
      <w:r w:rsidR="00C4129B" w:rsidRPr="001944ED">
        <w:rPr>
          <w:rFonts w:ascii="Lato" w:hAnsi="Lato" w:cs="Arial"/>
          <w:color w:val="000000"/>
          <w:sz w:val="20"/>
          <w:szCs w:val="20"/>
        </w:rPr>
        <w:t>division</w:t>
      </w:r>
      <w:r w:rsidRPr="001944ED">
        <w:rPr>
          <w:rFonts w:ascii="Lato" w:hAnsi="Lato" w:cs="Arial"/>
          <w:color w:val="000000"/>
          <w:sz w:val="20"/>
          <w:szCs w:val="20"/>
        </w:rPr>
        <w:t xml:space="preserve"> communities (</w:t>
      </w:r>
      <w:hyperlink r:id="rId9" w:history="1">
        <w:r w:rsidRPr="001944ED">
          <w:rPr>
            <w:rStyle w:val="Hyperlink"/>
            <w:rFonts w:ascii="Lato" w:hAnsi="Lato" w:cs="Arial"/>
            <w:color w:val="1155CC"/>
            <w:sz w:val="20"/>
            <w:szCs w:val="20"/>
          </w:rPr>
          <w:t>http://connect.tappi.org/divisions</w:t>
        </w:r>
      </w:hyperlink>
      <w:r w:rsidRPr="001944ED">
        <w:rPr>
          <w:rFonts w:ascii="Lato" w:hAnsi="Lato" w:cs="Arial"/>
          <w:color w:val="000000"/>
          <w:sz w:val="20"/>
          <w:szCs w:val="20"/>
        </w:rPr>
        <w:t>) to spread word and receive support about the TIP. You may also target individual members and non-members by sending them a message</w:t>
      </w:r>
      <w:r w:rsidR="00C4129B">
        <w:rPr>
          <w:rFonts w:ascii="Lato" w:hAnsi="Lato" w:cs="Arial"/>
          <w:color w:val="000000"/>
          <w:sz w:val="20"/>
          <w:szCs w:val="20"/>
        </w:rPr>
        <w:t xml:space="preserve"> via </w:t>
      </w:r>
      <w:r w:rsidR="00C4129B">
        <w:rPr>
          <w:rFonts w:ascii="Lato" w:hAnsi="Lato" w:cs="Arial"/>
          <w:color w:val="000000"/>
          <w:sz w:val="20"/>
          <w:szCs w:val="20"/>
        </w:rPr>
        <w:lastRenderedPageBreak/>
        <w:t>Connect (or email)</w:t>
      </w:r>
      <w:r w:rsidRPr="001944ED">
        <w:rPr>
          <w:rFonts w:ascii="Lato" w:hAnsi="Lato" w:cs="Arial"/>
          <w:color w:val="000000"/>
          <w:sz w:val="20"/>
          <w:szCs w:val="20"/>
        </w:rPr>
        <w:t xml:space="preserve"> inquiring about their interest in assisting with the TIP development. *You must have at least 3 individuals from different companies when developing a TIP.</w:t>
      </w:r>
      <w:r w:rsidR="00C4129B">
        <w:rPr>
          <w:rFonts w:ascii="Lato" w:hAnsi="Lato" w:cs="Arial"/>
          <w:color w:val="000000"/>
          <w:sz w:val="20"/>
          <w:szCs w:val="20"/>
        </w:rPr>
        <w:br/>
      </w:r>
    </w:p>
    <w:p w:rsidR="001944ED" w:rsidRPr="001944ED" w:rsidRDefault="001944ED" w:rsidP="00C4129B">
      <w:pPr>
        <w:pStyle w:val="NormalWeb"/>
        <w:spacing w:before="0" w:beforeAutospacing="0" w:after="0" w:afterAutospacing="0"/>
        <w:rPr>
          <w:rFonts w:ascii="Lato" w:hAnsi="Lato"/>
          <w:sz w:val="20"/>
          <w:szCs w:val="20"/>
        </w:rPr>
      </w:pPr>
      <w:r w:rsidRPr="001944ED">
        <w:rPr>
          <w:rFonts w:ascii="Lato" w:hAnsi="Lato" w:cs="Arial"/>
          <w:b/>
          <w:bCs/>
          <w:color w:val="000000"/>
          <w:sz w:val="20"/>
          <w:szCs w:val="20"/>
          <w:u w:val="single"/>
        </w:rPr>
        <w:t>Step 2: Working Inside Connect</w:t>
      </w:r>
      <w:r w:rsidR="00C4129B">
        <w:rPr>
          <w:rFonts w:ascii="Lato" w:hAnsi="Lato" w:cs="Arial"/>
          <w:b/>
          <w:bCs/>
          <w:color w:val="000000"/>
          <w:sz w:val="20"/>
          <w:szCs w:val="20"/>
          <w:u w:val="single"/>
        </w:rPr>
        <w:br/>
      </w:r>
    </w:p>
    <w:p w:rsidR="001944ED" w:rsidRPr="001944ED" w:rsidRDefault="001944ED" w:rsidP="00C4129B">
      <w:pPr>
        <w:pStyle w:val="NormalWeb"/>
        <w:numPr>
          <w:ilvl w:val="0"/>
          <w:numId w:val="3"/>
        </w:numPr>
        <w:spacing w:before="0" w:beforeAutospacing="0" w:after="120" w:afterAutospacing="0"/>
        <w:textAlignment w:val="baseline"/>
        <w:rPr>
          <w:rFonts w:ascii="Lato" w:hAnsi="Lato" w:cs="Arial"/>
          <w:color w:val="000000"/>
          <w:sz w:val="20"/>
          <w:szCs w:val="20"/>
        </w:rPr>
      </w:pPr>
      <w:r w:rsidRPr="001944ED">
        <w:rPr>
          <w:rFonts w:ascii="Lato" w:hAnsi="Lato" w:cs="Arial"/>
          <w:color w:val="000000"/>
          <w:sz w:val="20"/>
          <w:szCs w:val="20"/>
        </w:rPr>
        <w:t>The Community Admin should begin by inviting the requisite individuals to the community that will be working on TIP #1234.</w:t>
      </w:r>
    </w:p>
    <w:p w:rsidR="001944ED" w:rsidRPr="00C4129B" w:rsidRDefault="001944ED" w:rsidP="00C4129B">
      <w:pPr>
        <w:pStyle w:val="NormalWeb"/>
        <w:numPr>
          <w:ilvl w:val="0"/>
          <w:numId w:val="3"/>
        </w:numPr>
        <w:spacing w:before="0" w:beforeAutospacing="0" w:after="120" w:afterAutospacing="0"/>
        <w:textAlignment w:val="baseline"/>
        <w:rPr>
          <w:rFonts w:ascii="Lato" w:hAnsi="Lato" w:cs="Arial"/>
          <w:color w:val="000000"/>
          <w:sz w:val="20"/>
          <w:szCs w:val="20"/>
        </w:rPr>
      </w:pPr>
      <w:r w:rsidRPr="001944ED">
        <w:rPr>
          <w:rFonts w:ascii="Lato" w:hAnsi="Lato" w:cs="Arial"/>
          <w:color w:val="000000"/>
          <w:sz w:val="20"/>
          <w:szCs w:val="20"/>
        </w:rPr>
        <w:t>Begin a discussion thread welcoming the folks who will be working with you. At the same time, create your folder structure</w:t>
      </w:r>
      <w:r w:rsidR="00274CA7">
        <w:rPr>
          <w:rFonts w:ascii="Lato" w:hAnsi="Lato" w:cs="Arial"/>
          <w:color w:val="000000"/>
          <w:sz w:val="20"/>
          <w:szCs w:val="20"/>
        </w:rPr>
        <w:t xml:space="preserve"> (in the Library)</w:t>
      </w:r>
      <w:r w:rsidRPr="001944ED">
        <w:rPr>
          <w:rFonts w:ascii="Lato" w:hAnsi="Lato" w:cs="Arial"/>
          <w:color w:val="000000"/>
          <w:sz w:val="20"/>
          <w:szCs w:val="20"/>
        </w:rPr>
        <w:t xml:space="preserve"> that reflects your review process, and initially upload your abstract or original TIP.</w:t>
      </w:r>
    </w:p>
    <w:p w:rsidR="001944ED" w:rsidRPr="001944ED" w:rsidRDefault="001944ED" w:rsidP="001944ED">
      <w:pPr>
        <w:pStyle w:val="NormalWeb"/>
        <w:spacing w:before="0" w:beforeAutospacing="0" w:after="0" w:afterAutospacing="0"/>
        <w:ind w:left="720" w:firstLine="720"/>
        <w:textAlignment w:val="baseline"/>
        <w:rPr>
          <w:rFonts w:ascii="Lato" w:hAnsi="Lato" w:cs="Arial"/>
          <w:color w:val="000000"/>
          <w:sz w:val="20"/>
          <w:szCs w:val="20"/>
        </w:rPr>
      </w:pPr>
    </w:p>
    <w:p w:rsidR="001944ED" w:rsidRDefault="00C4129B" w:rsidP="00C4129B">
      <w:pPr>
        <w:pStyle w:val="NormalWeb"/>
        <w:spacing w:before="0" w:beforeAutospacing="0" w:after="0" w:afterAutospacing="0"/>
        <w:ind w:left="720"/>
        <w:rPr>
          <w:rFonts w:ascii="Lato" w:hAnsi="Lato" w:cs="Arial"/>
          <w:color w:val="000000"/>
          <w:sz w:val="20"/>
          <w:szCs w:val="20"/>
        </w:rPr>
      </w:pPr>
      <w:r w:rsidRPr="00C4129B">
        <w:rPr>
          <w:rFonts w:ascii="Lato" w:hAnsi="Lato" w:cs="Arial"/>
          <w:noProof/>
          <w:color w:val="000000"/>
          <w:sz w:val="20"/>
          <w:szCs w:val="20"/>
        </w:rPr>
        <mc:AlternateContent>
          <mc:Choice Requires="wps">
            <w:drawing>
              <wp:anchor distT="45720" distB="45720" distL="114300" distR="114300" simplePos="0" relativeHeight="251659264" behindDoc="0" locked="0" layoutInCell="1" allowOverlap="1" wp14:anchorId="17383EE1" wp14:editId="63D0F7CE">
                <wp:simplePos x="0" y="0"/>
                <wp:positionH relativeFrom="column">
                  <wp:posOffset>523875</wp:posOffset>
                </wp:positionH>
                <wp:positionV relativeFrom="paragraph">
                  <wp:posOffset>12700</wp:posOffset>
                </wp:positionV>
                <wp:extent cx="3590925" cy="2066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066925"/>
                        </a:xfrm>
                        <a:prstGeom prst="rect">
                          <a:avLst/>
                        </a:prstGeom>
                        <a:solidFill>
                          <a:srgbClr val="FFFFFF"/>
                        </a:solidFill>
                        <a:ln w="9525">
                          <a:solidFill>
                            <a:srgbClr val="000000"/>
                          </a:solidFill>
                          <a:miter lim="800000"/>
                          <a:headEnd/>
                          <a:tailEnd/>
                        </a:ln>
                      </wps:spPr>
                      <wps:txbx>
                        <w:txbxContent>
                          <w:p w:rsidR="00C4129B" w:rsidRDefault="00C4129B" w:rsidP="00C4129B">
                            <w:pPr>
                              <w:spacing w:after="0"/>
                              <w:textAlignment w:val="baseline"/>
                              <w:rPr>
                                <w:rFonts w:ascii="Lato" w:hAnsi="Lato" w:cs="Arial"/>
                                <w:color w:val="000000"/>
                                <w:sz w:val="20"/>
                                <w:szCs w:val="20"/>
                              </w:rPr>
                            </w:pPr>
                            <w:r>
                              <w:rPr>
                                <w:rFonts w:ascii="Lato" w:hAnsi="Lato" w:cs="Arial"/>
                                <w:color w:val="000000"/>
                                <w:sz w:val="20"/>
                                <w:szCs w:val="20"/>
                              </w:rPr>
                              <w:t>An example folder structure might be:</w:t>
                            </w:r>
                          </w:p>
                          <w:p w:rsidR="00C4129B" w:rsidRDefault="00C4129B" w:rsidP="00C4129B">
                            <w:pPr>
                              <w:spacing w:after="0"/>
                              <w:textAlignment w:val="baseline"/>
                              <w:rPr>
                                <w:rFonts w:ascii="Lato" w:hAnsi="Lato" w:cs="Arial"/>
                                <w:color w:val="000000"/>
                                <w:sz w:val="20"/>
                                <w:szCs w:val="20"/>
                              </w:rPr>
                            </w:pPr>
                          </w:p>
                          <w:p w:rsidR="00C4129B" w:rsidRPr="001944ED" w:rsidRDefault="00C4129B" w:rsidP="00C4129B">
                            <w:pPr>
                              <w:pStyle w:val="NormalWeb"/>
                              <w:numPr>
                                <w:ilvl w:val="0"/>
                                <w:numId w:val="4"/>
                              </w:numPr>
                              <w:spacing w:before="0" w:beforeAutospacing="0" w:after="0" w:afterAutospacing="0"/>
                              <w:textAlignment w:val="baseline"/>
                              <w:rPr>
                                <w:rFonts w:ascii="Lato" w:hAnsi="Lato" w:cs="Arial"/>
                                <w:color w:val="000000"/>
                                <w:sz w:val="20"/>
                                <w:szCs w:val="20"/>
                              </w:rPr>
                            </w:pPr>
                            <w:r w:rsidRPr="001944ED">
                              <w:rPr>
                                <w:rFonts w:ascii="Lato" w:hAnsi="Lato" w:cs="Arial"/>
                                <w:color w:val="000000"/>
                                <w:sz w:val="20"/>
                                <w:szCs w:val="20"/>
                              </w:rPr>
                              <w:t>TIP #1234</w:t>
                            </w:r>
                          </w:p>
                          <w:p w:rsidR="00C4129B" w:rsidRPr="001944ED" w:rsidRDefault="00C4129B" w:rsidP="00C4129B">
                            <w:pPr>
                              <w:pStyle w:val="NormalWeb"/>
                              <w:numPr>
                                <w:ilvl w:val="1"/>
                                <w:numId w:val="5"/>
                              </w:numPr>
                              <w:spacing w:before="0" w:beforeAutospacing="0" w:after="0" w:afterAutospacing="0"/>
                              <w:textAlignment w:val="baseline"/>
                              <w:rPr>
                                <w:rFonts w:ascii="Lato" w:hAnsi="Lato" w:cs="Arial"/>
                                <w:color w:val="000000"/>
                                <w:sz w:val="20"/>
                                <w:szCs w:val="20"/>
                              </w:rPr>
                            </w:pPr>
                            <w:r w:rsidRPr="001944ED">
                              <w:rPr>
                                <w:rFonts w:ascii="Lato" w:hAnsi="Lato" w:cs="Arial"/>
                                <w:color w:val="000000"/>
                                <w:sz w:val="20"/>
                                <w:szCs w:val="20"/>
                              </w:rPr>
                              <w:t>Initial Abstract</w:t>
                            </w:r>
                          </w:p>
                          <w:p w:rsidR="00C4129B" w:rsidRPr="001944ED" w:rsidRDefault="00C4129B" w:rsidP="00C4129B">
                            <w:pPr>
                              <w:pStyle w:val="NormalWeb"/>
                              <w:numPr>
                                <w:ilvl w:val="1"/>
                                <w:numId w:val="5"/>
                              </w:numPr>
                              <w:spacing w:before="0" w:beforeAutospacing="0" w:after="0" w:afterAutospacing="0"/>
                              <w:textAlignment w:val="baseline"/>
                              <w:rPr>
                                <w:rFonts w:ascii="Lato" w:hAnsi="Lato" w:cs="Arial"/>
                                <w:color w:val="000000"/>
                                <w:sz w:val="20"/>
                                <w:szCs w:val="20"/>
                              </w:rPr>
                            </w:pPr>
                            <w:r w:rsidRPr="001944ED">
                              <w:rPr>
                                <w:rFonts w:ascii="Lato" w:hAnsi="Lato" w:cs="Arial"/>
                                <w:color w:val="000000"/>
                                <w:sz w:val="20"/>
                                <w:szCs w:val="20"/>
                              </w:rPr>
                              <w:t>Requirements</w:t>
                            </w:r>
                          </w:p>
                          <w:p w:rsidR="00C4129B" w:rsidRPr="001944ED" w:rsidRDefault="00C4129B" w:rsidP="00C4129B">
                            <w:pPr>
                              <w:pStyle w:val="NormalWeb"/>
                              <w:numPr>
                                <w:ilvl w:val="1"/>
                                <w:numId w:val="5"/>
                              </w:numPr>
                              <w:spacing w:before="0" w:beforeAutospacing="0" w:after="0" w:afterAutospacing="0"/>
                              <w:textAlignment w:val="baseline"/>
                              <w:rPr>
                                <w:rFonts w:ascii="Lato" w:hAnsi="Lato" w:cs="Arial"/>
                                <w:color w:val="000000"/>
                                <w:sz w:val="20"/>
                                <w:szCs w:val="20"/>
                              </w:rPr>
                            </w:pPr>
                            <w:r w:rsidRPr="001944ED">
                              <w:rPr>
                                <w:rFonts w:ascii="Lato" w:hAnsi="Lato" w:cs="Arial"/>
                                <w:color w:val="000000"/>
                                <w:sz w:val="20"/>
                                <w:szCs w:val="20"/>
                              </w:rPr>
                              <w:t>Drafts</w:t>
                            </w:r>
                          </w:p>
                          <w:p w:rsidR="00C4129B" w:rsidRPr="001944ED" w:rsidRDefault="00C4129B" w:rsidP="00C4129B">
                            <w:pPr>
                              <w:pStyle w:val="NormalWeb"/>
                              <w:numPr>
                                <w:ilvl w:val="2"/>
                                <w:numId w:val="6"/>
                              </w:numPr>
                              <w:spacing w:before="0" w:beforeAutospacing="0" w:after="0" w:afterAutospacing="0"/>
                              <w:textAlignment w:val="baseline"/>
                              <w:rPr>
                                <w:rFonts w:ascii="Lato" w:hAnsi="Lato" w:cs="Arial"/>
                                <w:color w:val="000000"/>
                                <w:sz w:val="20"/>
                                <w:szCs w:val="20"/>
                              </w:rPr>
                            </w:pPr>
                            <w:r w:rsidRPr="001944ED">
                              <w:rPr>
                                <w:rFonts w:ascii="Lato" w:hAnsi="Lato" w:cs="Arial"/>
                                <w:color w:val="000000"/>
                                <w:sz w:val="20"/>
                                <w:szCs w:val="20"/>
                              </w:rPr>
                              <w:t>Draft Set #1</w:t>
                            </w:r>
                          </w:p>
                          <w:p w:rsidR="00C4129B" w:rsidRPr="001944ED" w:rsidRDefault="00C4129B" w:rsidP="00C4129B">
                            <w:pPr>
                              <w:pStyle w:val="NormalWeb"/>
                              <w:numPr>
                                <w:ilvl w:val="2"/>
                                <w:numId w:val="6"/>
                              </w:numPr>
                              <w:spacing w:before="0" w:beforeAutospacing="0" w:after="0" w:afterAutospacing="0"/>
                              <w:textAlignment w:val="baseline"/>
                              <w:rPr>
                                <w:rFonts w:ascii="Lato" w:hAnsi="Lato" w:cs="Arial"/>
                                <w:color w:val="000000"/>
                                <w:sz w:val="20"/>
                                <w:szCs w:val="20"/>
                              </w:rPr>
                            </w:pPr>
                            <w:r w:rsidRPr="001944ED">
                              <w:rPr>
                                <w:rFonts w:ascii="Lato" w:hAnsi="Lato" w:cs="Arial"/>
                                <w:color w:val="000000"/>
                                <w:sz w:val="20"/>
                                <w:szCs w:val="20"/>
                              </w:rPr>
                              <w:t>Draft Set #2</w:t>
                            </w:r>
                          </w:p>
                          <w:p w:rsidR="00C4129B" w:rsidRPr="001944ED" w:rsidRDefault="00C4129B" w:rsidP="00C4129B">
                            <w:pPr>
                              <w:pStyle w:val="NormalWeb"/>
                              <w:numPr>
                                <w:ilvl w:val="2"/>
                                <w:numId w:val="6"/>
                              </w:numPr>
                              <w:spacing w:before="0" w:beforeAutospacing="0" w:after="0" w:afterAutospacing="0"/>
                              <w:textAlignment w:val="baseline"/>
                              <w:rPr>
                                <w:rFonts w:ascii="Lato" w:hAnsi="Lato" w:cs="Arial"/>
                                <w:color w:val="000000"/>
                                <w:sz w:val="20"/>
                                <w:szCs w:val="20"/>
                              </w:rPr>
                            </w:pPr>
                            <w:r w:rsidRPr="001944ED">
                              <w:rPr>
                                <w:rFonts w:ascii="Lato" w:hAnsi="Lato" w:cs="Arial"/>
                                <w:color w:val="000000"/>
                                <w:sz w:val="20"/>
                                <w:szCs w:val="20"/>
                              </w:rPr>
                              <w:t>Final Draft</w:t>
                            </w:r>
                          </w:p>
                          <w:p w:rsidR="00C4129B" w:rsidRDefault="00C4129B" w:rsidP="00C4129B">
                            <w:pPr>
                              <w:pStyle w:val="NormalWeb"/>
                              <w:numPr>
                                <w:ilvl w:val="1"/>
                                <w:numId w:val="6"/>
                              </w:numPr>
                              <w:spacing w:before="0" w:beforeAutospacing="0" w:after="0" w:afterAutospacing="0"/>
                              <w:textAlignment w:val="baseline"/>
                              <w:rPr>
                                <w:rFonts w:ascii="Lato" w:hAnsi="Lato" w:cs="Arial"/>
                                <w:color w:val="000000"/>
                                <w:sz w:val="20"/>
                                <w:szCs w:val="20"/>
                              </w:rPr>
                            </w:pPr>
                            <w:r w:rsidRPr="001944ED">
                              <w:rPr>
                                <w:rFonts w:ascii="Lato" w:hAnsi="Lato" w:cs="Arial"/>
                                <w:color w:val="000000"/>
                                <w:sz w:val="20"/>
                                <w:szCs w:val="20"/>
                              </w:rPr>
                              <w:t>Review</w:t>
                            </w:r>
                          </w:p>
                          <w:p w:rsidR="00C4129B" w:rsidRPr="001944ED" w:rsidRDefault="00274CA7" w:rsidP="00C4129B">
                            <w:pPr>
                              <w:pStyle w:val="NormalWeb"/>
                              <w:numPr>
                                <w:ilvl w:val="2"/>
                                <w:numId w:val="6"/>
                              </w:numPr>
                              <w:spacing w:before="0" w:beforeAutospacing="0" w:after="0" w:afterAutospacing="0"/>
                              <w:textAlignment w:val="baseline"/>
                              <w:rPr>
                                <w:rFonts w:ascii="Lato" w:hAnsi="Lato" w:cs="Arial"/>
                                <w:color w:val="000000"/>
                                <w:sz w:val="20"/>
                                <w:szCs w:val="20"/>
                              </w:rPr>
                            </w:pPr>
                            <w:r>
                              <w:rPr>
                                <w:rFonts w:ascii="Lato" w:hAnsi="Lato" w:cs="Arial"/>
                                <w:color w:val="000000"/>
                                <w:sz w:val="20"/>
                                <w:szCs w:val="20"/>
                              </w:rPr>
                              <w:t>Review Set</w:t>
                            </w:r>
                            <w:r w:rsidR="00C4129B" w:rsidRPr="001944ED">
                              <w:rPr>
                                <w:rFonts w:ascii="Lato" w:hAnsi="Lato" w:cs="Arial"/>
                                <w:color w:val="000000"/>
                                <w:sz w:val="20"/>
                                <w:szCs w:val="20"/>
                              </w:rPr>
                              <w:t xml:space="preserve"> #1</w:t>
                            </w:r>
                          </w:p>
                          <w:p w:rsidR="00C4129B" w:rsidRPr="00C4129B" w:rsidRDefault="00C4129B" w:rsidP="00C4129B">
                            <w:pPr>
                              <w:pStyle w:val="NormalWeb"/>
                              <w:numPr>
                                <w:ilvl w:val="1"/>
                                <w:numId w:val="6"/>
                              </w:numPr>
                              <w:spacing w:before="0" w:beforeAutospacing="0" w:after="0" w:afterAutospacing="0"/>
                              <w:textAlignment w:val="baseline"/>
                              <w:rPr>
                                <w:rFonts w:ascii="Lato" w:hAnsi="Lato" w:cs="Arial"/>
                                <w:color w:val="000000"/>
                                <w:sz w:val="20"/>
                                <w:szCs w:val="20"/>
                              </w:rPr>
                            </w:pPr>
                            <w:r w:rsidRPr="001944ED">
                              <w:rPr>
                                <w:rFonts w:ascii="Lato" w:hAnsi="Lato" w:cs="Arial"/>
                                <w:color w:val="000000"/>
                                <w:sz w:val="20"/>
                                <w:szCs w:val="20"/>
                              </w:rPr>
                              <w:t>Final</w:t>
                            </w:r>
                          </w:p>
                          <w:p w:rsidR="00C4129B" w:rsidRDefault="00C41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83EE1" id="_x0000_t202" coordsize="21600,21600" o:spt="202" path="m,l,21600r21600,l21600,xe">
                <v:stroke joinstyle="miter"/>
                <v:path gradientshapeok="t" o:connecttype="rect"/>
              </v:shapetype>
              <v:shape id="Text Box 2" o:spid="_x0000_s1026" type="#_x0000_t202" style="position:absolute;left:0;text-align:left;margin-left:41.25pt;margin-top:1pt;width:282.75pt;height:16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">
                <v:textbox>
                  <w:txbxContent>
                    <w:p w:rsidR="00C4129B" w:rsidRDefault="00C4129B" w:rsidP="00C4129B">
                      <w:pPr>
                        <w:spacing w:after="0"/>
                        <w:textAlignment w:val="baseline"/>
                        <w:rPr>
                          <w:rFonts w:ascii="Lato" w:hAnsi="Lato" w:cs="Arial"/>
                          <w:color w:val="000000"/>
                          <w:sz w:val="20"/>
                          <w:szCs w:val="20"/>
                        </w:rPr>
                      </w:pPr>
                      <w:r>
                        <w:rPr>
                          <w:rFonts w:ascii="Lato" w:hAnsi="Lato" w:cs="Arial"/>
                          <w:color w:val="000000"/>
                          <w:sz w:val="20"/>
                          <w:szCs w:val="20"/>
                        </w:rPr>
                        <w:t>An example folder structure might be:</w:t>
                      </w:r>
                    </w:p>
                    <w:p w:rsidR="00C4129B" w:rsidRDefault="00C4129B" w:rsidP="00C4129B">
                      <w:pPr>
                        <w:spacing w:after="0"/>
                        <w:textAlignment w:val="baseline"/>
                        <w:rPr>
                          <w:rFonts w:ascii="Lato" w:hAnsi="Lato" w:cs="Arial"/>
                          <w:color w:val="000000"/>
                          <w:sz w:val="20"/>
                          <w:szCs w:val="20"/>
                        </w:rPr>
                      </w:pPr>
                    </w:p>
                    <w:p w:rsidR="00C4129B" w:rsidRPr="001944ED" w:rsidRDefault="00C4129B" w:rsidP="00C4129B">
                      <w:pPr>
                        <w:pStyle w:val="NormalWeb"/>
                        <w:numPr>
                          <w:ilvl w:val="0"/>
                          <w:numId w:val="4"/>
                        </w:numPr>
                        <w:spacing w:before="0" w:beforeAutospacing="0" w:after="0" w:afterAutospacing="0"/>
                        <w:textAlignment w:val="baseline"/>
                        <w:rPr>
                          <w:rFonts w:ascii="Lato" w:hAnsi="Lato" w:cs="Arial"/>
                          <w:color w:val="000000"/>
                          <w:sz w:val="20"/>
                          <w:szCs w:val="20"/>
                        </w:rPr>
                      </w:pPr>
                      <w:r w:rsidRPr="001944ED">
                        <w:rPr>
                          <w:rFonts w:ascii="Lato" w:hAnsi="Lato" w:cs="Arial"/>
                          <w:color w:val="000000"/>
                          <w:sz w:val="20"/>
                          <w:szCs w:val="20"/>
                        </w:rPr>
                        <w:t>TIP #1234</w:t>
                      </w:r>
                    </w:p>
                    <w:p w:rsidR="00C4129B" w:rsidRPr="001944ED" w:rsidRDefault="00C4129B" w:rsidP="00C4129B">
                      <w:pPr>
                        <w:pStyle w:val="NormalWeb"/>
                        <w:numPr>
                          <w:ilvl w:val="1"/>
                          <w:numId w:val="5"/>
                        </w:numPr>
                        <w:spacing w:before="0" w:beforeAutospacing="0" w:after="0" w:afterAutospacing="0"/>
                        <w:textAlignment w:val="baseline"/>
                        <w:rPr>
                          <w:rFonts w:ascii="Lato" w:hAnsi="Lato" w:cs="Arial"/>
                          <w:color w:val="000000"/>
                          <w:sz w:val="20"/>
                          <w:szCs w:val="20"/>
                        </w:rPr>
                      </w:pPr>
                      <w:r w:rsidRPr="001944ED">
                        <w:rPr>
                          <w:rFonts w:ascii="Lato" w:hAnsi="Lato" w:cs="Arial"/>
                          <w:color w:val="000000"/>
                          <w:sz w:val="20"/>
                          <w:szCs w:val="20"/>
                        </w:rPr>
                        <w:t>Initial Abstract</w:t>
                      </w:r>
                    </w:p>
                    <w:p w:rsidR="00C4129B" w:rsidRPr="001944ED" w:rsidRDefault="00C4129B" w:rsidP="00C4129B">
                      <w:pPr>
                        <w:pStyle w:val="NormalWeb"/>
                        <w:numPr>
                          <w:ilvl w:val="1"/>
                          <w:numId w:val="5"/>
                        </w:numPr>
                        <w:spacing w:before="0" w:beforeAutospacing="0" w:after="0" w:afterAutospacing="0"/>
                        <w:textAlignment w:val="baseline"/>
                        <w:rPr>
                          <w:rFonts w:ascii="Lato" w:hAnsi="Lato" w:cs="Arial"/>
                          <w:color w:val="000000"/>
                          <w:sz w:val="20"/>
                          <w:szCs w:val="20"/>
                        </w:rPr>
                      </w:pPr>
                      <w:r w:rsidRPr="001944ED">
                        <w:rPr>
                          <w:rFonts w:ascii="Lato" w:hAnsi="Lato" w:cs="Arial"/>
                          <w:color w:val="000000"/>
                          <w:sz w:val="20"/>
                          <w:szCs w:val="20"/>
                        </w:rPr>
                        <w:t>Requirements</w:t>
                      </w:r>
                    </w:p>
                    <w:p w:rsidR="00C4129B" w:rsidRPr="001944ED" w:rsidRDefault="00C4129B" w:rsidP="00C4129B">
                      <w:pPr>
                        <w:pStyle w:val="NormalWeb"/>
                        <w:numPr>
                          <w:ilvl w:val="1"/>
                          <w:numId w:val="5"/>
                        </w:numPr>
                        <w:spacing w:before="0" w:beforeAutospacing="0" w:after="0" w:afterAutospacing="0"/>
                        <w:textAlignment w:val="baseline"/>
                        <w:rPr>
                          <w:rFonts w:ascii="Lato" w:hAnsi="Lato" w:cs="Arial"/>
                          <w:color w:val="000000"/>
                          <w:sz w:val="20"/>
                          <w:szCs w:val="20"/>
                        </w:rPr>
                      </w:pPr>
                      <w:r w:rsidRPr="001944ED">
                        <w:rPr>
                          <w:rFonts w:ascii="Lato" w:hAnsi="Lato" w:cs="Arial"/>
                          <w:color w:val="000000"/>
                          <w:sz w:val="20"/>
                          <w:szCs w:val="20"/>
                        </w:rPr>
                        <w:t>Drafts</w:t>
                      </w:r>
                    </w:p>
                    <w:p w:rsidR="00C4129B" w:rsidRPr="001944ED" w:rsidRDefault="00C4129B" w:rsidP="00C4129B">
                      <w:pPr>
                        <w:pStyle w:val="NormalWeb"/>
                        <w:numPr>
                          <w:ilvl w:val="2"/>
                          <w:numId w:val="6"/>
                        </w:numPr>
                        <w:spacing w:before="0" w:beforeAutospacing="0" w:after="0" w:afterAutospacing="0"/>
                        <w:textAlignment w:val="baseline"/>
                        <w:rPr>
                          <w:rFonts w:ascii="Lato" w:hAnsi="Lato" w:cs="Arial"/>
                          <w:color w:val="000000"/>
                          <w:sz w:val="20"/>
                          <w:szCs w:val="20"/>
                        </w:rPr>
                      </w:pPr>
                      <w:r w:rsidRPr="001944ED">
                        <w:rPr>
                          <w:rFonts w:ascii="Lato" w:hAnsi="Lato" w:cs="Arial"/>
                          <w:color w:val="000000"/>
                          <w:sz w:val="20"/>
                          <w:szCs w:val="20"/>
                        </w:rPr>
                        <w:t>Draft Set #1</w:t>
                      </w:r>
                    </w:p>
                    <w:p w:rsidR="00C4129B" w:rsidRPr="001944ED" w:rsidRDefault="00C4129B" w:rsidP="00C4129B">
                      <w:pPr>
                        <w:pStyle w:val="NormalWeb"/>
                        <w:numPr>
                          <w:ilvl w:val="2"/>
                          <w:numId w:val="6"/>
                        </w:numPr>
                        <w:spacing w:before="0" w:beforeAutospacing="0" w:after="0" w:afterAutospacing="0"/>
                        <w:textAlignment w:val="baseline"/>
                        <w:rPr>
                          <w:rFonts w:ascii="Lato" w:hAnsi="Lato" w:cs="Arial"/>
                          <w:color w:val="000000"/>
                          <w:sz w:val="20"/>
                          <w:szCs w:val="20"/>
                        </w:rPr>
                      </w:pPr>
                      <w:r w:rsidRPr="001944ED">
                        <w:rPr>
                          <w:rFonts w:ascii="Lato" w:hAnsi="Lato" w:cs="Arial"/>
                          <w:color w:val="000000"/>
                          <w:sz w:val="20"/>
                          <w:szCs w:val="20"/>
                        </w:rPr>
                        <w:t>Draft Set #2</w:t>
                      </w:r>
                    </w:p>
                    <w:p w:rsidR="00C4129B" w:rsidRPr="001944ED" w:rsidRDefault="00C4129B" w:rsidP="00C4129B">
                      <w:pPr>
                        <w:pStyle w:val="NormalWeb"/>
                        <w:numPr>
                          <w:ilvl w:val="2"/>
                          <w:numId w:val="6"/>
                        </w:numPr>
                        <w:spacing w:before="0" w:beforeAutospacing="0" w:after="0" w:afterAutospacing="0"/>
                        <w:textAlignment w:val="baseline"/>
                        <w:rPr>
                          <w:rFonts w:ascii="Lato" w:hAnsi="Lato" w:cs="Arial"/>
                          <w:color w:val="000000"/>
                          <w:sz w:val="20"/>
                          <w:szCs w:val="20"/>
                        </w:rPr>
                      </w:pPr>
                      <w:r w:rsidRPr="001944ED">
                        <w:rPr>
                          <w:rFonts w:ascii="Lato" w:hAnsi="Lato" w:cs="Arial"/>
                          <w:color w:val="000000"/>
                          <w:sz w:val="20"/>
                          <w:szCs w:val="20"/>
                        </w:rPr>
                        <w:t>Final Draft</w:t>
                      </w:r>
                    </w:p>
                    <w:p w:rsidR="00C4129B" w:rsidRDefault="00C4129B" w:rsidP="00C4129B">
                      <w:pPr>
                        <w:pStyle w:val="NormalWeb"/>
                        <w:numPr>
                          <w:ilvl w:val="1"/>
                          <w:numId w:val="6"/>
                        </w:numPr>
                        <w:spacing w:before="0" w:beforeAutospacing="0" w:after="0" w:afterAutospacing="0"/>
                        <w:textAlignment w:val="baseline"/>
                        <w:rPr>
                          <w:rFonts w:ascii="Lato" w:hAnsi="Lato" w:cs="Arial"/>
                          <w:color w:val="000000"/>
                          <w:sz w:val="20"/>
                          <w:szCs w:val="20"/>
                        </w:rPr>
                      </w:pPr>
                      <w:r w:rsidRPr="001944ED">
                        <w:rPr>
                          <w:rFonts w:ascii="Lato" w:hAnsi="Lato" w:cs="Arial"/>
                          <w:color w:val="000000"/>
                          <w:sz w:val="20"/>
                          <w:szCs w:val="20"/>
                        </w:rPr>
                        <w:t>Review</w:t>
                      </w:r>
                    </w:p>
                    <w:p w:rsidR="00C4129B" w:rsidRPr="001944ED" w:rsidRDefault="00274CA7" w:rsidP="00C4129B">
                      <w:pPr>
                        <w:pStyle w:val="NormalWeb"/>
                        <w:numPr>
                          <w:ilvl w:val="2"/>
                          <w:numId w:val="6"/>
                        </w:numPr>
                        <w:spacing w:before="0" w:beforeAutospacing="0" w:after="0" w:afterAutospacing="0"/>
                        <w:textAlignment w:val="baseline"/>
                        <w:rPr>
                          <w:rFonts w:ascii="Lato" w:hAnsi="Lato" w:cs="Arial"/>
                          <w:color w:val="000000"/>
                          <w:sz w:val="20"/>
                          <w:szCs w:val="20"/>
                        </w:rPr>
                      </w:pPr>
                      <w:r>
                        <w:rPr>
                          <w:rFonts w:ascii="Lato" w:hAnsi="Lato" w:cs="Arial"/>
                          <w:color w:val="000000"/>
                          <w:sz w:val="20"/>
                          <w:szCs w:val="20"/>
                        </w:rPr>
                        <w:t>Review Set</w:t>
                      </w:r>
                      <w:r w:rsidR="00C4129B" w:rsidRPr="001944ED">
                        <w:rPr>
                          <w:rFonts w:ascii="Lato" w:hAnsi="Lato" w:cs="Arial"/>
                          <w:color w:val="000000"/>
                          <w:sz w:val="20"/>
                          <w:szCs w:val="20"/>
                        </w:rPr>
                        <w:t xml:space="preserve"> #1</w:t>
                      </w:r>
                    </w:p>
                    <w:p w:rsidR="00C4129B" w:rsidRPr="00C4129B" w:rsidRDefault="00C4129B" w:rsidP="00C4129B">
                      <w:pPr>
                        <w:pStyle w:val="NormalWeb"/>
                        <w:numPr>
                          <w:ilvl w:val="1"/>
                          <w:numId w:val="6"/>
                        </w:numPr>
                        <w:spacing w:before="0" w:beforeAutospacing="0" w:after="0" w:afterAutospacing="0"/>
                        <w:textAlignment w:val="baseline"/>
                        <w:rPr>
                          <w:rFonts w:ascii="Lato" w:hAnsi="Lato" w:cs="Arial"/>
                          <w:color w:val="000000"/>
                          <w:sz w:val="20"/>
                          <w:szCs w:val="20"/>
                        </w:rPr>
                      </w:pPr>
                      <w:r w:rsidRPr="001944ED">
                        <w:rPr>
                          <w:rFonts w:ascii="Lato" w:hAnsi="Lato" w:cs="Arial"/>
                          <w:color w:val="000000"/>
                          <w:sz w:val="20"/>
                          <w:szCs w:val="20"/>
                        </w:rPr>
                        <w:t>Final</w:t>
                      </w:r>
                    </w:p>
                    <w:p w:rsidR="00C4129B" w:rsidRDefault="00C4129B"/>
                  </w:txbxContent>
                </v:textbox>
                <w10:wrap type="square"/>
              </v:shape>
            </w:pict>
          </mc:Fallback>
        </mc:AlternateContent>
      </w:r>
    </w:p>
    <w:p w:rsidR="00C4129B" w:rsidRDefault="00C4129B" w:rsidP="00C4129B">
      <w:pPr>
        <w:pStyle w:val="NormalWeb"/>
        <w:spacing w:before="0" w:beforeAutospacing="0" w:after="0" w:afterAutospacing="0"/>
        <w:rPr>
          <w:rFonts w:ascii="Lato" w:hAnsi="Lato" w:cs="Arial"/>
          <w:color w:val="000000"/>
          <w:sz w:val="20"/>
          <w:szCs w:val="20"/>
        </w:rPr>
      </w:pPr>
    </w:p>
    <w:p w:rsidR="00C4129B" w:rsidRDefault="00C4129B" w:rsidP="00C4129B">
      <w:pPr>
        <w:pStyle w:val="NormalWeb"/>
        <w:spacing w:before="0" w:beforeAutospacing="0" w:after="0" w:afterAutospacing="0"/>
        <w:rPr>
          <w:rFonts w:ascii="Lato" w:hAnsi="Lato" w:cs="Arial"/>
          <w:color w:val="000000"/>
          <w:sz w:val="20"/>
          <w:szCs w:val="20"/>
        </w:rPr>
      </w:pPr>
    </w:p>
    <w:p w:rsidR="00C4129B" w:rsidRDefault="00C4129B" w:rsidP="00C4129B">
      <w:pPr>
        <w:pStyle w:val="NormalWeb"/>
        <w:spacing w:before="0" w:beforeAutospacing="0" w:after="0" w:afterAutospacing="0"/>
        <w:rPr>
          <w:rFonts w:ascii="Lato" w:hAnsi="Lato" w:cs="Arial"/>
          <w:color w:val="000000"/>
          <w:sz w:val="20"/>
          <w:szCs w:val="20"/>
        </w:rPr>
      </w:pPr>
    </w:p>
    <w:p w:rsidR="00C4129B" w:rsidRDefault="00C4129B" w:rsidP="00C4129B">
      <w:pPr>
        <w:pStyle w:val="NormalWeb"/>
        <w:spacing w:before="0" w:beforeAutospacing="0" w:after="0" w:afterAutospacing="0"/>
        <w:rPr>
          <w:rFonts w:ascii="Lato" w:hAnsi="Lato" w:cs="Arial"/>
          <w:color w:val="000000"/>
          <w:sz w:val="20"/>
          <w:szCs w:val="20"/>
        </w:rPr>
      </w:pPr>
    </w:p>
    <w:p w:rsidR="00C4129B" w:rsidRDefault="00C4129B" w:rsidP="00C4129B">
      <w:pPr>
        <w:pStyle w:val="NormalWeb"/>
        <w:spacing w:before="0" w:beforeAutospacing="0" w:after="0" w:afterAutospacing="0"/>
        <w:rPr>
          <w:rFonts w:ascii="Lato" w:hAnsi="Lato" w:cs="Arial"/>
          <w:color w:val="000000"/>
          <w:sz w:val="20"/>
          <w:szCs w:val="20"/>
        </w:rPr>
      </w:pPr>
    </w:p>
    <w:p w:rsidR="00C4129B" w:rsidRDefault="00C4129B" w:rsidP="00C4129B">
      <w:pPr>
        <w:pStyle w:val="NormalWeb"/>
        <w:spacing w:before="0" w:beforeAutospacing="0" w:after="0" w:afterAutospacing="0"/>
        <w:rPr>
          <w:rFonts w:ascii="Lato" w:hAnsi="Lato" w:cs="Arial"/>
          <w:color w:val="000000"/>
          <w:sz w:val="20"/>
          <w:szCs w:val="20"/>
        </w:rPr>
      </w:pPr>
    </w:p>
    <w:p w:rsidR="00C4129B" w:rsidRDefault="00C4129B" w:rsidP="00C4129B">
      <w:pPr>
        <w:pStyle w:val="NormalWeb"/>
        <w:spacing w:before="0" w:beforeAutospacing="0" w:after="0" w:afterAutospacing="0"/>
        <w:rPr>
          <w:rFonts w:ascii="Lato" w:hAnsi="Lato" w:cs="Arial"/>
          <w:color w:val="000000"/>
          <w:sz w:val="20"/>
          <w:szCs w:val="20"/>
        </w:rPr>
      </w:pPr>
    </w:p>
    <w:p w:rsidR="00C4129B" w:rsidRDefault="00C4129B" w:rsidP="00C4129B">
      <w:pPr>
        <w:pStyle w:val="NormalWeb"/>
        <w:spacing w:before="0" w:beforeAutospacing="0" w:after="0" w:afterAutospacing="0"/>
        <w:rPr>
          <w:rFonts w:ascii="Lato" w:hAnsi="Lato" w:cs="Arial"/>
          <w:color w:val="000000"/>
          <w:sz w:val="20"/>
          <w:szCs w:val="20"/>
        </w:rPr>
      </w:pPr>
    </w:p>
    <w:p w:rsidR="00C4129B" w:rsidRDefault="00C4129B" w:rsidP="00C4129B">
      <w:pPr>
        <w:pStyle w:val="NormalWeb"/>
        <w:spacing w:before="0" w:beforeAutospacing="0" w:after="0" w:afterAutospacing="0"/>
        <w:rPr>
          <w:rFonts w:ascii="Lato" w:hAnsi="Lato" w:cs="Arial"/>
          <w:color w:val="000000"/>
          <w:sz w:val="20"/>
          <w:szCs w:val="20"/>
        </w:rPr>
      </w:pPr>
    </w:p>
    <w:p w:rsidR="00C4129B" w:rsidRDefault="00C4129B" w:rsidP="00C4129B">
      <w:pPr>
        <w:pStyle w:val="NormalWeb"/>
        <w:spacing w:before="0" w:beforeAutospacing="0" w:after="0" w:afterAutospacing="0"/>
        <w:rPr>
          <w:rFonts w:ascii="Lato" w:hAnsi="Lato" w:cs="Arial"/>
          <w:color w:val="000000"/>
          <w:sz w:val="20"/>
          <w:szCs w:val="20"/>
        </w:rPr>
      </w:pPr>
    </w:p>
    <w:p w:rsidR="00C4129B" w:rsidRDefault="00C4129B" w:rsidP="00C4129B">
      <w:pPr>
        <w:pStyle w:val="NormalWeb"/>
        <w:spacing w:before="0" w:beforeAutospacing="0" w:after="0" w:afterAutospacing="0"/>
        <w:rPr>
          <w:rFonts w:ascii="Lato" w:hAnsi="Lato" w:cs="Arial"/>
          <w:color w:val="000000"/>
          <w:sz w:val="20"/>
          <w:szCs w:val="20"/>
        </w:rPr>
      </w:pPr>
    </w:p>
    <w:p w:rsidR="00C4129B" w:rsidRDefault="00C4129B" w:rsidP="00C4129B">
      <w:pPr>
        <w:pStyle w:val="NormalWeb"/>
        <w:spacing w:before="0" w:beforeAutospacing="0" w:after="0" w:afterAutospacing="0"/>
        <w:rPr>
          <w:rFonts w:ascii="Lato" w:hAnsi="Lato" w:cs="Arial"/>
          <w:color w:val="000000"/>
          <w:sz w:val="20"/>
          <w:szCs w:val="20"/>
        </w:rPr>
      </w:pPr>
    </w:p>
    <w:p w:rsidR="00C4129B" w:rsidRPr="001944ED" w:rsidRDefault="00C4129B" w:rsidP="00C4129B">
      <w:pPr>
        <w:pStyle w:val="NormalWeb"/>
        <w:spacing w:before="0" w:beforeAutospacing="0" w:after="0" w:afterAutospacing="0"/>
        <w:rPr>
          <w:rFonts w:ascii="Lato" w:hAnsi="Lato" w:cs="Arial"/>
          <w:color w:val="000000"/>
          <w:sz w:val="20"/>
          <w:szCs w:val="20"/>
        </w:rPr>
      </w:pPr>
    </w:p>
    <w:p w:rsidR="001944ED" w:rsidRPr="001944ED" w:rsidRDefault="001944ED" w:rsidP="00C4129B">
      <w:pPr>
        <w:spacing w:before="120"/>
        <w:rPr>
          <w:rFonts w:ascii="Lato" w:hAnsi="Lato" w:cs="Times New Roman"/>
          <w:sz w:val="20"/>
          <w:szCs w:val="20"/>
        </w:rPr>
      </w:pPr>
    </w:p>
    <w:p w:rsidR="001944ED" w:rsidRPr="001944ED" w:rsidRDefault="001944ED" w:rsidP="00C4129B">
      <w:pPr>
        <w:pStyle w:val="NormalWeb"/>
        <w:numPr>
          <w:ilvl w:val="0"/>
          <w:numId w:val="7"/>
        </w:numPr>
        <w:spacing w:before="120" w:beforeAutospacing="0" w:after="0" w:afterAutospacing="0"/>
        <w:textAlignment w:val="baseline"/>
        <w:rPr>
          <w:rFonts w:ascii="Lato" w:hAnsi="Lato" w:cs="Arial"/>
          <w:color w:val="000000"/>
          <w:sz w:val="20"/>
          <w:szCs w:val="20"/>
        </w:rPr>
      </w:pPr>
      <w:r w:rsidRPr="001944ED">
        <w:rPr>
          <w:rFonts w:ascii="Lato" w:hAnsi="Lato" w:cs="Arial"/>
          <w:color w:val="000000"/>
          <w:sz w:val="20"/>
          <w:szCs w:val="20"/>
        </w:rPr>
        <w:t xml:space="preserve">The process of updating the TIP may differ based on the type of project, but now would be a good time to begin other discussion threads as each step is completed. For example, when the initial thread is started discussing the abstract, </w:t>
      </w:r>
      <w:r w:rsidR="003F7730">
        <w:rPr>
          <w:rFonts w:ascii="Lato" w:hAnsi="Lato" w:cs="Arial"/>
          <w:color w:val="000000"/>
          <w:sz w:val="20"/>
          <w:szCs w:val="20"/>
        </w:rPr>
        <w:t>it</w:t>
      </w:r>
      <w:r w:rsidRPr="001944ED">
        <w:rPr>
          <w:rFonts w:ascii="Lato" w:hAnsi="Lato" w:cs="Arial"/>
          <w:color w:val="000000"/>
          <w:sz w:val="20"/>
          <w:szCs w:val="20"/>
        </w:rPr>
        <w:t xml:space="preserve"> would be utilized to agree upon the areas</w:t>
      </w:r>
      <w:r w:rsidR="003F7730">
        <w:rPr>
          <w:rFonts w:ascii="Lato" w:hAnsi="Lato" w:cs="Arial"/>
          <w:color w:val="000000"/>
          <w:sz w:val="20"/>
          <w:szCs w:val="20"/>
        </w:rPr>
        <w:t xml:space="preserve"> of TIP #1234</w:t>
      </w:r>
      <w:r w:rsidRPr="001944ED">
        <w:rPr>
          <w:rFonts w:ascii="Lato" w:hAnsi="Lato" w:cs="Arial"/>
          <w:color w:val="000000"/>
          <w:sz w:val="20"/>
          <w:szCs w:val="20"/>
        </w:rPr>
        <w:t xml:space="preserve"> that need to be updated, and settling on the plan for </w:t>
      </w:r>
      <w:r w:rsidR="003F7730">
        <w:rPr>
          <w:rFonts w:ascii="Lato" w:hAnsi="Lato" w:cs="Arial"/>
          <w:color w:val="000000"/>
          <w:sz w:val="20"/>
          <w:szCs w:val="20"/>
        </w:rPr>
        <w:t>tackling the edits.</w:t>
      </w:r>
    </w:p>
    <w:p w:rsidR="001944ED" w:rsidRPr="003F7730" w:rsidRDefault="001944ED" w:rsidP="00C4129B">
      <w:pPr>
        <w:pStyle w:val="NormalWeb"/>
        <w:numPr>
          <w:ilvl w:val="0"/>
          <w:numId w:val="7"/>
        </w:numPr>
        <w:spacing w:before="120" w:beforeAutospacing="0" w:after="0" w:afterAutospacing="0"/>
        <w:textAlignment w:val="baseline"/>
        <w:rPr>
          <w:rFonts w:ascii="Lato" w:hAnsi="Lato" w:cs="Arial"/>
          <w:i/>
          <w:color w:val="000000"/>
          <w:sz w:val="20"/>
          <w:szCs w:val="20"/>
        </w:rPr>
      </w:pPr>
      <w:r w:rsidRPr="001944ED">
        <w:rPr>
          <w:rFonts w:ascii="Lato" w:hAnsi="Lato" w:cs="Arial"/>
          <w:color w:val="000000"/>
          <w:sz w:val="20"/>
          <w:szCs w:val="20"/>
        </w:rPr>
        <w:t>For each new draft or topic that needs to be discussed, create a new discussion thread (i.e. Draft set #1’s thread will identify a page or section to be edited)</w:t>
      </w:r>
      <w:r w:rsidR="003F7730">
        <w:rPr>
          <w:rFonts w:ascii="Lato" w:hAnsi="Lato" w:cs="Arial"/>
          <w:color w:val="000000"/>
          <w:sz w:val="20"/>
          <w:szCs w:val="20"/>
        </w:rPr>
        <w:t xml:space="preserve">. </w:t>
      </w:r>
      <w:r w:rsidR="003F7730" w:rsidRPr="003F7730">
        <w:rPr>
          <w:rFonts w:ascii="Lato" w:hAnsi="Lato" w:cs="Arial"/>
          <w:b/>
          <w:color w:val="000000"/>
          <w:sz w:val="20"/>
          <w:szCs w:val="20"/>
        </w:rPr>
        <w:t>The team will upload revised documents</w:t>
      </w:r>
      <w:r w:rsidRPr="003F7730">
        <w:rPr>
          <w:rFonts w:ascii="Lato" w:hAnsi="Lato" w:cs="Arial"/>
          <w:b/>
          <w:color w:val="000000"/>
          <w:sz w:val="20"/>
          <w:szCs w:val="20"/>
        </w:rPr>
        <w:t xml:space="preserve"> within the working thread</w:t>
      </w:r>
      <w:r w:rsidRPr="001944ED">
        <w:rPr>
          <w:rFonts w:ascii="Lato" w:hAnsi="Lato" w:cs="Arial"/>
          <w:color w:val="000000"/>
          <w:sz w:val="20"/>
          <w:szCs w:val="20"/>
        </w:rPr>
        <w:t xml:space="preserve"> to keep communication and documents in one location for each step.</w:t>
      </w:r>
      <w:r w:rsidR="003F7730">
        <w:rPr>
          <w:rFonts w:ascii="Lato" w:hAnsi="Lato" w:cs="Arial"/>
          <w:color w:val="000000"/>
          <w:sz w:val="20"/>
          <w:szCs w:val="20"/>
        </w:rPr>
        <w:t xml:space="preserve"> </w:t>
      </w:r>
      <w:r w:rsidR="003F7730" w:rsidRPr="003F7730">
        <w:rPr>
          <w:rFonts w:ascii="Lato" w:hAnsi="Lato" w:cs="Arial"/>
          <w:i/>
          <w:color w:val="000000"/>
          <w:sz w:val="20"/>
          <w:szCs w:val="20"/>
        </w:rPr>
        <w:t>**Be sure members are selecting the correct folder when uploading.</w:t>
      </w:r>
    </w:p>
    <w:p w:rsidR="001944ED" w:rsidRPr="001944ED" w:rsidRDefault="001944ED" w:rsidP="00C4129B">
      <w:pPr>
        <w:pStyle w:val="NormalWeb"/>
        <w:numPr>
          <w:ilvl w:val="0"/>
          <w:numId w:val="7"/>
        </w:numPr>
        <w:spacing w:before="120" w:beforeAutospacing="0" w:after="0" w:afterAutospacing="0"/>
        <w:textAlignment w:val="baseline"/>
        <w:rPr>
          <w:rFonts w:ascii="Lato" w:hAnsi="Lato" w:cs="Arial"/>
          <w:color w:val="000000"/>
          <w:sz w:val="20"/>
          <w:szCs w:val="20"/>
        </w:rPr>
      </w:pPr>
      <w:r w:rsidRPr="001944ED">
        <w:rPr>
          <w:rFonts w:ascii="Lato" w:hAnsi="Lato" w:cs="Arial"/>
          <w:color w:val="000000"/>
          <w:sz w:val="20"/>
          <w:szCs w:val="20"/>
        </w:rPr>
        <w:t xml:space="preserve">When the steps are completed, and the committee is ready to proceed with a final draft, the community admin should place the final draft in the </w:t>
      </w:r>
      <w:r w:rsidR="003F7730" w:rsidRPr="001944ED">
        <w:rPr>
          <w:rFonts w:ascii="Lato" w:hAnsi="Lato" w:cs="Arial"/>
          <w:color w:val="000000"/>
          <w:sz w:val="20"/>
          <w:szCs w:val="20"/>
        </w:rPr>
        <w:t>necessary</w:t>
      </w:r>
      <w:r w:rsidR="003F7730">
        <w:rPr>
          <w:rFonts w:ascii="Lato" w:hAnsi="Lato" w:cs="Arial"/>
          <w:color w:val="000000"/>
          <w:sz w:val="20"/>
          <w:szCs w:val="20"/>
        </w:rPr>
        <w:t xml:space="preserve"> (Final Draft)</w:t>
      </w:r>
      <w:r w:rsidRPr="001944ED">
        <w:rPr>
          <w:rFonts w:ascii="Lato" w:hAnsi="Lato" w:cs="Arial"/>
          <w:color w:val="000000"/>
          <w:sz w:val="20"/>
          <w:szCs w:val="20"/>
        </w:rPr>
        <w:t xml:space="preserve"> folder, and contact TAPPI’s Standards Administrator (</w:t>
      </w:r>
      <w:hyperlink r:id="rId10" w:history="1">
        <w:r w:rsidR="00FC1118" w:rsidRPr="00FC1118">
          <w:rPr>
            <w:rStyle w:val="Hyperlink"/>
            <w:rFonts w:ascii="Lato" w:hAnsi="Lato" w:cs="Arial"/>
            <w:sz w:val="20"/>
            <w:szCs w:val="20"/>
          </w:rPr>
          <w:t>PBriggs@tappi.org</w:t>
        </w:r>
      </w:hyperlink>
      <w:r w:rsidRPr="001944ED">
        <w:rPr>
          <w:rFonts w:ascii="Lato" w:hAnsi="Lato" w:cs="Arial"/>
          <w:color w:val="000000"/>
          <w:sz w:val="20"/>
          <w:szCs w:val="20"/>
        </w:rPr>
        <w:t>) to review the TIP.</w:t>
      </w:r>
    </w:p>
    <w:p w:rsidR="001944ED" w:rsidRPr="001944ED" w:rsidRDefault="001944ED" w:rsidP="00C4129B">
      <w:pPr>
        <w:pStyle w:val="NormalWeb"/>
        <w:numPr>
          <w:ilvl w:val="0"/>
          <w:numId w:val="7"/>
        </w:numPr>
        <w:spacing w:before="120" w:beforeAutospacing="0" w:after="0" w:afterAutospacing="0"/>
        <w:textAlignment w:val="baseline"/>
        <w:rPr>
          <w:rFonts w:ascii="Lato" w:hAnsi="Lato" w:cs="Arial"/>
          <w:color w:val="000000"/>
          <w:sz w:val="20"/>
          <w:szCs w:val="20"/>
        </w:rPr>
      </w:pPr>
      <w:r w:rsidRPr="001944ED">
        <w:rPr>
          <w:rFonts w:ascii="Lato" w:hAnsi="Lato" w:cs="Arial"/>
          <w:color w:val="000000"/>
          <w:sz w:val="20"/>
          <w:szCs w:val="20"/>
        </w:rPr>
        <w:t>Any review edits should again be discussed in new threads</w:t>
      </w:r>
      <w:r w:rsidR="003F7730">
        <w:rPr>
          <w:rFonts w:ascii="Lato" w:hAnsi="Lato" w:cs="Arial"/>
          <w:color w:val="000000"/>
          <w:sz w:val="20"/>
          <w:szCs w:val="20"/>
        </w:rPr>
        <w:t xml:space="preserve"> per the process described above</w:t>
      </w:r>
      <w:r w:rsidRPr="001944ED">
        <w:rPr>
          <w:rFonts w:ascii="Lato" w:hAnsi="Lato" w:cs="Arial"/>
          <w:color w:val="000000"/>
          <w:sz w:val="20"/>
          <w:szCs w:val="20"/>
        </w:rPr>
        <w:t>, based on the review number (if ne</w:t>
      </w:r>
      <w:r w:rsidR="003F7730">
        <w:rPr>
          <w:rFonts w:ascii="Lato" w:hAnsi="Lato" w:cs="Arial"/>
          <w:color w:val="000000"/>
          <w:sz w:val="20"/>
          <w:szCs w:val="20"/>
        </w:rPr>
        <w:t>cessary</w:t>
      </w:r>
      <w:r w:rsidRPr="001944ED">
        <w:rPr>
          <w:rFonts w:ascii="Lato" w:hAnsi="Lato" w:cs="Arial"/>
          <w:color w:val="000000"/>
          <w:sz w:val="20"/>
          <w:szCs w:val="20"/>
        </w:rPr>
        <w:t>).</w:t>
      </w:r>
    </w:p>
    <w:p w:rsidR="001944ED" w:rsidRPr="001944ED" w:rsidRDefault="001944ED" w:rsidP="00C4129B">
      <w:pPr>
        <w:pStyle w:val="NormalWeb"/>
        <w:numPr>
          <w:ilvl w:val="0"/>
          <w:numId w:val="7"/>
        </w:numPr>
        <w:spacing w:before="120" w:beforeAutospacing="0" w:after="0" w:afterAutospacing="0"/>
        <w:textAlignment w:val="baseline"/>
        <w:rPr>
          <w:rFonts w:ascii="Lato" w:hAnsi="Lato" w:cs="Arial"/>
          <w:color w:val="000000"/>
          <w:sz w:val="20"/>
          <w:szCs w:val="20"/>
        </w:rPr>
      </w:pPr>
      <w:r w:rsidRPr="001944ED">
        <w:rPr>
          <w:rFonts w:ascii="Lato" w:hAnsi="Lato" w:cs="Arial"/>
          <w:color w:val="000000"/>
          <w:sz w:val="20"/>
          <w:szCs w:val="20"/>
        </w:rPr>
        <w:t>When finalized, the new or updated TIP should be placed in the “Final” folder, and the publishing of the TIP on TAPPI.org will take place.</w:t>
      </w:r>
    </w:p>
    <w:p w:rsidR="00992276" w:rsidRDefault="00992276" w:rsidP="001944ED">
      <w:pPr>
        <w:rPr>
          <w:rFonts w:ascii="Lato" w:hAnsi="Lato"/>
          <w:sz w:val="20"/>
          <w:szCs w:val="20"/>
        </w:rPr>
      </w:pPr>
    </w:p>
    <w:p w:rsidR="00784766" w:rsidRDefault="00784766" w:rsidP="001944ED">
      <w:pPr>
        <w:rPr>
          <w:rFonts w:ascii="Montserrat" w:hAnsi="Montserrat"/>
          <w:sz w:val="20"/>
          <w:szCs w:val="20"/>
        </w:rPr>
      </w:pPr>
    </w:p>
    <w:p w:rsidR="00784766" w:rsidRDefault="00784766" w:rsidP="001944ED">
      <w:pPr>
        <w:rPr>
          <w:rFonts w:ascii="Montserrat" w:hAnsi="Montserrat"/>
          <w:sz w:val="20"/>
          <w:szCs w:val="20"/>
        </w:rPr>
      </w:pPr>
      <w:bookmarkStart w:id="0" w:name="_GoBack"/>
      <w:bookmarkEnd w:id="0"/>
    </w:p>
    <w:p w:rsidR="00784766" w:rsidRDefault="00784766" w:rsidP="001944ED">
      <w:pPr>
        <w:rPr>
          <w:rFonts w:ascii="Montserrat" w:hAnsi="Montserrat"/>
          <w:b/>
          <w:sz w:val="20"/>
          <w:szCs w:val="20"/>
        </w:rPr>
      </w:pPr>
      <w:r>
        <w:rPr>
          <w:rFonts w:ascii="Montserrat" w:hAnsi="Montserrat"/>
          <w:b/>
          <w:sz w:val="20"/>
          <w:szCs w:val="20"/>
        </w:rPr>
        <w:lastRenderedPageBreak/>
        <w:t>WRAP UP</w:t>
      </w:r>
    </w:p>
    <w:p w:rsidR="00784766" w:rsidRPr="00784766" w:rsidRDefault="00784766" w:rsidP="001944ED">
      <w:pPr>
        <w:rPr>
          <w:rFonts w:ascii="Lato" w:hAnsi="Lato"/>
          <w:sz w:val="20"/>
          <w:szCs w:val="20"/>
        </w:rPr>
      </w:pPr>
      <w:r>
        <w:rPr>
          <w:rFonts w:ascii="Lato" w:hAnsi="Lato"/>
          <w:sz w:val="20"/>
          <w:szCs w:val="20"/>
        </w:rPr>
        <w:t xml:space="preserve">This document </w:t>
      </w:r>
      <w:r w:rsidR="00043042">
        <w:rPr>
          <w:rFonts w:ascii="Lato" w:hAnsi="Lato"/>
          <w:sz w:val="20"/>
          <w:szCs w:val="20"/>
        </w:rPr>
        <w:t>should help guide community manager and members through the process of collaborating on a TIP in TAPPI Connect, along with important considerations along the way. Again, if the team has ideas for improving the process, please reach out to members of the TAPPI staff so that we can make this as efficient and easy as possible for everyone.</w:t>
      </w:r>
      <w:r>
        <w:rPr>
          <w:rFonts w:ascii="Lato" w:hAnsi="Lato"/>
          <w:sz w:val="20"/>
          <w:szCs w:val="20"/>
        </w:rPr>
        <w:t xml:space="preserve"> </w:t>
      </w:r>
    </w:p>
    <w:sectPr w:rsidR="00784766" w:rsidRPr="0078476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C83" w:rsidRDefault="00766C83" w:rsidP="001A163C">
      <w:pPr>
        <w:spacing w:after="0" w:line="240" w:lineRule="auto"/>
      </w:pPr>
      <w:r>
        <w:separator/>
      </w:r>
    </w:p>
  </w:endnote>
  <w:endnote w:type="continuationSeparator" w:id="0">
    <w:p w:rsidR="00766C83" w:rsidRDefault="00766C83" w:rsidP="001A1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Arial"/>
    <w:panose1 w:val="00000000000000000000"/>
    <w:charset w:val="00"/>
    <w:family w:val="modern"/>
    <w:notTrueType/>
    <w:pitch w:val="variable"/>
    <w:sig w:usb0="00000001" w:usb1="00000000" w:usb2="00000000" w:usb3="00000000" w:csb0="00000093"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C83" w:rsidRDefault="00766C83" w:rsidP="001A163C">
      <w:pPr>
        <w:spacing w:after="0" w:line="240" w:lineRule="auto"/>
      </w:pPr>
      <w:r>
        <w:separator/>
      </w:r>
    </w:p>
  </w:footnote>
  <w:footnote w:type="continuationSeparator" w:id="0">
    <w:p w:rsidR="00766C83" w:rsidRDefault="00766C83" w:rsidP="001A1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63C" w:rsidRDefault="001A163C" w:rsidP="001A163C">
    <w:pPr>
      <w:pStyle w:val="Header"/>
      <w:jc w:val="center"/>
    </w:pPr>
    <w:r>
      <w:rPr>
        <w:noProof/>
      </w:rPr>
      <w:drawing>
        <wp:inline distT="0" distB="0" distL="0" distR="0">
          <wp:extent cx="2838203" cy="67549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PI-Connect-Logo-FINAL.png"/>
                  <pic:cNvPicPr/>
                </pic:nvPicPr>
                <pic:blipFill>
                  <a:blip r:embed="rId1">
                    <a:extLst>
                      <a:ext uri="{28A0092B-C50C-407E-A947-70E740481C1C}">
                        <a14:useLocalDpi xmlns:a14="http://schemas.microsoft.com/office/drawing/2010/main" val="0"/>
                      </a:ext>
                    </a:extLst>
                  </a:blip>
                  <a:stretch>
                    <a:fillRect/>
                  </a:stretch>
                </pic:blipFill>
                <pic:spPr>
                  <a:xfrm>
                    <a:off x="0" y="0"/>
                    <a:ext cx="3018560" cy="718418"/>
                  </a:xfrm>
                  <a:prstGeom prst="rect">
                    <a:avLst/>
                  </a:prstGeom>
                </pic:spPr>
              </pic:pic>
            </a:graphicData>
          </a:graphic>
        </wp:inline>
      </w:drawing>
    </w:r>
  </w:p>
  <w:p w:rsidR="001A163C" w:rsidRDefault="001A1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B502E"/>
    <w:multiLevelType w:val="hybridMultilevel"/>
    <w:tmpl w:val="658E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D7431"/>
    <w:multiLevelType w:val="multilevel"/>
    <w:tmpl w:val="A1A0E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475DDA"/>
    <w:multiLevelType w:val="multilevel"/>
    <w:tmpl w:val="9D4E5B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A95B53"/>
    <w:multiLevelType w:val="multilevel"/>
    <w:tmpl w:val="8B360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A47269"/>
    <w:multiLevelType w:val="multilevel"/>
    <w:tmpl w:val="F976B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0764E2"/>
    <w:multiLevelType w:val="hybridMultilevel"/>
    <w:tmpl w:val="C49E8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4"/>
    <w:lvlOverride w:ilvl="1">
      <w:lvl w:ilvl="1">
        <w:numFmt w:val="bullet"/>
        <w:lvlText w:val=""/>
        <w:lvlJc w:val="left"/>
        <w:pPr>
          <w:tabs>
            <w:tab w:val="num" w:pos="1440"/>
          </w:tabs>
          <w:ind w:left="1440" w:hanging="360"/>
        </w:pPr>
        <w:rPr>
          <w:rFonts w:ascii="Symbol" w:hAnsi="Symbol" w:hint="default"/>
          <w:sz w:val="20"/>
        </w:rPr>
      </w:lvl>
    </w:lvlOverride>
  </w:num>
  <w:num w:numId="6">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3C"/>
    <w:rsid w:val="00043042"/>
    <w:rsid w:val="000A45A0"/>
    <w:rsid w:val="00193565"/>
    <w:rsid w:val="001944ED"/>
    <w:rsid w:val="001A163C"/>
    <w:rsid w:val="00274CA7"/>
    <w:rsid w:val="003F7730"/>
    <w:rsid w:val="00766C83"/>
    <w:rsid w:val="00784766"/>
    <w:rsid w:val="00920A8C"/>
    <w:rsid w:val="00992276"/>
    <w:rsid w:val="00A61508"/>
    <w:rsid w:val="00C4129B"/>
    <w:rsid w:val="00CA16E8"/>
    <w:rsid w:val="00FC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A48E4B-82EF-4425-B9D7-DD4DA207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3C"/>
  </w:style>
  <w:style w:type="paragraph" w:styleId="Footer">
    <w:name w:val="footer"/>
    <w:basedOn w:val="Normal"/>
    <w:link w:val="FooterChar"/>
    <w:uiPriority w:val="99"/>
    <w:unhideWhenUsed/>
    <w:rsid w:val="001A1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3C"/>
  </w:style>
  <w:style w:type="character" w:styleId="Hyperlink">
    <w:name w:val="Hyperlink"/>
    <w:basedOn w:val="DefaultParagraphFont"/>
    <w:uiPriority w:val="99"/>
    <w:unhideWhenUsed/>
    <w:rsid w:val="00920A8C"/>
    <w:rPr>
      <w:color w:val="0563C1" w:themeColor="hyperlink"/>
      <w:u w:val="single"/>
    </w:rPr>
  </w:style>
  <w:style w:type="paragraph" w:styleId="ListParagraph">
    <w:name w:val="List Paragraph"/>
    <w:basedOn w:val="Normal"/>
    <w:uiPriority w:val="34"/>
    <w:qFormat/>
    <w:rsid w:val="00A61508"/>
    <w:pPr>
      <w:ind w:left="720"/>
      <w:contextualSpacing/>
    </w:pPr>
  </w:style>
  <w:style w:type="paragraph" w:styleId="NormalWeb">
    <w:name w:val="Normal (Web)"/>
    <w:basedOn w:val="Normal"/>
    <w:uiPriority w:val="99"/>
    <w:unhideWhenUsed/>
    <w:rsid w:val="00194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944ED"/>
  </w:style>
  <w:style w:type="table" w:styleId="TableGrid">
    <w:name w:val="Table Grid"/>
    <w:basedOn w:val="TableNormal"/>
    <w:uiPriority w:val="39"/>
    <w:rsid w:val="0019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658780">
      <w:bodyDiv w:val="1"/>
      <w:marLeft w:val="0"/>
      <w:marRight w:val="0"/>
      <w:marTop w:val="0"/>
      <w:marBottom w:val="0"/>
      <w:divBdr>
        <w:top w:val="none" w:sz="0" w:space="0" w:color="auto"/>
        <w:left w:val="none" w:sz="0" w:space="0" w:color="auto"/>
        <w:bottom w:val="none" w:sz="0" w:space="0" w:color="auto"/>
        <w:right w:val="none" w:sz="0" w:space="0" w:color="auto"/>
      </w:divBdr>
      <w:divsChild>
        <w:div w:id="1552106904">
          <w:marLeft w:val="0"/>
          <w:marRight w:val="0"/>
          <w:marTop w:val="0"/>
          <w:marBottom w:val="0"/>
          <w:divBdr>
            <w:top w:val="none" w:sz="0" w:space="0" w:color="auto"/>
            <w:left w:val="none" w:sz="0" w:space="0" w:color="auto"/>
            <w:bottom w:val="none" w:sz="0" w:space="0" w:color="auto"/>
            <w:right w:val="none" w:sz="0" w:space="0" w:color="auto"/>
          </w:divBdr>
        </w:div>
        <w:div w:id="2067338525">
          <w:marLeft w:val="0"/>
          <w:marRight w:val="0"/>
          <w:marTop w:val="0"/>
          <w:marBottom w:val="0"/>
          <w:divBdr>
            <w:top w:val="none" w:sz="0" w:space="0" w:color="auto"/>
            <w:left w:val="none" w:sz="0" w:space="0" w:color="auto"/>
            <w:bottom w:val="none" w:sz="0" w:space="0" w:color="auto"/>
            <w:right w:val="none" w:sz="0" w:space="0" w:color="auto"/>
          </w:divBdr>
        </w:div>
        <w:div w:id="162626718">
          <w:marLeft w:val="0"/>
          <w:marRight w:val="0"/>
          <w:marTop w:val="0"/>
          <w:marBottom w:val="0"/>
          <w:divBdr>
            <w:top w:val="none" w:sz="0" w:space="0" w:color="auto"/>
            <w:left w:val="none" w:sz="0" w:space="0" w:color="auto"/>
            <w:bottom w:val="none" w:sz="0" w:space="0" w:color="auto"/>
            <w:right w:val="none" w:sz="0" w:space="0" w:color="auto"/>
          </w:divBdr>
        </w:div>
        <w:div w:id="992103266">
          <w:marLeft w:val="0"/>
          <w:marRight w:val="0"/>
          <w:marTop w:val="0"/>
          <w:marBottom w:val="0"/>
          <w:divBdr>
            <w:top w:val="none" w:sz="0" w:space="0" w:color="auto"/>
            <w:left w:val="none" w:sz="0" w:space="0" w:color="auto"/>
            <w:bottom w:val="none" w:sz="0" w:space="0" w:color="auto"/>
            <w:right w:val="none" w:sz="0" w:space="0" w:color="auto"/>
          </w:divBdr>
        </w:div>
        <w:div w:id="290864174">
          <w:marLeft w:val="0"/>
          <w:marRight w:val="0"/>
          <w:marTop w:val="0"/>
          <w:marBottom w:val="0"/>
          <w:divBdr>
            <w:top w:val="none" w:sz="0" w:space="0" w:color="auto"/>
            <w:left w:val="none" w:sz="0" w:space="0" w:color="auto"/>
            <w:bottom w:val="none" w:sz="0" w:space="0" w:color="auto"/>
            <w:right w:val="none" w:sz="0" w:space="0" w:color="auto"/>
          </w:divBdr>
        </w:div>
        <w:div w:id="201941688">
          <w:marLeft w:val="0"/>
          <w:marRight w:val="0"/>
          <w:marTop w:val="0"/>
          <w:marBottom w:val="0"/>
          <w:divBdr>
            <w:top w:val="none" w:sz="0" w:space="0" w:color="auto"/>
            <w:left w:val="none" w:sz="0" w:space="0" w:color="auto"/>
            <w:bottom w:val="none" w:sz="0" w:space="0" w:color="auto"/>
            <w:right w:val="none" w:sz="0" w:space="0" w:color="auto"/>
          </w:divBdr>
        </w:div>
        <w:div w:id="1220244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riggs@tapp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whitman@tapp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PBriggs@tappi.org" TargetMode="External"/><Relationship Id="rId4" Type="http://schemas.openxmlformats.org/officeDocument/2006/relationships/webSettings" Target="webSettings.xml"/><Relationship Id="rId9" Type="http://schemas.openxmlformats.org/officeDocument/2006/relationships/hyperlink" Target="http://connect.tappi.org/divi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McFadden</dc:creator>
  <cp:keywords/>
  <dc:description/>
  <cp:lastModifiedBy>Kristin Whitman</cp:lastModifiedBy>
  <cp:revision>5</cp:revision>
  <dcterms:created xsi:type="dcterms:W3CDTF">2016-10-28T13:09:00Z</dcterms:created>
  <dcterms:modified xsi:type="dcterms:W3CDTF">2018-07-11T19:59:00Z</dcterms:modified>
</cp:coreProperties>
</file>