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70" w:rsidRPr="00E20908" w:rsidRDefault="00973470" w:rsidP="00973470">
      <w:pPr>
        <w:pStyle w:val="Heading1"/>
      </w:pPr>
      <w:bookmarkStart w:id="0" w:name="_GoBack"/>
      <w:bookmarkEnd w:id="0"/>
      <w:r w:rsidRPr="00E20908">
        <w:t>Visual Impairment and Deafblind Education Quarterly</w:t>
      </w:r>
    </w:p>
    <w:p w:rsidR="00973470" w:rsidRPr="00E20908" w:rsidRDefault="00973470" w:rsidP="00973470">
      <w:pPr>
        <w:spacing w:line="480" w:lineRule="auto"/>
        <w:rPr>
          <w:rFonts w:cs="Arial"/>
          <w:szCs w:val="36"/>
        </w:rPr>
      </w:pPr>
    </w:p>
    <w:p w:rsidR="00973470" w:rsidRPr="00E20908" w:rsidRDefault="00D17ABD" w:rsidP="00973470">
      <w:pPr>
        <w:pStyle w:val="Heading2"/>
        <w:spacing w:line="480" w:lineRule="auto"/>
        <w:jc w:val="center"/>
        <w:rPr>
          <w:rFonts w:cs="Arial"/>
        </w:rPr>
      </w:pPr>
      <w:r>
        <w:rPr>
          <w:rFonts w:cs="Arial"/>
        </w:rPr>
        <w:t>Volume 62, Number 1, 2017</w:t>
      </w:r>
    </w:p>
    <w:p w:rsidR="00973470" w:rsidRPr="00E20908" w:rsidRDefault="00973470" w:rsidP="00973470">
      <w:pPr>
        <w:pStyle w:val="Heading2"/>
        <w:spacing w:line="480" w:lineRule="auto"/>
        <w:jc w:val="center"/>
        <w:rPr>
          <w:rFonts w:cs="Arial"/>
        </w:rPr>
      </w:pPr>
      <w:r w:rsidRPr="00E20908">
        <w:rPr>
          <w:rFonts w:cs="Arial"/>
        </w:rPr>
        <w:t>Division</w:t>
      </w:r>
      <w:r>
        <w:rPr>
          <w:rFonts w:cs="Arial"/>
        </w:rPr>
        <w:t xml:space="preserve"> on Visual Impairments and Deafb</w:t>
      </w:r>
      <w:r w:rsidRPr="00E20908">
        <w:rPr>
          <w:rFonts w:cs="Arial"/>
        </w:rPr>
        <w:t>lindness</w:t>
      </w:r>
    </w:p>
    <w:p w:rsidR="00973470" w:rsidRPr="00E20908" w:rsidRDefault="00973470" w:rsidP="00973470">
      <w:pPr>
        <w:pStyle w:val="Heading2"/>
        <w:spacing w:line="480" w:lineRule="auto"/>
        <w:jc w:val="center"/>
        <w:rPr>
          <w:rFonts w:cs="Arial"/>
        </w:rPr>
      </w:pPr>
      <w:bookmarkStart w:id="1" w:name="_Council_for_Exceptional"/>
      <w:bookmarkStart w:id="2" w:name="_Council_for_Exceptional_1"/>
      <w:bookmarkStart w:id="3" w:name="_Council_for_Exceptional_2"/>
      <w:bookmarkStart w:id="4" w:name="_Council_for_Exceptional_3"/>
      <w:bookmarkEnd w:id="1"/>
      <w:bookmarkEnd w:id="2"/>
      <w:bookmarkEnd w:id="3"/>
      <w:bookmarkEnd w:id="4"/>
      <w:r w:rsidRPr="00E20908">
        <w:rPr>
          <w:rFonts w:cs="Arial"/>
        </w:rPr>
        <w:t>Council for Exceptional Children</w:t>
      </w:r>
    </w:p>
    <w:p w:rsidR="00973470" w:rsidRPr="00E20908" w:rsidRDefault="00D17ABD" w:rsidP="00973470">
      <w:pPr>
        <w:spacing w:line="480" w:lineRule="auto"/>
        <w:jc w:val="center"/>
        <w:rPr>
          <w:rFonts w:cs="Arial"/>
          <w:szCs w:val="36"/>
        </w:rPr>
      </w:pPr>
      <w:r>
        <w:rPr>
          <w:rFonts w:cs="Arial"/>
          <w:szCs w:val="36"/>
        </w:rPr>
        <w:t>© 2017</w:t>
      </w:r>
    </w:p>
    <w:p w:rsidR="00973470" w:rsidRDefault="00973470" w:rsidP="00973470">
      <w:pPr>
        <w:spacing w:line="480" w:lineRule="auto"/>
        <w:rPr>
          <w:rFonts w:cs="Arial"/>
          <w:szCs w:val="36"/>
        </w:rPr>
      </w:pPr>
    </w:p>
    <w:p w:rsidR="00973470" w:rsidRDefault="00973470" w:rsidP="00973470">
      <w:pPr>
        <w:spacing w:line="480" w:lineRule="auto"/>
        <w:jc w:val="center"/>
        <w:rPr>
          <w:rFonts w:cs="Arial"/>
          <w:b/>
          <w:szCs w:val="36"/>
        </w:rPr>
      </w:pPr>
    </w:p>
    <w:p w:rsidR="00973470" w:rsidRDefault="00973470" w:rsidP="00973470">
      <w:pPr>
        <w:spacing w:line="480" w:lineRule="auto"/>
        <w:jc w:val="center"/>
        <w:rPr>
          <w:rFonts w:cs="Arial"/>
          <w:b/>
          <w:szCs w:val="36"/>
        </w:rPr>
      </w:pPr>
    </w:p>
    <w:p w:rsidR="00973470" w:rsidRDefault="00973470" w:rsidP="00973470">
      <w:pPr>
        <w:spacing w:line="480" w:lineRule="auto"/>
        <w:rPr>
          <w:rFonts w:cs="Arial"/>
          <w:b/>
          <w:szCs w:val="36"/>
        </w:rPr>
      </w:pPr>
    </w:p>
    <w:p w:rsidR="00973470" w:rsidRDefault="00973470" w:rsidP="00973470">
      <w:pPr>
        <w:spacing w:line="480" w:lineRule="auto"/>
        <w:rPr>
          <w:rFonts w:cs="Arial"/>
          <w:b/>
          <w:szCs w:val="36"/>
        </w:rPr>
      </w:pPr>
    </w:p>
    <w:p w:rsidR="00D17ABD" w:rsidRDefault="00D17ABD" w:rsidP="00973470">
      <w:pPr>
        <w:spacing w:line="480" w:lineRule="auto"/>
        <w:rPr>
          <w:rFonts w:cs="Arial"/>
          <w:b/>
          <w:szCs w:val="36"/>
        </w:rPr>
      </w:pPr>
    </w:p>
    <w:p w:rsidR="00D17ABD" w:rsidRDefault="00D17ABD" w:rsidP="00973470">
      <w:pPr>
        <w:spacing w:line="480" w:lineRule="auto"/>
        <w:rPr>
          <w:rFonts w:cs="Arial"/>
          <w:b/>
          <w:szCs w:val="36"/>
        </w:rPr>
      </w:pPr>
    </w:p>
    <w:p w:rsidR="00973470" w:rsidRDefault="00973470" w:rsidP="00973470">
      <w:pPr>
        <w:spacing w:line="480" w:lineRule="auto"/>
        <w:jc w:val="both"/>
        <w:rPr>
          <w:rFonts w:cs="Arial"/>
          <w:szCs w:val="36"/>
        </w:rPr>
      </w:pPr>
      <w:r w:rsidRPr="00E20908">
        <w:rPr>
          <w:rFonts w:cs="Arial"/>
          <w:szCs w:val="36"/>
        </w:rPr>
        <w:lastRenderedPageBreak/>
        <w:t>This is a publication of the Council for Exceptional Children’s Division</w:t>
      </w:r>
      <w:r>
        <w:rPr>
          <w:rFonts w:cs="Arial"/>
          <w:szCs w:val="36"/>
        </w:rPr>
        <w:t xml:space="preserve"> on Visual Impairments and Deafb</w:t>
      </w:r>
      <w:r w:rsidRPr="00E20908">
        <w:rPr>
          <w:rFonts w:cs="Arial"/>
          <w:szCs w:val="36"/>
        </w:rPr>
        <w:t>lindness (CEC-DVIDB).  Advertisements included in this issue are not endorsements of products or services, and individual views of authors are not necessarily the official position of CEC and/or DVIDB.</w:t>
      </w:r>
    </w:p>
    <w:p w:rsidR="00973470" w:rsidRDefault="00973470" w:rsidP="00973470">
      <w:pPr>
        <w:spacing w:line="480" w:lineRule="auto"/>
        <w:jc w:val="both"/>
        <w:rPr>
          <w:rFonts w:cs="Arial"/>
          <w:szCs w:val="36"/>
        </w:rPr>
      </w:pPr>
    </w:p>
    <w:p w:rsidR="00973470" w:rsidRDefault="00973470" w:rsidP="00973470">
      <w:pPr>
        <w:spacing w:line="480" w:lineRule="auto"/>
        <w:jc w:val="both"/>
        <w:rPr>
          <w:rFonts w:cs="Arial"/>
          <w:szCs w:val="36"/>
        </w:rPr>
      </w:pPr>
    </w:p>
    <w:p w:rsidR="00973470" w:rsidRDefault="00973470" w:rsidP="00973470">
      <w:pPr>
        <w:spacing w:line="480" w:lineRule="auto"/>
        <w:jc w:val="both"/>
        <w:rPr>
          <w:rFonts w:cs="Arial"/>
          <w:szCs w:val="36"/>
        </w:rPr>
      </w:pPr>
    </w:p>
    <w:p w:rsidR="00973470" w:rsidRDefault="00973470" w:rsidP="00973470">
      <w:pPr>
        <w:spacing w:line="480" w:lineRule="auto"/>
        <w:jc w:val="both"/>
        <w:rPr>
          <w:rFonts w:cs="Arial"/>
          <w:szCs w:val="36"/>
        </w:rPr>
      </w:pPr>
    </w:p>
    <w:p w:rsidR="00973470" w:rsidRDefault="00973470" w:rsidP="00973470">
      <w:pPr>
        <w:spacing w:line="480" w:lineRule="auto"/>
        <w:jc w:val="both"/>
        <w:rPr>
          <w:rFonts w:cs="Arial"/>
          <w:b/>
          <w:szCs w:val="36"/>
        </w:rPr>
      </w:pPr>
    </w:p>
    <w:p w:rsidR="004755F6" w:rsidRDefault="004755F6" w:rsidP="00973470">
      <w:pPr>
        <w:spacing w:line="480" w:lineRule="auto"/>
        <w:jc w:val="both"/>
        <w:rPr>
          <w:rFonts w:cs="Arial"/>
          <w:b/>
          <w:szCs w:val="36"/>
        </w:rPr>
      </w:pPr>
    </w:p>
    <w:p w:rsidR="004755F6" w:rsidRDefault="004755F6" w:rsidP="00973470">
      <w:pPr>
        <w:spacing w:line="480" w:lineRule="auto"/>
        <w:jc w:val="both"/>
        <w:rPr>
          <w:rFonts w:cs="Arial"/>
          <w:b/>
          <w:szCs w:val="36"/>
        </w:rPr>
      </w:pPr>
    </w:p>
    <w:p w:rsidR="004755F6" w:rsidRDefault="004755F6" w:rsidP="00973470">
      <w:pPr>
        <w:spacing w:line="480" w:lineRule="auto"/>
        <w:jc w:val="both"/>
        <w:rPr>
          <w:rFonts w:cs="Arial"/>
          <w:b/>
          <w:szCs w:val="36"/>
        </w:rPr>
      </w:pPr>
    </w:p>
    <w:p w:rsidR="004755F6" w:rsidRPr="00D93DB5" w:rsidRDefault="004755F6" w:rsidP="00973470">
      <w:pPr>
        <w:spacing w:line="480" w:lineRule="auto"/>
        <w:jc w:val="both"/>
        <w:rPr>
          <w:rFonts w:cs="Arial"/>
          <w:szCs w:val="36"/>
        </w:rPr>
      </w:pPr>
    </w:p>
    <w:p w:rsidR="00FF01AA" w:rsidRPr="00E20908" w:rsidRDefault="00FF01AA" w:rsidP="00FF01AA">
      <w:pPr>
        <w:pStyle w:val="Heading1"/>
      </w:pPr>
      <w:r>
        <w:lastRenderedPageBreak/>
        <w:t xml:space="preserve">Table of </w:t>
      </w:r>
      <w:r w:rsidRPr="00E20908">
        <w:t>Contents</w:t>
      </w:r>
    </w:p>
    <w:p w:rsidR="00FF01AA" w:rsidRDefault="00FF01AA" w:rsidP="00973470">
      <w:pPr>
        <w:jc w:val="center"/>
        <w:rPr>
          <w:rFonts w:cs="Arial"/>
          <w:b/>
          <w:szCs w:val="36"/>
        </w:rPr>
      </w:pPr>
    </w:p>
    <w:p w:rsidR="00973470" w:rsidRPr="00D93DB5" w:rsidRDefault="00FF01AA" w:rsidP="00973470">
      <w:pPr>
        <w:jc w:val="center"/>
        <w:rPr>
          <w:rFonts w:cs="Arial"/>
          <w:b/>
          <w:szCs w:val="36"/>
        </w:rPr>
      </w:pPr>
      <w:r>
        <w:rPr>
          <w:rFonts w:cs="Arial"/>
          <w:b/>
          <w:szCs w:val="36"/>
        </w:rPr>
        <w:t>Volume 62, Number 1</w:t>
      </w:r>
    </w:p>
    <w:p w:rsidR="00973470" w:rsidRDefault="00973470" w:rsidP="00973470">
      <w:pPr>
        <w:rPr>
          <w:rFonts w:cs="Arial"/>
          <w:noProof/>
          <w:szCs w:val="36"/>
        </w:rPr>
      </w:pPr>
      <w:r w:rsidRPr="00D93DB5">
        <w:rPr>
          <w:rFonts w:cs="Arial"/>
          <w:noProof/>
          <w:szCs w:val="36"/>
        </w:rPr>
        <w:t>Page</w:t>
      </w:r>
    </w:p>
    <w:p w:rsidR="00973470" w:rsidRPr="00D93DB5" w:rsidRDefault="00973470" w:rsidP="00973470">
      <w:pPr>
        <w:rPr>
          <w:rFonts w:cs="Arial"/>
          <w:noProof/>
          <w:szCs w:val="36"/>
        </w:rPr>
      </w:pPr>
    </w:p>
    <w:p w:rsidR="00FF01AA" w:rsidRPr="00446352" w:rsidRDefault="00FB3D7F" w:rsidP="00FF01AA">
      <w:pPr>
        <w:rPr>
          <w:rStyle w:val="Hyperlink"/>
          <w:rFonts w:cs="Arial"/>
          <w:noProof/>
          <w:szCs w:val="36"/>
        </w:rPr>
      </w:pPr>
      <w:r>
        <w:rPr>
          <w:rFonts w:cs="Arial"/>
          <w:noProof/>
          <w:szCs w:val="36"/>
        </w:rPr>
        <w:t>3</w:t>
      </w:r>
      <w:r w:rsidR="00973470">
        <w:rPr>
          <w:rFonts w:cs="Arial"/>
          <w:noProof/>
          <w:szCs w:val="36"/>
        </w:rPr>
        <w:tab/>
      </w:r>
      <w:r w:rsidR="00973470">
        <w:rPr>
          <w:rFonts w:cs="Arial"/>
          <w:noProof/>
          <w:szCs w:val="36"/>
        </w:rPr>
        <w:tab/>
      </w:r>
      <w:r w:rsidR="00FF01AA">
        <w:rPr>
          <w:rFonts w:cs="Arial"/>
          <w:noProof/>
          <w:szCs w:val="36"/>
        </w:rPr>
        <w:tab/>
      </w:r>
      <w:r w:rsidR="00446352">
        <w:rPr>
          <w:rFonts w:cs="Arial"/>
          <w:noProof/>
          <w:szCs w:val="36"/>
        </w:rPr>
        <w:fldChar w:fldCharType="begin"/>
      </w:r>
      <w:r w:rsidR="00446352">
        <w:rPr>
          <w:rFonts w:cs="Arial"/>
          <w:noProof/>
          <w:szCs w:val="36"/>
        </w:rPr>
        <w:instrText xml:space="preserve"> HYPERLINK  \l "_Message_from_the_3" </w:instrText>
      </w:r>
      <w:r w:rsidR="00446352">
        <w:rPr>
          <w:rFonts w:cs="Arial"/>
          <w:noProof/>
          <w:szCs w:val="36"/>
        </w:rPr>
        <w:fldChar w:fldCharType="separate"/>
      </w:r>
      <w:r w:rsidR="00FF01AA" w:rsidRPr="00446352">
        <w:rPr>
          <w:rStyle w:val="Hyperlink"/>
          <w:rFonts w:cs="Arial"/>
          <w:noProof/>
          <w:szCs w:val="36"/>
        </w:rPr>
        <w:t>Message from the editor</w:t>
      </w:r>
    </w:p>
    <w:p w:rsidR="00FF01AA" w:rsidRDefault="00446352" w:rsidP="00FF01AA">
      <w:pPr>
        <w:rPr>
          <w:rFonts w:cs="Arial"/>
          <w:noProof/>
          <w:szCs w:val="36"/>
        </w:rPr>
      </w:pPr>
      <w:r>
        <w:rPr>
          <w:rFonts w:cs="Arial"/>
          <w:noProof/>
          <w:szCs w:val="36"/>
        </w:rPr>
        <w:fldChar w:fldCharType="end"/>
      </w:r>
    </w:p>
    <w:p w:rsidR="00973470" w:rsidRDefault="00FF01AA" w:rsidP="00973470">
      <w:pPr>
        <w:rPr>
          <w:rFonts w:cs="Arial"/>
          <w:noProof/>
          <w:szCs w:val="36"/>
        </w:rPr>
      </w:pPr>
      <w:r>
        <w:rPr>
          <w:rFonts w:cs="Arial"/>
          <w:noProof/>
          <w:szCs w:val="36"/>
        </w:rPr>
        <w:t>6</w:t>
      </w:r>
      <w:r w:rsidR="00973470">
        <w:rPr>
          <w:rFonts w:cs="Arial"/>
          <w:noProof/>
          <w:szCs w:val="36"/>
        </w:rPr>
        <w:tab/>
      </w:r>
      <w:r w:rsidR="00973470">
        <w:rPr>
          <w:rFonts w:cs="Arial"/>
          <w:noProof/>
          <w:szCs w:val="36"/>
        </w:rPr>
        <w:tab/>
      </w:r>
      <w:r w:rsidR="00973470">
        <w:rPr>
          <w:rFonts w:cs="Arial"/>
          <w:noProof/>
          <w:szCs w:val="36"/>
        </w:rPr>
        <w:tab/>
      </w:r>
      <w:hyperlink w:anchor="_President’s_message" w:history="1">
        <w:r w:rsidRPr="00446352">
          <w:rPr>
            <w:rStyle w:val="Hyperlink"/>
          </w:rPr>
          <w:t>President’s message</w:t>
        </w:r>
      </w:hyperlink>
      <w:r w:rsidR="00973470">
        <w:rPr>
          <w:rFonts w:cs="Arial"/>
          <w:noProof/>
          <w:szCs w:val="36"/>
        </w:rPr>
        <w:t xml:space="preserve"> </w:t>
      </w:r>
    </w:p>
    <w:p w:rsidR="00973470" w:rsidRDefault="00973470" w:rsidP="00973470">
      <w:pPr>
        <w:rPr>
          <w:rFonts w:cs="Arial"/>
          <w:noProof/>
          <w:szCs w:val="36"/>
        </w:rPr>
      </w:pPr>
    </w:p>
    <w:p w:rsidR="00FB3D7F" w:rsidRPr="00FF01AA" w:rsidRDefault="00FF01AA" w:rsidP="00FB3D7F">
      <w:pPr>
        <w:ind w:left="2160" w:hanging="2160"/>
        <w:rPr>
          <w:rFonts w:cs="Arial"/>
          <w:i/>
          <w:noProof/>
          <w:szCs w:val="36"/>
        </w:rPr>
      </w:pPr>
      <w:r>
        <w:rPr>
          <w:rFonts w:cs="Arial"/>
          <w:noProof/>
          <w:szCs w:val="36"/>
        </w:rPr>
        <w:t>9</w:t>
      </w:r>
      <w:r w:rsidR="00FB3D7F">
        <w:rPr>
          <w:rFonts w:cs="Arial"/>
          <w:noProof/>
          <w:szCs w:val="36"/>
        </w:rPr>
        <w:tab/>
      </w:r>
      <w:hyperlink w:anchor="_Book_review:_I-M-ABLE:" w:history="1">
        <w:r w:rsidRPr="00446352">
          <w:rPr>
            <w:rStyle w:val="Hyperlink"/>
          </w:rPr>
          <w:t xml:space="preserve">Book review: </w:t>
        </w:r>
        <w:r w:rsidRPr="00446352">
          <w:rPr>
            <w:rStyle w:val="Hyperlink"/>
            <w:i/>
          </w:rPr>
          <w:t>I-M-ABLE: Individualized meaning-centered approach to braille literacy education</w:t>
        </w:r>
      </w:hyperlink>
    </w:p>
    <w:p w:rsidR="009E7408" w:rsidRPr="00973470" w:rsidRDefault="009E7408" w:rsidP="00FB3D7F">
      <w:pPr>
        <w:ind w:left="2160" w:hanging="2160"/>
        <w:rPr>
          <w:rFonts w:cs="Arial"/>
          <w:noProof/>
          <w:szCs w:val="36"/>
        </w:rPr>
      </w:pPr>
    </w:p>
    <w:p w:rsidR="00FF01AA" w:rsidRDefault="00FF01AA" w:rsidP="00FF01AA">
      <w:pPr>
        <w:ind w:left="2160" w:hanging="2160"/>
        <w:rPr>
          <w:rFonts w:cs="Arial"/>
          <w:noProof/>
          <w:szCs w:val="36"/>
        </w:rPr>
      </w:pPr>
      <w:r>
        <w:rPr>
          <w:rFonts w:cs="Arial"/>
          <w:noProof/>
          <w:szCs w:val="36"/>
        </w:rPr>
        <w:t>14</w:t>
      </w:r>
      <w:r>
        <w:rPr>
          <w:rFonts w:cs="Arial"/>
          <w:noProof/>
          <w:szCs w:val="36"/>
        </w:rPr>
        <w:tab/>
      </w:r>
      <w:hyperlink w:anchor="_Chapter_review:_Redefining" w:history="1">
        <w:r w:rsidR="00C6171F">
          <w:rPr>
            <w:rStyle w:val="Hyperlink"/>
            <w:rFonts w:cs="Arial"/>
            <w:noProof/>
            <w:szCs w:val="36"/>
          </w:rPr>
          <w:t>Chapter review: Redefining c</w:t>
        </w:r>
        <w:r w:rsidRPr="00446352">
          <w:rPr>
            <w:rStyle w:val="Hyperlink"/>
            <w:rFonts w:cs="Arial"/>
            <w:noProof/>
            <w:szCs w:val="36"/>
          </w:rPr>
          <w:t>ochlear implant benefits to appropriately include children with additional disabilities</w:t>
        </w:r>
      </w:hyperlink>
    </w:p>
    <w:p w:rsidR="00FF01AA" w:rsidRDefault="00FF01AA" w:rsidP="00FF01AA">
      <w:pPr>
        <w:ind w:left="2160" w:hanging="2160"/>
        <w:rPr>
          <w:rFonts w:cs="Arial"/>
          <w:noProof/>
          <w:szCs w:val="36"/>
        </w:rPr>
      </w:pPr>
    </w:p>
    <w:p w:rsidR="00973470" w:rsidRPr="00973470" w:rsidRDefault="00FF01AA" w:rsidP="00FB3D7F">
      <w:pPr>
        <w:ind w:left="2160" w:hanging="2160"/>
        <w:rPr>
          <w:rFonts w:cs="Arial"/>
          <w:noProof/>
          <w:szCs w:val="36"/>
        </w:rPr>
      </w:pPr>
      <w:r>
        <w:rPr>
          <w:rFonts w:cs="Arial"/>
          <w:noProof/>
          <w:szCs w:val="36"/>
        </w:rPr>
        <w:t>14</w:t>
      </w:r>
      <w:r>
        <w:rPr>
          <w:rFonts w:cs="Arial"/>
          <w:noProof/>
          <w:szCs w:val="36"/>
        </w:rPr>
        <w:tab/>
      </w:r>
      <w:hyperlink w:anchor="_Movie_review:_Rogue" w:history="1">
        <w:r w:rsidRPr="00446352">
          <w:rPr>
            <w:rStyle w:val="Hyperlink"/>
            <w:rFonts w:cs="Arial"/>
            <w:noProof/>
            <w:szCs w:val="36"/>
          </w:rPr>
          <w:t xml:space="preserve">Movie review: </w:t>
        </w:r>
        <w:r w:rsidRPr="00446352">
          <w:rPr>
            <w:rStyle w:val="Hyperlink"/>
            <w:rFonts w:cs="Arial"/>
            <w:i/>
            <w:noProof/>
            <w:szCs w:val="36"/>
          </w:rPr>
          <w:t>Rogue One: A Star Wars</w:t>
        </w:r>
        <w:r w:rsidRPr="00446352">
          <w:rPr>
            <w:rStyle w:val="Hyperlink"/>
            <w:rFonts w:cs="Arial"/>
            <w:noProof/>
            <w:szCs w:val="36"/>
          </w:rPr>
          <w:t xml:space="preserve"> </w:t>
        </w:r>
        <w:r w:rsidRPr="00446352">
          <w:rPr>
            <w:rStyle w:val="Hyperlink"/>
            <w:rFonts w:cs="Arial"/>
            <w:i/>
            <w:noProof/>
            <w:szCs w:val="36"/>
          </w:rPr>
          <w:t>story</w:t>
        </w:r>
      </w:hyperlink>
    </w:p>
    <w:p w:rsidR="00973470" w:rsidRDefault="00973470" w:rsidP="00973470">
      <w:pPr>
        <w:rPr>
          <w:rFonts w:cs="Arial"/>
          <w:noProof/>
          <w:szCs w:val="36"/>
        </w:rPr>
      </w:pPr>
    </w:p>
    <w:p w:rsidR="00973470" w:rsidRPr="00973470" w:rsidRDefault="00FF01AA" w:rsidP="00FB3D7F">
      <w:pPr>
        <w:ind w:left="2160" w:hanging="2160"/>
        <w:rPr>
          <w:rFonts w:cs="Arial"/>
          <w:noProof/>
          <w:szCs w:val="36"/>
        </w:rPr>
      </w:pPr>
      <w:r>
        <w:rPr>
          <w:rFonts w:cs="Arial"/>
          <w:noProof/>
          <w:szCs w:val="36"/>
        </w:rPr>
        <w:t>25</w:t>
      </w:r>
      <w:r>
        <w:rPr>
          <w:rFonts w:cs="Arial"/>
          <w:noProof/>
          <w:szCs w:val="36"/>
        </w:rPr>
        <w:tab/>
      </w:r>
      <w:hyperlink r:id="rId8" w:anchor="_" w:history="1">
        <w:r w:rsidRPr="00446352">
          <w:rPr>
            <w:rStyle w:val="Hyperlink"/>
            <w:rFonts w:cs="Arial"/>
            <w:noProof/>
            <w:szCs w:val="36"/>
          </w:rPr>
          <w:t>“Higher education” doesn’t always mean “back-to-school”: CEC conference 2016</w:t>
        </w:r>
      </w:hyperlink>
    </w:p>
    <w:p w:rsidR="00973470" w:rsidRDefault="00973470" w:rsidP="00973470">
      <w:pPr>
        <w:rPr>
          <w:rFonts w:cs="Arial"/>
          <w:noProof/>
          <w:szCs w:val="36"/>
        </w:rPr>
      </w:pPr>
    </w:p>
    <w:p w:rsidR="00973470" w:rsidRDefault="00FF01AA" w:rsidP="00E54569">
      <w:pPr>
        <w:ind w:left="2160" w:hanging="2160"/>
        <w:rPr>
          <w:rFonts w:cs="Arial"/>
          <w:noProof/>
          <w:szCs w:val="36"/>
        </w:rPr>
      </w:pPr>
      <w:r>
        <w:rPr>
          <w:rFonts w:cs="Arial"/>
          <w:noProof/>
          <w:szCs w:val="36"/>
        </w:rPr>
        <w:t>29</w:t>
      </w:r>
      <w:r>
        <w:rPr>
          <w:rFonts w:cs="Arial"/>
          <w:noProof/>
          <w:szCs w:val="36"/>
        </w:rPr>
        <w:tab/>
      </w:r>
      <w:hyperlink w:anchor="_The_University_of" w:history="1">
        <w:r w:rsidRPr="00446352">
          <w:rPr>
            <w:rStyle w:val="Hyperlink"/>
            <w:rFonts w:cs="Arial"/>
            <w:noProof/>
            <w:szCs w:val="36"/>
          </w:rPr>
          <w:t>The University of Arizona, Specialization in visual impairments</w:t>
        </w:r>
      </w:hyperlink>
    </w:p>
    <w:p w:rsidR="00973470" w:rsidRDefault="00973470" w:rsidP="00973470">
      <w:pPr>
        <w:ind w:left="2160"/>
        <w:rPr>
          <w:rFonts w:cs="Arial"/>
          <w:noProof/>
          <w:szCs w:val="36"/>
        </w:rPr>
      </w:pPr>
    </w:p>
    <w:p w:rsidR="00FF01AA" w:rsidRDefault="00FF01AA" w:rsidP="00FF01AA">
      <w:pPr>
        <w:ind w:left="2160" w:hanging="2160"/>
        <w:rPr>
          <w:rFonts w:cs="Arial"/>
          <w:noProof/>
          <w:szCs w:val="36"/>
        </w:rPr>
      </w:pPr>
      <w:r>
        <w:rPr>
          <w:rFonts w:cs="Arial"/>
          <w:noProof/>
          <w:szCs w:val="36"/>
        </w:rPr>
        <w:t>39</w:t>
      </w:r>
      <w:r>
        <w:rPr>
          <w:rFonts w:cs="Arial"/>
          <w:noProof/>
          <w:szCs w:val="36"/>
        </w:rPr>
        <w:tab/>
      </w:r>
      <w:hyperlink w:anchor="_Peanut_butter_and" w:history="1">
        <w:r w:rsidRPr="00446352">
          <w:rPr>
            <w:rStyle w:val="Hyperlink"/>
            <w:rFonts w:cs="Arial"/>
            <w:noProof/>
            <w:szCs w:val="36"/>
          </w:rPr>
          <w:t>Doctoral student feature: Peanut butter and jelly: A journey of interconnectedness</w:t>
        </w:r>
        <w:bookmarkStart w:id="5" w:name="_Message_from_the"/>
        <w:bookmarkEnd w:id="5"/>
      </w:hyperlink>
    </w:p>
    <w:p w:rsidR="00FF01AA" w:rsidRDefault="00FF01AA" w:rsidP="00FF01AA">
      <w:pPr>
        <w:ind w:left="2160" w:hanging="2160"/>
        <w:rPr>
          <w:rFonts w:cs="Arial"/>
          <w:noProof/>
          <w:szCs w:val="36"/>
        </w:rPr>
      </w:pPr>
    </w:p>
    <w:p w:rsidR="00FF01AA" w:rsidRDefault="00FF01AA" w:rsidP="00FF01AA">
      <w:pPr>
        <w:ind w:left="2160" w:hanging="2160"/>
        <w:rPr>
          <w:rFonts w:cs="Arial"/>
          <w:noProof/>
          <w:szCs w:val="36"/>
        </w:rPr>
      </w:pPr>
    </w:p>
    <w:p w:rsidR="00AE17AB" w:rsidRPr="00FF01AA" w:rsidRDefault="00C17D2F" w:rsidP="00FF01AA">
      <w:pPr>
        <w:pStyle w:val="Heading1"/>
        <w:rPr>
          <w:noProof/>
        </w:rPr>
      </w:pPr>
      <w:bookmarkStart w:id="6" w:name="_Message_from_the_3"/>
      <w:bookmarkEnd w:id="6"/>
      <w:r>
        <w:lastRenderedPageBreak/>
        <w:t>Message from the e</w:t>
      </w:r>
      <w:r w:rsidR="00AE17AB">
        <w:t>ditor</w:t>
      </w:r>
    </w:p>
    <w:p w:rsidR="00AE17AB" w:rsidRDefault="00AE17AB" w:rsidP="00AE17AB">
      <w:pPr>
        <w:jc w:val="center"/>
      </w:pPr>
    </w:p>
    <w:p w:rsidR="00AE17AB" w:rsidRDefault="00FF01AA" w:rsidP="00AE17AB">
      <w:pPr>
        <w:jc w:val="center"/>
        <w:rPr>
          <w:bCs/>
        </w:rPr>
      </w:pPr>
      <w:r>
        <w:rPr>
          <w:bCs/>
        </w:rPr>
        <w:t>Kathleen Farrand, Ph.D.,</w:t>
      </w:r>
    </w:p>
    <w:p w:rsidR="00FF01AA" w:rsidRDefault="00FF01AA" w:rsidP="00FF01AA">
      <w:pPr>
        <w:jc w:val="center"/>
        <w:rPr>
          <w:bCs/>
        </w:rPr>
      </w:pPr>
      <w:r>
        <w:rPr>
          <w:bCs/>
        </w:rPr>
        <w:t>Arizona State University,</w:t>
      </w:r>
    </w:p>
    <w:p w:rsidR="00FF01AA" w:rsidRDefault="00086BD4" w:rsidP="00FF01AA">
      <w:pPr>
        <w:jc w:val="center"/>
        <w:rPr>
          <w:bCs/>
        </w:rPr>
      </w:pPr>
      <w:hyperlink r:id="rId9" w:history="1">
        <w:r w:rsidR="00FF01AA" w:rsidRPr="00F43DE5">
          <w:rPr>
            <w:rStyle w:val="Hyperlink"/>
            <w:bCs/>
          </w:rPr>
          <w:t>Farrand.9@buckeyemail.osu.edu</w:t>
        </w:r>
      </w:hyperlink>
    </w:p>
    <w:p w:rsidR="00FF01AA" w:rsidRPr="00FF01AA" w:rsidRDefault="00FF01AA" w:rsidP="00FF01AA">
      <w:pPr>
        <w:jc w:val="center"/>
        <w:rPr>
          <w:bCs/>
        </w:rPr>
      </w:pPr>
    </w:p>
    <w:p w:rsidR="00FF01AA" w:rsidRDefault="00FF01AA" w:rsidP="00FF01AA">
      <w:pPr>
        <w:spacing w:line="480" w:lineRule="auto"/>
        <w:ind w:firstLine="720"/>
        <w:jc w:val="both"/>
        <w:rPr>
          <w:rFonts w:cs="Arial"/>
          <w:szCs w:val="36"/>
        </w:rPr>
      </w:pPr>
    </w:p>
    <w:p w:rsidR="00FF01AA" w:rsidRPr="00D55DD5" w:rsidRDefault="00FF01AA" w:rsidP="00FF01AA">
      <w:pPr>
        <w:spacing w:line="480" w:lineRule="auto"/>
        <w:ind w:firstLine="720"/>
        <w:jc w:val="both"/>
        <w:rPr>
          <w:rFonts w:cs="Arial"/>
          <w:szCs w:val="36"/>
        </w:rPr>
      </w:pPr>
      <w:r w:rsidRPr="00D55DD5">
        <w:rPr>
          <w:rFonts w:cs="Arial"/>
          <w:szCs w:val="36"/>
        </w:rPr>
        <w:t xml:space="preserve">I am excited to share with you the Winter 2017 issue of the </w:t>
      </w:r>
      <w:r w:rsidRPr="00D55DD5">
        <w:rPr>
          <w:rFonts w:cs="Arial"/>
          <w:i/>
          <w:szCs w:val="36"/>
        </w:rPr>
        <w:t>Visual Impairments and Deafblind Education Quarterly</w:t>
      </w:r>
      <w:r w:rsidRPr="00D55DD5">
        <w:rPr>
          <w:rFonts w:cs="Arial"/>
          <w:szCs w:val="36"/>
        </w:rPr>
        <w:t xml:space="preserve"> journal.  This issue shares a lot of thought-provoking articles full of ideas to continue your positive start to 2017 in the field of VI and DB.  </w:t>
      </w:r>
    </w:p>
    <w:p w:rsidR="00FF01AA" w:rsidRPr="00D55DD5" w:rsidRDefault="00FF01AA" w:rsidP="00FF01AA">
      <w:pPr>
        <w:spacing w:line="480" w:lineRule="auto"/>
        <w:ind w:firstLine="720"/>
        <w:jc w:val="both"/>
        <w:rPr>
          <w:rFonts w:cs="Arial"/>
          <w:szCs w:val="36"/>
        </w:rPr>
      </w:pPr>
      <w:r w:rsidRPr="00D55DD5">
        <w:rPr>
          <w:rFonts w:cs="Arial"/>
          <w:szCs w:val="36"/>
        </w:rPr>
        <w:t xml:space="preserve">This issue begins with 3 different reviews.  The first is a book review of </w:t>
      </w:r>
      <w:r w:rsidRPr="00D55DD5">
        <w:rPr>
          <w:rFonts w:cs="Arial"/>
          <w:i/>
          <w:szCs w:val="36"/>
        </w:rPr>
        <w:t>I-M-ABLE</w:t>
      </w:r>
      <w:r w:rsidRPr="00D55DD5">
        <w:rPr>
          <w:rFonts w:cs="Arial"/>
          <w:szCs w:val="36"/>
        </w:rPr>
        <w:t xml:space="preserve">.  The second review is of a chapter on cochlear implants. And the third is a review of recently released box office movie, </w:t>
      </w:r>
      <w:r w:rsidRPr="00D55DD5">
        <w:rPr>
          <w:rFonts w:cs="Arial"/>
          <w:i/>
          <w:szCs w:val="36"/>
        </w:rPr>
        <w:t>Rogue One: A Star Wars Story</w:t>
      </w:r>
      <w:r w:rsidRPr="00D55DD5">
        <w:rPr>
          <w:rFonts w:cs="Arial"/>
          <w:szCs w:val="36"/>
        </w:rPr>
        <w:t xml:space="preserve">.  Each review is intended to provide you with a variety of resources to </w:t>
      </w:r>
      <w:r w:rsidRPr="00D55DD5">
        <w:rPr>
          <w:rFonts w:cs="Arial"/>
          <w:szCs w:val="36"/>
        </w:rPr>
        <w:lastRenderedPageBreak/>
        <w:t>explore for pleasure and/or to add to reading/watch list of resources for the New Year.</w:t>
      </w:r>
    </w:p>
    <w:p w:rsidR="00FF01AA" w:rsidRPr="00D55DD5" w:rsidRDefault="00FF01AA" w:rsidP="00FF01AA">
      <w:pPr>
        <w:spacing w:line="480" w:lineRule="auto"/>
        <w:ind w:firstLine="720"/>
        <w:jc w:val="both"/>
        <w:rPr>
          <w:rFonts w:cs="Arial"/>
          <w:szCs w:val="36"/>
        </w:rPr>
      </w:pPr>
      <w:r w:rsidRPr="00D55DD5">
        <w:rPr>
          <w:rFonts w:cs="Arial"/>
          <w:szCs w:val="36"/>
        </w:rPr>
        <w:t>The next article is focused on motivating our members and readers to attend the upcoming CEC Convention in Boston in April 2017.  The next article is a feature article on the visual impairment program at the University of Arizona.  This is followed by our feature article on a doc student from the University of Arizona who is making a difference in the lives of those with visual impairments in rural indigenous populations.</w:t>
      </w:r>
    </w:p>
    <w:p w:rsidR="00FF01AA" w:rsidRPr="00D55DD5" w:rsidRDefault="00FF01AA" w:rsidP="00FF01AA">
      <w:pPr>
        <w:spacing w:line="480" w:lineRule="auto"/>
        <w:ind w:firstLine="720"/>
        <w:jc w:val="both"/>
        <w:rPr>
          <w:rFonts w:cs="Arial"/>
          <w:szCs w:val="36"/>
        </w:rPr>
      </w:pPr>
      <w:r w:rsidRPr="00D55DD5">
        <w:rPr>
          <w:rFonts w:cs="Arial"/>
          <w:szCs w:val="36"/>
        </w:rPr>
        <w:t xml:space="preserve">I am excited to share with you the Winter 2017 issue of the </w:t>
      </w:r>
      <w:r w:rsidRPr="00D55DD5">
        <w:rPr>
          <w:rFonts w:cs="Arial"/>
          <w:i/>
          <w:szCs w:val="36"/>
        </w:rPr>
        <w:t>Visual Impairments and Deafblind Education Quarterly</w:t>
      </w:r>
      <w:r w:rsidRPr="00D55DD5">
        <w:rPr>
          <w:rFonts w:cs="Arial"/>
          <w:szCs w:val="36"/>
        </w:rPr>
        <w:t xml:space="preserve"> journal.  This issue shares a lot of thought-provoking articles full of ideas to continue your positive start to 2017 in the field of VI and DB.  </w:t>
      </w:r>
    </w:p>
    <w:p w:rsidR="00FF01AA" w:rsidRPr="00D55DD5" w:rsidRDefault="00FF01AA" w:rsidP="00FF01AA">
      <w:pPr>
        <w:spacing w:line="480" w:lineRule="auto"/>
        <w:ind w:firstLine="720"/>
        <w:jc w:val="both"/>
        <w:rPr>
          <w:rFonts w:cs="Arial"/>
          <w:szCs w:val="36"/>
        </w:rPr>
      </w:pPr>
      <w:r w:rsidRPr="00D55DD5">
        <w:rPr>
          <w:rFonts w:cs="Arial"/>
          <w:szCs w:val="36"/>
        </w:rPr>
        <w:lastRenderedPageBreak/>
        <w:t xml:space="preserve">This issue begins with 3 different reviews.  The first is a book review of </w:t>
      </w:r>
      <w:r w:rsidRPr="00D55DD5">
        <w:rPr>
          <w:rFonts w:cs="Arial"/>
          <w:i/>
          <w:szCs w:val="36"/>
        </w:rPr>
        <w:t>I-M-ABLE</w:t>
      </w:r>
      <w:r w:rsidRPr="00D55DD5">
        <w:rPr>
          <w:rFonts w:cs="Arial"/>
          <w:szCs w:val="36"/>
        </w:rPr>
        <w:t xml:space="preserve">.  The second review is of a chapter on cochlear implants. And the third is a review of recently released box office movie, </w:t>
      </w:r>
      <w:r w:rsidRPr="00D55DD5">
        <w:rPr>
          <w:rFonts w:cs="Arial"/>
          <w:i/>
          <w:szCs w:val="36"/>
        </w:rPr>
        <w:t>Rogue One: A Star Wars Story</w:t>
      </w:r>
      <w:r w:rsidRPr="00D55DD5">
        <w:rPr>
          <w:rFonts w:cs="Arial"/>
          <w:szCs w:val="36"/>
        </w:rPr>
        <w:t>.  Each review is intended to provide you with a variety of resources to explore for pleasure and/or to add to reading/watch list of resources for the New Year.</w:t>
      </w:r>
    </w:p>
    <w:p w:rsidR="00FF01AA" w:rsidRDefault="00FF01AA" w:rsidP="00FF01AA">
      <w:pPr>
        <w:spacing w:line="480" w:lineRule="auto"/>
        <w:ind w:firstLine="720"/>
        <w:jc w:val="both"/>
        <w:rPr>
          <w:rFonts w:cs="Arial"/>
          <w:szCs w:val="36"/>
        </w:rPr>
      </w:pPr>
      <w:r w:rsidRPr="00D55DD5">
        <w:rPr>
          <w:rFonts w:cs="Arial"/>
          <w:szCs w:val="36"/>
        </w:rPr>
        <w:t xml:space="preserve">The next article is focused on motivating our members and readers to attend the upcoming CEC Convention in Boston in April 2017.  The next article is a feature article on the visual impairment program at the University of Arizona.  This is followed by our feature article on a doc student from the University of Arizona who is making a difference in the lives of </w:t>
      </w:r>
      <w:r w:rsidRPr="00D55DD5">
        <w:rPr>
          <w:rFonts w:cs="Arial"/>
          <w:szCs w:val="36"/>
        </w:rPr>
        <w:lastRenderedPageBreak/>
        <w:t>those with visual impairments in Native American populations and beyond.</w:t>
      </w:r>
    </w:p>
    <w:p w:rsidR="00C6171F" w:rsidRPr="00C6171F" w:rsidRDefault="00C6171F" w:rsidP="00C6171F">
      <w:pPr>
        <w:spacing w:line="480" w:lineRule="auto"/>
        <w:ind w:firstLine="720"/>
        <w:jc w:val="both"/>
        <w:rPr>
          <w:rFonts w:cs="Arial"/>
          <w:szCs w:val="36"/>
        </w:rPr>
      </w:pPr>
      <w:r w:rsidRPr="00C6171F">
        <w:rPr>
          <w:rFonts w:cs="Arial"/>
          <w:szCs w:val="36"/>
        </w:rPr>
        <w:t xml:space="preserve">I look forward to reconnecting with colleagues and friends and hopefully making some new friends in our DVIDB community at the CEC Convention in Boston in April.  If you are presenting this year, please email me, </w:t>
      </w:r>
      <w:hyperlink r:id="rId10" w:history="1">
        <w:r w:rsidRPr="00187297">
          <w:rPr>
            <w:rStyle w:val="Hyperlink"/>
            <w:rFonts w:cs="Arial"/>
            <w:szCs w:val="36"/>
          </w:rPr>
          <w:t>farrand.9@buckeyemail.osu.edu</w:t>
        </w:r>
      </w:hyperlink>
      <w:r w:rsidRPr="00C6171F">
        <w:rPr>
          <w:rFonts w:cs="Arial"/>
          <w:szCs w:val="36"/>
        </w:rPr>
        <w:t>,</w:t>
      </w:r>
      <w:r>
        <w:rPr>
          <w:rFonts w:cs="Arial"/>
          <w:szCs w:val="36"/>
        </w:rPr>
        <w:t xml:space="preserve"> </w:t>
      </w:r>
      <w:r w:rsidRPr="00C6171F">
        <w:rPr>
          <w:rFonts w:cs="Arial"/>
          <w:szCs w:val="36"/>
        </w:rPr>
        <w:t>about submitting a summary of your presentation for our Spring 2017 Convention issue.  This is a great way for those who are unable to attend to read about the amazing work of those in the VI and DB field and another great way for those of us who are able to attend to relive the</w:t>
      </w:r>
      <w:r>
        <w:rPr>
          <w:rFonts w:cs="Arial"/>
          <w:szCs w:val="36"/>
        </w:rPr>
        <w:t xml:space="preserve"> </w:t>
      </w:r>
      <w:r w:rsidRPr="00C6171F">
        <w:rPr>
          <w:rFonts w:cs="Arial"/>
          <w:szCs w:val="36"/>
        </w:rPr>
        <w:t>amazing presentations from the conference.  Happy reading!</w:t>
      </w:r>
    </w:p>
    <w:p w:rsidR="00C6171F" w:rsidRPr="00D55DD5" w:rsidRDefault="00C6171F" w:rsidP="00FF01AA">
      <w:pPr>
        <w:spacing w:line="480" w:lineRule="auto"/>
        <w:ind w:firstLine="720"/>
        <w:jc w:val="both"/>
        <w:rPr>
          <w:rFonts w:cs="Arial"/>
          <w:szCs w:val="36"/>
        </w:rPr>
      </w:pPr>
    </w:p>
    <w:p w:rsidR="00FF01AA" w:rsidRPr="00D55DD5" w:rsidRDefault="00FF01AA" w:rsidP="00C6171F">
      <w:pPr>
        <w:spacing w:line="480" w:lineRule="auto"/>
        <w:jc w:val="both"/>
        <w:rPr>
          <w:rFonts w:cs="Arial"/>
          <w:szCs w:val="36"/>
        </w:rPr>
      </w:pPr>
    </w:p>
    <w:p w:rsidR="00FF01AA" w:rsidRPr="00D55DD5" w:rsidRDefault="00C6171F" w:rsidP="00FF01AA">
      <w:pPr>
        <w:pStyle w:val="Heading1"/>
        <w:rPr>
          <w:b w:val="0"/>
        </w:rPr>
      </w:pPr>
      <w:r>
        <w:lastRenderedPageBreak/>
        <w:t>It’s Easier than Ever t</w:t>
      </w:r>
      <w:r w:rsidR="00FF01AA" w:rsidRPr="00D55DD5">
        <w:t>o Be Part of Our Family</w:t>
      </w:r>
    </w:p>
    <w:p w:rsidR="00FF01AA" w:rsidRPr="00D55DD5" w:rsidRDefault="00FF01AA" w:rsidP="00FF01AA">
      <w:pPr>
        <w:rPr>
          <w:szCs w:val="36"/>
        </w:rPr>
      </w:pPr>
    </w:p>
    <w:p w:rsidR="00FF01AA" w:rsidRPr="00D55DD5" w:rsidRDefault="00FF01AA" w:rsidP="00FF01AA">
      <w:pPr>
        <w:rPr>
          <w:szCs w:val="36"/>
        </w:rPr>
      </w:pPr>
    </w:p>
    <w:p w:rsidR="00FF01AA" w:rsidRPr="00D55DD5" w:rsidRDefault="00FF01AA" w:rsidP="00FF01AA">
      <w:pPr>
        <w:pStyle w:val="ListParagraph"/>
        <w:kinsoku w:val="0"/>
        <w:overflowPunct w:val="0"/>
        <w:spacing w:before="2" w:line="480" w:lineRule="auto"/>
        <w:ind w:left="145" w:right="150" w:firstLine="575"/>
        <w:jc w:val="both"/>
        <w:rPr>
          <w:noProof/>
          <w:sz w:val="36"/>
          <w:szCs w:val="36"/>
        </w:rPr>
      </w:pPr>
      <w:r w:rsidRPr="00D55DD5">
        <w:rPr>
          <w:rFonts w:cs="Arial"/>
          <w:spacing w:val="-1"/>
          <w:sz w:val="36"/>
          <w:szCs w:val="36"/>
        </w:rPr>
        <w:t>If</w:t>
      </w:r>
      <w:r w:rsidRPr="00D55DD5">
        <w:rPr>
          <w:rFonts w:cs="Arial"/>
          <w:spacing w:val="3"/>
          <w:sz w:val="36"/>
          <w:szCs w:val="36"/>
        </w:rPr>
        <w:t xml:space="preserve"> </w:t>
      </w:r>
      <w:r w:rsidRPr="00D55DD5">
        <w:rPr>
          <w:rFonts w:cs="Arial"/>
          <w:spacing w:val="-3"/>
          <w:sz w:val="36"/>
          <w:szCs w:val="36"/>
        </w:rPr>
        <w:t>you</w:t>
      </w:r>
      <w:r w:rsidRPr="00D55DD5">
        <w:rPr>
          <w:rFonts w:cs="Arial"/>
          <w:spacing w:val="2"/>
          <w:sz w:val="36"/>
          <w:szCs w:val="36"/>
        </w:rPr>
        <w:t xml:space="preserve"> </w:t>
      </w:r>
      <w:r w:rsidRPr="00D55DD5">
        <w:rPr>
          <w:rFonts w:cs="Arial"/>
          <w:spacing w:val="-1"/>
          <w:sz w:val="36"/>
          <w:szCs w:val="36"/>
        </w:rPr>
        <w:t>are</w:t>
      </w:r>
      <w:r w:rsidRPr="00D55DD5">
        <w:rPr>
          <w:rFonts w:cs="Arial"/>
          <w:spacing w:val="-2"/>
          <w:sz w:val="36"/>
          <w:szCs w:val="36"/>
        </w:rPr>
        <w:t xml:space="preserve"> </w:t>
      </w:r>
      <w:r w:rsidRPr="00D55DD5">
        <w:rPr>
          <w:rFonts w:cs="Arial"/>
          <w:sz w:val="36"/>
          <w:szCs w:val="36"/>
        </w:rPr>
        <w:t>passionate</w:t>
      </w:r>
      <w:r w:rsidRPr="00D55DD5">
        <w:rPr>
          <w:rFonts w:cs="Arial"/>
          <w:spacing w:val="-2"/>
          <w:sz w:val="36"/>
          <w:szCs w:val="36"/>
        </w:rPr>
        <w:t xml:space="preserve"> </w:t>
      </w:r>
      <w:r w:rsidRPr="00D55DD5">
        <w:rPr>
          <w:rFonts w:cs="Arial"/>
          <w:sz w:val="36"/>
          <w:szCs w:val="36"/>
        </w:rPr>
        <w:t xml:space="preserve">about </w:t>
      </w:r>
      <w:r w:rsidRPr="00D55DD5">
        <w:rPr>
          <w:rFonts w:cs="Arial"/>
          <w:spacing w:val="-1"/>
          <w:sz w:val="36"/>
          <w:szCs w:val="36"/>
        </w:rPr>
        <w:t>the</w:t>
      </w:r>
      <w:r w:rsidRPr="00D55DD5">
        <w:rPr>
          <w:rFonts w:cs="Arial"/>
          <w:spacing w:val="2"/>
          <w:sz w:val="36"/>
          <w:szCs w:val="36"/>
        </w:rPr>
        <w:t xml:space="preserve"> </w:t>
      </w:r>
      <w:r w:rsidRPr="00D55DD5">
        <w:rPr>
          <w:rFonts w:cs="Arial"/>
          <w:sz w:val="36"/>
          <w:szCs w:val="36"/>
        </w:rPr>
        <w:t>education</w:t>
      </w:r>
      <w:r w:rsidRPr="00D55DD5">
        <w:rPr>
          <w:rFonts w:cs="Arial"/>
          <w:spacing w:val="-2"/>
          <w:sz w:val="36"/>
          <w:szCs w:val="36"/>
        </w:rPr>
        <w:t xml:space="preserve"> </w:t>
      </w:r>
      <w:r w:rsidRPr="00D55DD5">
        <w:rPr>
          <w:rFonts w:cs="Arial"/>
          <w:sz w:val="36"/>
          <w:szCs w:val="36"/>
        </w:rPr>
        <w:t>of children</w:t>
      </w:r>
      <w:r w:rsidRPr="00D55DD5">
        <w:rPr>
          <w:rFonts w:cs="Arial"/>
          <w:spacing w:val="-2"/>
          <w:sz w:val="36"/>
          <w:szCs w:val="36"/>
        </w:rPr>
        <w:t xml:space="preserve"> </w:t>
      </w:r>
      <w:r w:rsidRPr="00D55DD5">
        <w:rPr>
          <w:rFonts w:cs="Arial"/>
          <w:sz w:val="36"/>
          <w:szCs w:val="36"/>
        </w:rPr>
        <w:t>and</w:t>
      </w:r>
      <w:r w:rsidRPr="00D55DD5">
        <w:rPr>
          <w:rFonts w:cs="Arial"/>
          <w:spacing w:val="2"/>
          <w:sz w:val="36"/>
          <w:szCs w:val="36"/>
        </w:rPr>
        <w:t xml:space="preserve"> </w:t>
      </w:r>
      <w:r w:rsidRPr="00D55DD5">
        <w:rPr>
          <w:rFonts w:cs="Arial"/>
          <w:spacing w:val="-3"/>
          <w:sz w:val="36"/>
          <w:szCs w:val="36"/>
        </w:rPr>
        <w:t>youth</w:t>
      </w:r>
      <w:r w:rsidRPr="00D55DD5">
        <w:rPr>
          <w:rFonts w:cs="Arial"/>
          <w:spacing w:val="2"/>
          <w:sz w:val="36"/>
          <w:szCs w:val="36"/>
        </w:rPr>
        <w:t xml:space="preserve"> </w:t>
      </w:r>
      <w:r w:rsidRPr="00D55DD5">
        <w:rPr>
          <w:rFonts w:cs="Arial"/>
          <w:sz w:val="36"/>
          <w:szCs w:val="36"/>
        </w:rPr>
        <w:t>with</w:t>
      </w:r>
      <w:r w:rsidRPr="00D55DD5">
        <w:rPr>
          <w:rFonts w:cs="Arial"/>
          <w:spacing w:val="21"/>
          <w:sz w:val="36"/>
          <w:szCs w:val="36"/>
        </w:rPr>
        <w:t xml:space="preserve"> </w:t>
      </w:r>
      <w:r w:rsidRPr="00D55DD5">
        <w:rPr>
          <w:rFonts w:cs="Arial"/>
          <w:sz w:val="36"/>
          <w:szCs w:val="36"/>
        </w:rPr>
        <w:t xml:space="preserve">visual </w:t>
      </w:r>
      <w:r w:rsidRPr="00D55DD5">
        <w:rPr>
          <w:rFonts w:cs="Arial"/>
          <w:spacing w:val="-1"/>
          <w:sz w:val="36"/>
          <w:szCs w:val="36"/>
        </w:rPr>
        <w:t>impairments and deafblindness,</w:t>
      </w:r>
      <w:r w:rsidRPr="00D55DD5">
        <w:rPr>
          <w:rFonts w:cs="Arial"/>
          <w:spacing w:val="-4"/>
          <w:sz w:val="36"/>
          <w:szCs w:val="36"/>
        </w:rPr>
        <w:t xml:space="preserve"> </w:t>
      </w:r>
      <w:r w:rsidRPr="00D55DD5">
        <w:rPr>
          <w:rFonts w:cs="Arial"/>
          <w:sz w:val="36"/>
          <w:szCs w:val="36"/>
        </w:rPr>
        <w:t>including</w:t>
      </w:r>
      <w:r w:rsidRPr="00D55DD5">
        <w:rPr>
          <w:rFonts w:cs="Arial"/>
          <w:spacing w:val="-2"/>
          <w:sz w:val="36"/>
          <w:szCs w:val="36"/>
        </w:rPr>
        <w:t xml:space="preserve"> </w:t>
      </w:r>
      <w:r w:rsidRPr="00D55DD5">
        <w:rPr>
          <w:rFonts w:cs="Arial"/>
          <w:spacing w:val="-1"/>
          <w:sz w:val="36"/>
          <w:szCs w:val="36"/>
        </w:rPr>
        <w:t>those</w:t>
      </w:r>
      <w:r w:rsidRPr="00D55DD5">
        <w:rPr>
          <w:rFonts w:cs="Arial"/>
          <w:spacing w:val="2"/>
          <w:sz w:val="36"/>
          <w:szCs w:val="36"/>
        </w:rPr>
        <w:t xml:space="preserve"> </w:t>
      </w:r>
      <w:r w:rsidRPr="00D55DD5">
        <w:rPr>
          <w:rFonts w:cs="Arial"/>
          <w:spacing w:val="-2"/>
          <w:sz w:val="36"/>
          <w:szCs w:val="36"/>
        </w:rPr>
        <w:t xml:space="preserve">with </w:t>
      </w:r>
      <w:r w:rsidRPr="00D55DD5">
        <w:rPr>
          <w:rFonts w:cs="Arial"/>
          <w:sz w:val="36"/>
          <w:szCs w:val="36"/>
        </w:rPr>
        <w:t>additional</w:t>
      </w:r>
      <w:r w:rsidRPr="00D55DD5">
        <w:rPr>
          <w:rFonts w:cs="Arial"/>
          <w:spacing w:val="-1"/>
          <w:sz w:val="36"/>
          <w:szCs w:val="36"/>
        </w:rPr>
        <w:t xml:space="preserve"> </w:t>
      </w:r>
      <w:r w:rsidRPr="00D55DD5">
        <w:rPr>
          <w:rFonts w:cs="Arial"/>
          <w:sz w:val="36"/>
          <w:szCs w:val="36"/>
        </w:rPr>
        <w:t>disabilities,</w:t>
      </w:r>
      <w:r w:rsidRPr="00D55DD5">
        <w:rPr>
          <w:rFonts w:cs="Arial"/>
          <w:spacing w:val="-4"/>
          <w:sz w:val="36"/>
          <w:szCs w:val="36"/>
        </w:rPr>
        <w:t xml:space="preserve"> </w:t>
      </w:r>
      <w:r w:rsidRPr="00D55DD5">
        <w:rPr>
          <w:rFonts w:cs="Arial"/>
          <w:sz w:val="36"/>
          <w:szCs w:val="36"/>
        </w:rPr>
        <w:t>please</w:t>
      </w:r>
      <w:r w:rsidRPr="00D55DD5">
        <w:rPr>
          <w:rFonts w:cs="Arial"/>
          <w:spacing w:val="32"/>
          <w:sz w:val="36"/>
          <w:szCs w:val="36"/>
        </w:rPr>
        <w:t xml:space="preserve"> </w:t>
      </w:r>
      <w:r w:rsidRPr="00D55DD5">
        <w:rPr>
          <w:rFonts w:cs="Arial"/>
          <w:sz w:val="36"/>
          <w:szCs w:val="36"/>
        </w:rPr>
        <w:t>become</w:t>
      </w:r>
      <w:r w:rsidRPr="00D55DD5">
        <w:rPr>
          <w:rFonts w:cs="Arial"/>
          <w:spacing w:val="-2"/>
          <w:sz w:val="36"/>
          <w:szCs w:val="36"/>
        </w:rPr>
        <w:t xml:space="preserve"> </w:t>
      </w:r>
      <w:r w:rsidRPr="00D55DD5">
        <w:rPr>
          <w:rFonts w:cs="Arial"/>
          <w:sz w:val="36"/>
          <w:szCs w:val="36"/>
        </w:rPr>
        <w:t>part</w:t>
      </w:r>
      <w:r w:rsidRPr="00D55DD5">
        <w:rPr>
          <w:rFonts w:cs="Arial"/>
          <w:spacing w:val="-5"/>
          <w:sz w:val="36"/>
          <w:szCs w:val="36"/>
        </w:rPr>
        <w:t xml:space="preserve"> </w:t>
      </w:r>
      <w:r w:rsidRPr="00D55DD5">
        <w:rPr>
          <w:rFonts w:cs="Arial"/>
          <w:sz w:val="36"/>
          <w:szCs w:val="36"/>
        </w:rPr>
        <w:t>of our</w:t>
      </w:r>
      <w:r w:rsidRPr="00D55DD5">
        <w:rPr>
          <w:rFonts w:cs="Arial"/>
          <w:spacing w:val="-3"/>
          <w:sz w:val="36"/>
          <w:szCs w:val="36"/>
        </w:rPr>
        <w:t xml:space="preserve"> </w:t>
      </w:r>
      <w:r w:rsidRPr="00D55DD5">
        <w:rPr>
          <w:rFonts w:cs="Arial"/>
          <w:sz w:val="36"/>
          <w:szCs w:val="36"/>
        </w:rPr>
        <w:t>social network on</w:t>
      </w:r>
      <w:r w:rsidRPr="00D55DD5">
        <w:rPr>
          <w:rFonts w:cs="Arial"/>
          <w:spacing w:val="-2"/>
          <w:sz w:val="36"/>
          <w:szCs w:val="36"/>
        </w:rPr>
        <w:t xml:space="preserve"> </w:t>
      </w:r>
      <w:r w:rsidRPr="00D55DD5">
        <w:rPr>
          <w:rFonts w:cs="Arial"/>
          <w:sz w:val="36"/>
          <w:szCs w:val="36"/>
        </w:rPr>
        <w:t xml:space="preserve">Facebook. </w:t>
      </w:r>
      <w:r w:rsidRPr="00D55DD5">
        <w:rPr>
          <w:rFonts w:cs="Arial"/>
          <w:spacing w:val="-1"/>
          <w:sz w:val="36"/>
          <w:szCs w:val="36"/>
        </w:rPr>
        <w:t>If</w:t>
      </w:r>
      <w:r w:rsidRPr="00D55DD5">
        <w:rPr>
          <w:rFonts w:cs="Arial"/>
          <w:spacing w:val="3"/>
          <w:sz w:val="36"/>
          <w:szCs w:val="36"/>
        </w:rPr>
        <w:t xml:space="preserve"> </w:t>
      </w:r>
      <w:r w:rsidRPr="00D55DD5">
        <w:rPr>
          <w:rFonts w:cs="Arial"/>
          <w:spacing w:val="-3"/>
          <w:sz w:val="36"/>
          <w:szCs w:val="36"/>
        </w:rPr>
        <w:t>you</w:t>
      </w:r>
      <w:r w:rsidRPr="00D55DD5">
        <w:rPr>
          <w:rFonts w:cs="Arial"/>
          <w:spacing w:val="2"/>
          <w:sz w:val="36"/>
          <w:szCs w:val="36"/>
        </w:rPr>
        <w:t xml:space="preserve"> </w:t>
      </w:r>
      <w:r w:rsidRPr="00D55DD5">
        <w:rPr>
          <w:rFonts w:cs="Arial"/>
          <w:sz w:val="36"/>
          <w:szCs w:val="36"/>
        </w:rPr>
        <w:t>have</w:t>
      </w:r>
      <w:r w:rsidRPr="00D55DD5">
        <w:rPr>
          <w:rFonts w:cs="Arial"/>
          <w:spacing w:val="-2"/>
          <w:sz w:val="36"/>
          <w:szCs w:val="36"/>
        </w:rPr>
        <w:t xml:space="preserve"> </w:t>
      </w:r>
      <w:r w:rsidRPr="00D55DD5">
        <w:rPr>
          <w:rFonts w:cs="Arial"/>
          <w:sz w:val="36"/>
          <w:szCs w:val="36"/>
        </w:rPr>
        <w:t>a</w:t>
      </w:r>
      <w:r w:rsidRPr="00D55DD5">
        <w:rPr>
          <w:rFonts w:cs="Arial"/>
          <w:spacing w:val="-2"/>
          <w:sz w:val="36"/>
          <w:szCs w:val="36"/>
        </w:rPr>
        <w:t xml:space="preserve"> </w:t>
      </w:r>
      <w:r w:rsidRPr="00D55DD5">
        <w:rPr>
          <w:rFonts w:cs="Arial"/>
          <w:sz w:val="36"/>
          <w:szCs w:val="36"/>
        </w:rPr>
        <w:t>Facebook</w:t>
      </w:r>
      <w:r w:rsidRPr="00D55DD5">
        <w:rPr>
          <w:rFonts w:cs="Arial"/>
          <w:spacing w:val="26"/>
          <w:sz w:val="36"/>
          <w:szCs w:val="36"/>
        </w:rPr>
        <w:t xml:space="preserve"> </w:t>
      </w:r>
      <w:r w:rsidRPr="00D55DD5">
        <w:rPr>
          <w:rFonts w:cs="Arial"/>
          <w:spacing w:val="-1"/>
          <w:sz w:val="36"/>
          <w:szCs w:val="36"/>
        </w:rPr>
        <w:t>account,</w:t>
      </w:r>
      <w:r w:rsidRPr="00D55DD5">
        <w:rPr>
          <w:rFonts w:cs="Arial"/>
          <w:spacing w:val="-2"/>
          <w:sz w:val="36"/>
          <w:szCs w:val="36"/>
        </w:rPr>
        <w:t xml:space="preserve"> you </w:t>
      </w:r>
      <w:r w:rsidRPr="00D55DD5">
        <w:rPr>
          <w:rFonts w:cs="Arial"/>
          <w:sz w:val="36"/>
          <w:szCs w:val="36"/>
        </w:rPr>
        <w:t>can</w:t>
      </w:r>
      <w:r w:rsidRPr="00D55DD5">
        <w:rPr>
          <w:rFonts w:cs="Arial"/>
          <w:spacing w:val="2"/>
          <w:sz w:val="36"/>
          <w:szCs w:val="36"/>
        </w:rPr>
        <w:t xml:space="preserve"> </w:t>
      </w:r>
      <w:r w:rsidRPr="00D55DD5">
        <w:rPr>
          <w:rFonts w:cs="Arial"/>
          <w:sz w:val="36"/>
          <w:szCs w:val="36"/>
        </w:rPr>
        <w:t>find</w:t>
      </w:r>
      <w:r w:rsidRPr="00D55DD5">
        <w:rPr>
          <w:rFonts w:cs="Arial"/>
          <w:spacing w:val="1"/>
          <w:sz w:val="36"/>
          <w:szCs w:val="36"/>
        </w:rPr>
        <w:t xml:space="preserve"> </w:t>
      </w:r>
      <w:r w:rsidRPr="00D55DD5">
        <w:rPr>
          <w:rFonts w:cs="Arial"/>
          <w:sz w:val="36"/>
          <w:szCs w:val="36"/>
        </w:rPr>
        <w:t>our</w:t>
      </w:r>
      <w:r w:rsidRPr="00D55DD5">
        <w:rPr>
          <w:rFonts w:cs="Arial"/>
          <w:spacing w:val="-3"/>
          <w:sz w:val="36"/>
          <w:szCs w:val="36"/>
        </w:rPr>
        <w:t xml:space="preserve"> </w:t>
      </w:r>
      <w:r w:rsidRPr="00D55DD5">
        <w:rPr>
          <w:rFonts w:cs="Arial"/>
          <w:sz w:val="36"/>
          <w:szCs w:val="36"/>
        </w:rPr>
        <w:t>page</w:t>
      </w:r>
      <w:r w:rsidRPr="00D55DD5">
        <w:rPr>
          <w:rFonts w:cs="Arial"/>
          <w:spacing w:val="-2"/>
          <w:sz w:val="36"/>
          <w:szCs w:val="36"/>
        </w:rPr>
        <w:t xml:space="preserve"> </w:t>
      </w:r>
      <w:r w:rsidRPr="00D55DD5">
        <w:rPr>
          <w:rFonts w:cs="Arial"/>
          <w:spacing w:val="1"/>
          <w:sz w:val="36"/>
          <w:szCs w:val="36"/>
        </w:rPr>
        <w:t>and</w:t>
      </w:r>
      <w:r w:rsidRPr="00D55DD5">
        <w:rPr>
          <w:rFonts w:cs="Arial"/>
          <w:spacing w:val="-2"/>
          <w:sz w:val="36"/>
          <w:szCs w:val="36"/>
        </w:rPr>
        <w:t xml:space="preserve"> </w:t>
      </w:r>
      <w:r w:rsidRPr="00D55DD5">
        <w:rPr>
          <w:rFonts w:cs="Arial"/>
          <w:sz w:val="36"/>
          <w:szCs w:val="36"/>
        </w:rPr>
        <w:t>become</w:t>
      </w:r>
      <w:r w:rsidRPr="00D55DD5">
        <w:rPr>
          <w:rFonts w:cs="Arial"/>
          <w:spacing w:val="-2"/>
          <w:sz w:val="36"/>
          <w:szCs w:val="36"/>
        </w:rPr>
        <w:t xml:space="preserve"> </w:t>
      </w:r>
      <w:r w:rsidRPr="00D55DD5">
        <w:rPr>
          <w:rFonts w:cs="Arial"/>
          <w:sz w:val="36"/>
          <w:szCs w:val="36"/>
        </w:rPr>
        <w:t>a</w:t>
      </w:r>
      <w:r w:rsidRPr="00D55DD5">
        <w:rPr>
          <w:rFonts w:cs="Arial"/>
          <w:spacing w:val="-2"/>
          <w:sz w:val="36"/>
          <w:szCs w:val="36"/>
        </w:rPr>
        <w:t xml:space="preserve"> </w:t>
      </w:r>
      <w:r w:rsidRPr="00D55DD5">
        <w:rPr>
          <w:rFonts w:cs="Arial"/>
          <w:sz w:val="36"/>
          <w:szCs w:val="36"/>
        </w:rPr>
        <w:t>fan</w:t>
      </w:r>
      <w:r w:rsidRPr="00D55DD5">
        <w:rPr>
          <w:rFonts w:cs="Arial"/>
          <w:spacing w:val="-2"/>
          <w:sz w:val="36"/>
          <w:szCs w:val="36"/>
        </w:rPr>
        <w:t xml:space="preserve"> </w:t>
      </w:r>
      <w:r w:rsidRPr="00D55DD5">
        <w:rPr>
          <w:rFonts w:cs="Arial"/>
          <w:spacing w:val="1"/>
          <w:sz w:val="36"/>
          <w:szCs w:val="36"/>
        </w:rPr>
        <w:t xml:space="preserve">by searching for Division on Visual Impairments and Deafblindness.  For those who do not have a Facebook account, you can view your page by going to the following URL: </w:t>
      </w:r>
      <w:hyperlink r:id="rId11" w:history="1">
        <w:r w:rsidRPr="00D55DD5">
          <w:rPr>
            <w:rStyle w:val="Hyperlink"/>
            <w:rFonts w:cs="Arial"/>
            <w:sz w:val="36"/>
            <w:szCs w:val="36"/>
          </w:rPr>
          <w:t>https://www.facebook.com/pages/Division-on-Visual-Impairments-and-Deafblindness/248244976215</w:t>
        </w:r>
      </w:hyperlink>
    </w:p>
    <w:p w:rsidR="001372D3" w:rsidRDefault="001372D3"/>
    <w:p w:rsidR="00FF01AA" w:rsidRDefault="00FF01AA"/>
    <w:p w:rsidR="00FF01AA" w:rsidRDefault="00FF01AA"/>
    <w:p w:rsidR="00EE1D9E" w:rsidRPr="00EE1D9E" w:rsidRDefault="00C6171F" w:rsidP="00EE1D9E">
      <w:pPr>
        <w:pStyle w:val="Heading1"/>
      </w:pPr>
      <w:r>
        <w:rPr>
          <w:rStyle w:val="Strong"/>
          <w:b/>
        </w:rPr>
        <w:lastRenderedPageBreak/>
        <w:t>Where to Start When Working w</w:t>
      </w:r>
      <w:r w:rsidR="00EE1D9E" w:rsidRPr="00EE1D9E">
        <w:rPr>
          <w:rStyle w:val="Strong"/>
          <w:b/>
        </w:rPr>
        <w:t>ith Students Who have Visual Impairments/Multiple Disabilities and Deafblindness: March 9</w:t>
      </w:r>
      <w:r w:rsidR="00EE1D9E" w:rsidRPr="00EE1D9E">
        <w:rPr>
          <w:rStyle w:val="Strong"/>
          <w:b/>
          <w:vertAlign w:val="superscript"/>
        </w:rPr>
        <w:t>th</w:t>
      </w:r>
      <w:r w:rsidR="00EE1D9E" w:rsidRPr="00EE1D9E">
        <w:rPr>
          <w:rStyle w:val="Strong"/>
          <w:b/>
        </w:rPr>
        <w:t>, 2017 2:00 PM EST</w:t>
      </w:r>
    </w:p>
    <w:p w:rsidR="00EE1D9E" w:rsidRDefault="00EE1D9E" w:rsidP="00EE1D9E">
      <w:pPr>
        <w:pStyle w:val="NormalWeb"/>
        <w:spacing w:line="480" w:lineRule="auto"/>
        <w:ind w:firstLine="720"/>
        <w:jc w:val="both"/>
        <w:rPr>
          <w:rFonts w:ascii="Arial" w:hAnsi="Arial" w:cs="Arial"/>
          <w:sz w:val="32"/>
          <w:szCs w:val="32"/>
        </w:rPr>
      </w:pPr>
    </w:p>
    <w:p w:rsidR="00EE1D9E" w:rsidRPr="00661B47" w:rsidRDefault="00EE1D9E" w:rsidP="00EE1D9E">
      <w:pPr>
        <w:pStyle w:val="NormalWeb"/>
        <w:spacing w:line="480" w:lineRule="auto"/>
        <w:ind w:firstLine="720"/>
        <w:jc w:val="both"/>
        <w:rPr>
          <w:sz w:val="32"/>
          <w:szCs w:val="32"/>
        </w:rPr>
      </w:pPr>
      <w:r w:rsidRPr="00661B47">
        <w:rPr>
          <w:rFonts w:ascii="Arial" w:hAnsi="Arial" w:cs="Arial"/>
          <w:sz w:val="32"/>
          <w:szCs w:val="32"/>
        </w:rPr>
        <w:t>This webinar will provide participants with useful background information on working with students with deafblindness. Topics that will be covered in this webinar include; defining and determining students' eligibility for deafblind related services, the importance of touch to the deafblind child, and basic instructional strategies and techniques to consider when working with a student with deafblindness. </w:t>
      </w:r>
    </w:p>
    <w:p w:rsidR="00EE1D9E" w:rsidRPr="00661B47" w:rsidRDefault="00EE1D9E" w:rsidP="00EE1D9E">
      <w:pPr>
        <w:pStyle w:val="NormalWeb"/>
        <w:spacing w:line="480" w:lineRule="auto"/>
        <w:ind w:firstLine="720"/>
        <w:jc w:val="both"/>
        <w:rPr>
          <w:sz w:val="32"/>
          <w:szCs w:val="32"/>
        </w:rPr>
      </w:pPr>
      <w:r w:rsidRPr="00661B47">
        <w:rPr>
          <w:rFonts w:ascii="Arial" w:hAnsi="Arial" w:cs="Arial"/>
          <w:sz w:val="32"/>
          <w:szCs w:val="32"/>
        </w:rPr>
        <w:t xml:space="preserve">Presenter Adam Graves is a certified teacher of students with visual impairments with over 10 years of experience working in classrooms with students who are deafblind and have multiple disabilities.  For the past 2 years Adam has provided technical assistance and educational support for teachers, students and administrators through </w:t>
      </w:r>
      <w:r w:rsidRPr="00661B47">
        <w:rPr>
          <w:rFonts w:ascii="Arial" w:hAnsi="Arial" w:cs="Arial"/>
          <w:sz w:val="32"/>
          <w:szCs w:val="32"/>
        </w:rPr>
        <w:lastRenderedPageBreak/>
        <w:t>the Texas DeafBlind Project. He also serves as a member of the review board for the National Intervener Certification E-portfolio (NICE) and is a doctoral student at the Texas Tech University College of Education.</w:t>
      </w:r>
    </w:p>
    <w:p w:rsidR="00EE1D9E" w:rsidRPr="00661B47" w:rsidRDefault="00EE1D9E" w:rsidP="00EE1D9E">
      <w:pPr>
        <w:spacing w:line="480" w:lineRule="auto"/>
        <w:jc w:val="both"/>
        <w:rPr>
          <w:rFonts w:cs="Arial"/>
          <w:sz w:val="32"/>
          <w:szCs w:val="32"/>
        </w:rPr>
      </w:pPr>
      <w:r w:rsidRPr="00661B47">
        <w:rPr>
          <w:rFonts w:cs="Arial"/>
          <w:sz w:val="32"/>
          <w:szCs w:val="32"/>
        </w:rPr>
        <w:t xml:space="preserve">Register </w:t>
      </w:r>
      <w:r>
        <w:rPr>
          <w:rFonts w:cs="Arial"/>
          <w:sz w:val="32"/>
          <w:szCs w:val="32"/>
        </w:rPr>
        <w:t xml:space="preserve">at </w:t>
      </w:r>
      <w:hyperlink r:id="rId12" w:history="1">
        <w:r w:rsidRPr="00661B47">
          <w:rPr>
            <w:rStyle w:val="Hyperlink"/>
            <w:rFonts w:cs="Arial"/>
            <w:sz w:val="32"/>
            <w:szCs w:val="32"/>
          </w:rPr>
          <w:t>http://community.cec.sped.org/dvi/webinars/new-item2</w:t>
        </w:r>
      </w:hyperlink>
    </w:p>
    <w:p w:rsidR="00EE1D9E" w:rsidRDefault="00EE1D9E" w:rsidP="00EE1D9E">
      <w:pPr>
        <w:spacing w:line="480" w:lineRule="auto"/>
        <w:jc w:val="both"/>
        <w:rPr>
          <w:rFonts w:cs="Arial"/>
          <w:sz w:val="32"/>
          <w:szCs w:val="32"/>
        </w:rPr>
      </w:pPr>
      <w:r w:rsidRPr="00661B47">
        <w:rPr>
          <w:rFonts w:cs="Arial"/>
          <w:sz w:val="32"/>
          <w:szCs w:val="32"/>
        </w:rPr>
        <w:t>Free t</w:t>
      </w:r>
      <w:r>
        <w:rPr>
          <w:rFonts w:cs="Arial"/>
          <w:sz w:val="32"/>
          <w:szCs w:val="32"/>
        </w:rPr>
        <w:t>o DVIDB members and $15 for non-</w:t>
      </w:r>
      <w:r w:rsidRPr="00661B47">
        <w:rPr>
          <w:rFonts w:cs="Arial"/>
          <w:sz w:val="32"/>
          <w:szCs w:val="32"/>
        </w:rPr>
        <w:t>members</w:t>
      </w:r>
      <w:r>
        <w:rPr>
          <w:rFonts w:cs="Arial"/>
          <w:sz w:val="32"/>
          <w:szCs w:val="32"/>
        </w:rPr>
        <w:t xml:space="preserve">. Any questions about the webinar contact Dr. Nicole Johnson at </w:t>
      </w:r>
      <w:hyperlink r:id="rId13" w:history="1">
        <w:r w:rsidRPr="009A71CA">
          <w:rPr>
            <w:rStyle w:val="Hyperlink"/>
            <w:rFonts w:cs="Arial"/>
            <w:sz w:val="32"/>
            <w:szCs w:val="32"/>
          </w:rPr>
          <w:t>njohnson@kutztown.edu</w:t>
        </w:r>
      </w:hyperlink>
      <w:r>
        <w:rPr>
          <w:rFonts w:cs="Arial"/>
          <w:sz w:val="32"/>
          <w:szCs w:val="32"/>
        </w:rPr>
        <w:t xml:space="preserve"> </w:t>
      </w:r>
      <w:r w:rsidRPr="00661B47">
        <w:rPr>
          <w:rFonts w:cs="Arial"/>
          <w:sz w:val="32"/>
          <w:szCs w:val="32"/>
        </w:rPr>
        <w:t xml:space="preserve"> </w:t>
      </w:r>
    </w:p>
    <w:p w:rsidR="00EE1D9E" w:rsidRDefault="00EE1D9E" w:rsidP="00EE1D9E">
      <w:pPr>
        <w:spacing w:line="480" w:lineRule="auto"/>
        <w:jc w:val="both"/>
      </w:pPr>
    </w:p>
    <w:p w:rsidR="00EE1D9E" w:rsidRDefault="00EE1D9E" w:rsidP="00EE1D9E">
      <w:pPr>
        <w:spacing w:line="480" w:lineRule="auto"/>
        <w:jc w:val="both"/>
      </w:pPr>
    </w:p>
    <w:p w:rsidR="00EE1D9E" w:rsidRDefault="00EE1D9E" w:rsidP="00EE1D9E">
      <w:pPr>
        <w:spacing w:line="480" w:lineRule="auto"/>
        <w:jc w:val="both"/>
      </w:pPr>
    </w:p>
    <w:p w:rsidR="00EE1D9E" w:rsidRDefault="00EE1D9E" w:rsidP="00EE1D9E">
      <w:pPr>
        <w:spacing w:line="480" w:lineRule="auto"/>
        <w:jc w:val="both"/>
      </w:pPr>
    </w:p>
    <w:p w:rsidR="00EE1D9E" w:rsidRDefault="00EE1D9E" w:rsidP="00EE1D9E">
      <w:pPr>
        <w:spacing w:line="480" w:lineRule="auto"/>
        <w:jc w:val="both"/>
      </w:pPr>
    </w:p>
    <w:p w:rsidR="00EE1D9E" w:rsidRDefault="00EE1D9E" w:rsidP="00EE1D9E">
      <w:pPr>
        <w:spacing w:line="480" w:lineRule="auto"/>
        <w:jc w:val="both"/>
      </w:pPr>
    </w:p>
    <w:p w:rsidR="00AE17AB" w:rsidRDefault="00AE17AB" w:rsidP="00AE17AB">
      <w:pPr>
        <w:pStyle w:val="Heading1"/>
      </w:pPr>
      <w:bookmarkStart w:id="7" w:name="_Message_from_the_1"/>
      <w:bookmarkStart w:id="8" w:name="_Message_from_the_2"/>
      <w:bookmarkStart w:id="9" w:name="_President’s_message"/>
      <w:bookmarkEnd w:id="7"/>
      <w:bookmarkEnd w:id="8"/>
      <w:bookmarkEnd w:id="9"/>
      <w:r>
        <w:lastRenderedPageBreak/>
        <w:t>President</w:t>
      </w:r>
      <w:r w:rsidR="00C17D2F">
        <w:t>’s m</w:t>
      </w:r>
      <w:r w:rsidR="00EE1D9E">
        <w:t>essage</w:t>
      </w:r>
    </w:p>
    <w:p w:rsidR="00AE17AB" w:rsidRDefault="00AE17AB" w:rsidP="00AE17AB">
      <w:pPr>
        <w:pStyle w:val="NoSpacing"/>
        <w:jc w:val="center"/>
        <w:rPr>
          <w:rFonts w:ascii="Arial" w:hAnsi="Arial" w:cs="Arial"/>
          <w:sz w:val="36"/>
          <w:szCs w:val="36"/>
        </w:rPr>
      </w:pPr>
    </w:p>
    <w:p w:rsidR="00AE17AB" w:rsidRPr="00AE17AB" w:rsidRDefault="00AE17AB" w:rsidP="00AE17AB">
      <w:pPr>
        <w:pStyle w:val="NoSpacing"/>
        <w:jc w:val="center"/>
        <w:rPr>
          <w:rFonts w:ascii="Arial" w:hAnsi="Arial" w:cs="Arial"/>
          <w:sz w:val="36"/>
          <w:szCs w:val="36"/>
        </w:rPr>
      </w:pPr>
      <w:r w:rsidRPr="00AE17AB">
        <w:rPr>
          <w:rFonts w:ascii="Arial" w:hAnsi="Arial" w:cs="Arial"/>
          <w:sz w:val="36"/>
          <w:szCs w:val="36"/>
        </w:rPr>
        <w:t>Tiffany Wild, Ph.D.</w:t>
      </w:r>
    </w:p>
    <w:p w:rsidR="00AE17AB" w:rsidRPr="00AE17AB" w:rsidRDefault="00AE17AB" w:rsidP="00AE17AB">
      <w:pPr>
        <w:pStyle w:val="NoSpacing"/>
        <w:jc w:val="center"/>
        <w:rPr>
          <w:rFonts w:ascii="Arial" w:hAnsi="Arial" w:cs="Arial"/>
          <w:sz w:val="36"/>
          <w:szCs w:val="36"/>
        </w:rPr>
      </w:pPr>
      <w:r w:rsidRPr="00AE17AB">
        <w:rPr>
          <w:rFonts w:ascii="Arial" w:hAnsi="Arial" w:cs="Arial"/>
          <w:sz w:val="36"/>
          <w:szCs w:val="36"/>
        </w:rPr>
        <w:t xml:space="preserve">Assistant Professor, </w:t>
      </w:r>
    </w:p>
    <w:p w:rsidR="00AE17AB" w:rsidRPr="00AE17AB" w:rsidRDefault="00AE17AB" w:rsidP="00AE17AB">
      <w:pPr>
        <w:pStyle w:val="NoSpacing"/>
        <w:jc w:val="center"/>
        <w:rPr>
          <w:rFonts w:ascii="Arial" w:hAnsi="Arial" w:cs="Arial"/>
          <w:sz w:val="40"/>
          <w:szCs w:val="40"/>
        </w:rPr>
      </w:pPr>
      <w:r w:rsidRPr="00AE17AB">
        <w:rPr>
          <w:rFonts w:ascii="Arial" w:hAnsi="Arial" w:cs="Arial"/>
          <w:sz w:val="36"/>
          <w:szCs w:val="36"/>
        </w:rPr>
        <w:t>The Ohio State University,</w:t>
      </w:r>
      <w:r w:rsidRPr="00AE17AB">
        <w:rPr>
          <w:rFonts w:ascii="Arial" w:hAnsi="Arial" w:cs="Arial"/>
          <w:sz w:val="40"/>
          <w:szCs w:val="40"/>
        </w:rPr>
        <w:t xml:space="preserve"> </w:t>
      </w:r>
    </w:p>
    <w:p w:rsidR="00AE17AB" w:rsidRPr="00AE17AB" w:rsidRDefault="00086BD4" w:rsidP="00AE17AB">
      <w:pPr>
        <w:pStyle w:val="NoSpacing"/>
        <w:jc w:val="center"/>
      </w:pPr>
      <w:hyperlink r:id="rId14" w:history="1">
        <w:r w:rsidR="00AE17AB" w:rsidRPr="00AE17AB">
          <w:rPr>
            <w:rStyle w:val="Hyperlink"/>
            <w:rFonts w:ascii="Arial" w:hAnsi="Arial" w:cs="Arial"/>
            <w:color w:val="auto"/>
            <w:sz w:val="36"/>
            <w:szCs w:val="36"/>
          </w:rPr>
          <w:t>wild.13@osu.edu</w:t>
        </w:r>
      </w:hyperlink>
    </w:p>
    <w:p w:rsidR="00AE17AB" w:rsidRPr="00AE17AB" w:rsidRDefault="00AE17AB" w:rsidP="00AE17AB">
      <w:pPr>
        <w:spacing w:line="480" w:lineRule="auto"/>
        <w:jc w:val="both"/>
        <w:rPr>
          <w:szCs w:val="36"/>
        </w:rPr>
      </w:pPr>
    </w:p>
    <w:p w:rsidR="00EE1D9E" w:rsidRPr="001836C0" w:rsidRDefault="00EE1D9E" w:rsidP="00EE1D9E">
      <w:pPr>
        <w:spacing w:line="480" w:lineRule="auto"/>
        <w:ind w:firstLine="720"/>
        <w:jc w:val="both"/>
        <w:rPr>
          <w:rFonts w:cs="Arial"/>
          <w:szCs w:val="36"/>
        </w:rPr>
      </w:pPr>
      <w:r w:rsidRPr="001836C0">
        <w:rPr>
          <w:rFonts w:cs="Arial"/>
          <w:szCs w:val="36"/>
        </w:rPr>
        <w:t xml:space="preserve">I am getting very excited for convention.  I hope that you will be able to join us in Boston, MA, the home of Perkins School for the Blind.  We are excited to be collaborating with the school for our board meeting this year.  I cannot wait to see the facilities! </w:t>
      </w:r>
    </w:p>
    <w:p w:rsidR="00EE1D9E" w:rsidRPr="001836C0" w:rsidRDefault="00EE1D9E" w:rsidP="00EE1D9E">
      <w:pPr>
        <w:pStyle w:val="NoSpacing"/>
        <w:spacing w:line="480" w:lineRule="auto"/>
        <w:ind w:firstLine="360"/>
        <w:jc w:val="both"/>
        <w:rPr>
          <w:rFonts w:ascii="Arial" w:hAnsi="Arial" w:cs="Arial"/>
          <w:sz w:val="36"/>
          <w:szCs w:val="36"/>
        </w:rPr>
      </w:pPr>
      <w:r w:rsidRPr="001836C0">
        <w:rPr>
          <w:rFonts w:ascii="Arial" w:hAnsi="Arial" w:cs="Arial"/>
          <w:sz w:val="36"/>
          <w:szCs w:val="36"/>
        </w:rPr>
        <w:t>Boston is a great town, but that is not the only reason to join us at convention.  Here are some others:</w:t>
      </w:r>
    </w:p>
    <w:p w:rsidR="00EE1D9E" w:rsidRPr="001836C0" w:rsidRDefault="00EE1D9E" w:rsidP="00EE1D9E">
      <w:pPr>
        <w:pStyle w:val="NoSpacing"/>
        <w:numPr>
          <w:ilvl w:val="0"/>
          <w:numId w:val="28"/>
        </w:numPr>
        <w:spacing w:line="480" w:lineRule="auto"/>
        <w:jc w:val="both"/>
        <w:rPr>
          <w:rFonts w:ascii="Arial" w:hAnsi="Arial" w:cs="Arial"/>
          <w:sz w:val="36"/>
          <w:szCs w:val="36"/>
        </w:rPr>
      </w:pPr>
      <w:r w:rsidRPr="001836C0">
        <w:rPr>
          <w:rFonts w:ascii="Arial" w:hAnsi="Arial" w:cs="Arial"/>
          <w:sz w:val="36"/>
          <w:szCs w:val="36"/>
        </w:rPr>
        <w:t>Our division will have the largest number of presentations we have had in recent history</w:t>
      </w:r>
    </w:p>
    <w:p w:rsidR="00EE1D9E" w:rsidRPr="001836C0" w:rsidRDefault="00EE1D9E" w:rsidP="00EE1D9E">
      <w:pPr>
        <w:pStyle w:val="NoSpacing"/>
        <w:numPr>
          <w:ilvl w:val="0"/>
          <w:numId w:val="28"/>
        </w:numPr>
        <w:spacing w:line="480" w:lineRule="auto"/>
        <w:jc w:val="both"/>
        <w:rPr>
          <w:rFonts w:ascii="Arial" w:hAnsi="Arial" w:cs="Arial"/>
          <w:sz w:val="36"/>
          <w:szCs w:val="36"/>
        </w:rPr>
      </w:pPr>
      <w:r w:rsidRPr="001836C0">
        <w:rPr>
          <w:rFonts w:ascii="Arial" w:hAnsi="Arial" w:cs="Arial"/>
          <w:sz w:val="36"/>
          <w:szCs w:val="36"/>
        </w:rPr>
        <w:t>Join us in celebrating our division award winners</w:t>
      </w:r>
    </w:p>
    <w:p w:rsidR="00EE1D9E" w:rsidRPr="001836C0" w:rsidRDefault="00EE1D9E" w:rsidP="00EE1D9E">
      <w:pPr>
        <w:pStyle w:val="NoSpacing"/>
        <w:numPr>
          <w:ilvl w:val="0"/>
          <w:numId w:val="28"/>
        </w:numPr>
        <w:spacing w:line="480" w:lineRule="auto"/>
        <w:jc w:val="both"/>
        <w:rPr>
          <w:rFonts w:ascii="Arial" w:hAnsi="Arial" w:cs="Arial"/>
          <w:sz w:val="36"/>
          <w:szCs w:val="36"/>
        </w:rPr>
      </w:pPr>
      <w:r w:rsidRPr="001836C0">
        <w:rPr>
          <w:rFonts w:ascii="Arial" w:hAnsi="Arial" w:cs="Arial"/>
          <w:sz w:val="36"/>
          <w:szCs w:val="36"/>
        </w:rPr>
        <w:t>Earn ACVREP credits at the convention</w:t>
      </w:r>
    </w:p>
    <w:p w:rsidR="00EE1D9E" w:rsidRPr="001836C0" w:rsidRDefault="00EE1D9E" w:rsidP="00EE1D9E">
      <w:pPr>
        <w:pStyle w:val="NoSpacing"/>
        <w:numPr>
          <w:ilvl w:val="0"/>
          <w:numId w:val="28"/>
        </w:numPr>
        <w:spacing w:line="480" w:lineRule="auto"/>
        <w:jc w:val="both"/>
        <w:rPr>
          <w:rFonts w:ascii="Arial" w:hAnsi="Arial" w:cs="Arial"/>
          <w:sz w:val="36"/>
          <w:szCs w:val="36"/>
        </w:rPr>
      </w:pPr>
      <w:r w:rsidRPr="001836C0">
        <w:rPr>
          <w:rFonts w:ascii="Arial" w:hAnsi="Arial" w:cs="Arial"/>
          <w:sz w:val="36"/>
          <w:szCs w:val="36"/>
        </w:rPr>
        <w:lastRenderedPageBreak/>
        <w:t>Learn from experts across the country on a variety of topics including accessing the general curriculum, working with students with multiple disabilities and deafblindness, transition planning, dual media learners, recreation and leisure, robotics, and more.</w:t>
      </w:r>
    </w:p>
    <w:p w:rsidR="00EE1D9E" w:rsidRPr="001836C0" w:rsidRDefault="00EE1D9E" w:rsidP="00EE1D9E">
      <w:pPr>
        <w:pStyle w:val="NoSpacing"/>
        <w:numPr>
          <w:ilvl w:val="0"/>
          <w:numId w:val="28"/>
        </w:numPr>
        <w:spacing w:line="480" w:lineRule="auto"/>
        <w:jc w:val="both"/>
        <w:rPr>
          <w:rFonts w:ascii="Arial" w:hAnsi="Arial" w:cs="Arial"/>
          <w:sz w:val="36"/>
          <w:szCs w:val="36"/>
        </w:rPr>
      </w:pPr>
      <w:r w:rsidRPr="001836C0">
        <w:rPr>
          <w:rFonts w:ascii="Arial" w:hAnsi="Arial" w:cs="Arial"/>
          <w:sz w:val="36"/>
          <w:szCs w:val="36"/>
        </w:rPr>
        <w:t>Mingle and interact with friends, old and new, at our social at Lir Restaurant.  You will also get FREE food!</w:t>
      </w:r>
    </w:p>
    <w:p w:rsidR="00EE1D9E" w:rsidRPr="001836C0" w:rsidRDefault="00EE1D9E" w:rsidP="00EE1D9E">
      <w:pPr>
        <w:pStyle w:val="NoSpacing"/>
        <w:numPr>
          <w:ilvl w:val="0"/>
          <w:numId w:val="28"/>
        </w:numPr>
        <w:spacing w:line="480" w:lineRule="auto"/>
        <w:jc w:val="both"/>
        <w:rPr>
          <w:rFonts w:ascii="Arial" w:hAnsi="Arial" w:cs="Arial"/>
          <w:sz w:val="36"/>
          <w:szCs w:val="36"/>
        </w:rPr>
      </w:pPr>
      <w:r w:rsidRPr="001836C0">
        <w:rPr>
          <w:rFonts w:ascii="Arial" w:hAnsi="Arial" w:cs="Arial"/>
          <w:sz w:val="36"/>
          <w:szCs w:val="36"/>
        </w:rPr>
        <w:t>Talk with educators from across the country about our current education policies at our Teacher and Intervener Forum</w:t>
      </w:r>
    </w:p>
    <w:p w:rsidR="00EE1D9E" w:rsidRPr="001836C0" w:rsidRDefault="00EE1D9E" w:rsidP="00EE1D9E">
      <w:pPr>
        <w:pStyle w:val="NoSpacing"/>
        <w:numPr>
          <w:ilvl w:val="0"/>
          <w:numId w:val="28"/>
        </w:numPr>
        <w:spacing w:line="480" w:lineRule="auto"/>
        <w:jc w:val="both"/>
        <w:rPr>
          <w:rFonts w:ascii="Arial" w:hAnsi="Arial" w:cs="Arial"/>
          <w:sz w:val="36"/>
          <w:szCs w:val="36"/>
        </w:rPr>
      </w:pPr>
      <w:r w:rsidRPr="001836C0">
        <w:rPr>
          <w:rFonts w:ascii="Arial" w:hAnsi="Arial" w:cs="Arial"/>
          <w:sz w:val="36"/>
          <w:szCs w:val="36"/>
        </w:rPr>
        <w:t>Get updates from the US Department of Education, numerous national centers, and learn from other divisions</w:t>
      </w:r>
    </w:p>
    <w:p w:rsidR="00EE1D9E" w:rsidRPr="001836C0" w:rsidRDefault="00EE1D9E" w:rsidP="00EE1D9E">
      <w:pPr>
        <w:pStyle w:val="NoSpacing"/>
        <w:numPr>
          <w:ilvl w:val="0"/>
          <w:numId w:val="28"/>
        </w:numPr>
        <w:spacing w:line="480" w:lineRule="auto"/>
        <w:jc w:val="both"/>
        <w:rPr>
          <w:rFonts w:ascii="Arial" w:hAnsi="Arial" w:cs="Arial"/>
          <w:sz w:val="36"/>
          <w:szCs w:val="36"/>
        </w:rPr>
      </w:pPr>
      <w:r w:rsidRPr="001836C0">
        <w:rPr>
          <w:rFonts w:ascii="Arial" w:hAnsi="Arial" w:cs="Arial"/>
          <w:sz w:val="36"/>
          <w:szCs w:val="36"/>
        </w:rPr>
        <w:lastRenderedPageBreak/>
        <w:t>Shop for cool SPED teacher gear, teaching tools, and more</w:t>
      </w:r>
    </w:p>
    <w:p w:rsidR="00EE1D9E" w:rsidRPr="001836C0" w:rsidRDefault="00EE1D9E" w:rsidP="00EE1D9E">
      <w:pPr>
        <w:pStyle w:val="NoSpacing"/>
        <w:spacing w:line="480" w:lineRule="auto"/>
        <w:jc w:val="both"/>
        <w:rPr>
          <w:rFonts w:ascii="Arial" w:hAnsi="Arial" w:cs="Arial"/>
          <w:sz w:val="36"/>
          <w:szCs w:val="36"/>
        </w:rPr>
      </w:pPr>
      <w:r w:rsidRPr="001836C0">
        <w:rPr>
          <w:rFonts w:ascii="Arial" w:hAnsi="Arial" w:cs="Arial"/>
          <w:sz w:val="36"/>
          <w:szCs w:val="36"/>
        </w:rPr>
        <w:t xml:space="preserve">Our annual convention is a time to learn, catch-up, and be together as a field.  I look forward to this convention each year and I hope you will consider joining us. </w:t>
      </w:r>
    </w:p>
    <w:p w:rsidR="00EE1D9E" w:rsidRPr="001836C0" w:rsidRDefault="00EE1D9E" w:rsidP="00EE1D9E">
      <w:pPr>
        <w:pStyle w:val="NoSpacing"/>
        <w:spacing w:line="480" w:lineRule="auto"/>
        <w:ind w:firstLine="720"/>
        <w:jc w:val="both"/>
        <w:rPr>
          <w:rFonts w:ascii="Arial" w:hAnsi="Arial" w:cs="Arial"/>
          <w:sz w:val="36"/>
          <w:szCs w:val="36"/>
        </w:rPr>
      </w:pPr>
      <w:r w:rsidRPr="001836C0">
        <w:rPr>
          <w:rFonts w:ascii="Arial" w:hAnsi="Arial" w:cs="Arial"/>
          <w:sz w:val="36"/>
          <w:szCs w:val="36"/>
        </w:rPr>
        <w:t>I also wanted to give you a few updates.  I have been working with our standards revision committee.  This has been a tremendous effort on the part of Deborah Hatton, Holly Lawson, Sandy Lewis, Carlie Rhoads, and Danene Fast.  Currently the committee has been working with experts in the field to revise each strand and work to ensure a lit review was created to substantiate the standards, as required by CEC. I want to thank all strand leaders for their efforts on this project.</w:t>
      </w:r>
    </w:p>
    <w:p w:rsidR="00EE1D9E" w:rsidRPr="001836C0" w:rsidRDefault="00EE1D9E" w:rsidP="00EE1D9E">
      <w:pPr>
        <w:pStyle w:val="NoSpacing"/>
        <w:spacing w:line="480" w:lineRule="auto"/>
        <w:rPr>
          <w:rFonts w:ascii="Arial" w:hAnsi="Arial" w:cs="Arial"/>
          <w:sz w:val="36"/>
          <w:szCs w:val="36"/>
        </w:rPr>
      </w:pPr>
      <w:r w:rsidRPr="001836C0">
        <w:rPr>
          <w:rFonts w:ascii="Arial" w:hAnsi="Arial" w:cs="Arial"/>
          <w:sz w:val="36"/>
          <w:szCs w:val="36"/>
        </w:rPr>
        <w:lastRenderedPageBreak/>
        <w:t>Strand 1: Deborah Hatton and Carlie Rhoads</w:t>
      </w:r>
    </w:p>
    <w:p w:rsidR="00EE1D9E" w:rsidRPr="001836C0" w:rsidRDefault="00EE1D9E" w:rsidP="00EE1D9E">
      <w:pPr>
        <w:pStyle w:val="NoSpacing"/>
        <w:spacing w:line="480" w:lineRule="auto"/>
        <w:rPr>
          <w:rFonts w:ascii="Arial" w:hAnsi="Arial" w:cs="Arial"/>
          <w:sz w:val="36"/>
          <w:szCs w:val="36"/>
        </w:rPr>
      </w:pPr>
      <w:r w:rsidRPr="001836C0">
        <w:rPr>
          <w:rFonts w:ascii="Arial" w:hAnsi="Arial" w:cs="Arial"/>
          <w:sz w:val="36"/>
          <w:szCs w:val="36"/>
        </w:rPr>
        <w:t>Strand 2: Stacy Kelly and Dawn Anderson</w:t>
      </w:r>
    </w:p>
    <w:p w:rsidR="00EE1D9E" w:rsidRPr="001836C0" w:rsidRDefault="00EE1D9E" w:rsidP="00EE1D9E">
      <w:pPr>
        <w:pStyle w:val="NoSpacing"/>
        <w:spacing w:line="480" w:lineRule="auto"/>
        <w:rPr>
          <w:rFonts w:ascii="Arial" w:hAnsi="Arial" w:cs="Arial"/>
          <w:sz w:val="36"/>
          <w:szCs w:val="36"/>
        </w:rPr>
      </w:pPr>
      <w:r w:rsidRPr="001836C0">
        <w:rPr>
          <w:rFonts w:ascii="Arial" w:hAnsi="Arial" w:cs="Arial"/>
          <w:sz w:val="36"/>
          <w:szCs w:val="36"/>
        </w:rPr>
        <w:t>Strand 3: Holly Lawson and Kathryn Botsford</w:t>
      </w:r>
    </w:p>
    <w:p w:rsidR="00EE1D9E" w:rsidRPr="001836C0" w:rsidRDefault="00EE1D9E" w:rsidP="00EE1D9E">
      <w:pPr>
        <w:pStyle w:val="NoSpacing"/>
        <w:spacing w:line="480" w:lineRule="auto"/>
        <w:rPr>
          <w:rFonts w:ascii="Arial" w:hAnsi="Arial" w:cs="Arial"/>
          <w:sz w:val="36"/>
          <w:szCs w:val="36"/>
        </w:rPr>
      </w:pPr>
      <w:r w:rsidRPr="001836C0">
        <w:rPr>
          <w:rFonts w:ascii="Arial" w:hAnsi="Arial" w:cs="Arial"/>
          <w:sz w:val="36"/>
          <w:szCs w:val="36"/>
        </w:rPr>
        <w:t>Strand 4: Cheryl Kamei-Hannan and Olaya Landa-Vialard</w:t>
      </w:r>
    </w:p>
    <w:p w:rsidR="00EE1D9E" w:rsidRPr="001836C0" w:rsidRDefault="00EE1D9E" w:rsidP="00EE1D9E">
      <w:pPr>
        <w:pStyle w:val="NoSpacing"/>
        <w:spacing w:line="480" w:lineRule="auto"/>
        <w:rPr>
          <w:rFonts w:ascii="Arial" w:hAnsi="Arial" w:cs="Arial"/>
          <w:sz w:val="36"/>
          <w:szCs w:val="36"/>
        </w:rPr>
      </w:pPr>
      <w:r w:rsidRPr="001836C0">
        <w:rPr>
          <w:rFonts w:ascii="Arial" w:hAnsi="Arial" w:cs="Arial"/>
          <w:sz w:val="36"/>
          <w:szCs w:val="36"/>
        </w:rPr>
        <w:t>Strand 5: Sandy Lewis and Rona Pogrand</w:t>
      </w:r>
    </w:p>
    <w:p w:rsidR="00EE1D9E" w:rsidRPr="001836C0" w:rsidRDefault="00EE1D9E" w:rsidP="00EE1D9E">
      <w:pPr>
        <w:pStyle w:val="NoSpacing"/>
        <w:spacing w:line="480" w:lineRule="auto"/>
        <w:rPr>
          <w:rFonts w:ascii="Arial" w:hAnsi="Arial" w:cs="Arial"/>
          <w:sz w:val="36"/>
          <w:szCs w:val="36"/>
        </w:rPr>
      </w:pPr>
      <w:r w:rsidRPr="001836C0">
        <w:rPr>
          <w:rFonts w:ascii="Arial" w:hAnsi="Arial" w:cs="Arial"/>
          <w:sz w:val="36"/>
          <w:szCs w:val="36"/>
        </w:rPr>
        <w:t>Strand 6: Tiffany Wild, Kelly Lusk, Danene Fast, and Ann Pilewskie</w:t>
      </w:r>
    </w:p>
    <w:p w:rsidR="00EE1D9E" w:rsidRPr="001836C0" w:rsidRDefault="00EE1D9E" w:rsidP="00EE1D9E">
      <w:pPr>
        <w:pStyle w:val="NoSpacing"/>
        <w:spacing w:line="480" w:lineRule="auto"/>
        <w:rPr>
          <w:rFonts w:ascii="Arial" w:hAnsi="Arial" w:cs="Arial"/>
          <w:sz w:val="36"/>
          <w:szCs w:val="36"/>
        </w:rPr>
      </w:pPr>
      <w:r w:rsidRPr="001836C0">
        <w:rPr>
          <w:rFonts w:ascii="Arial" w:hAnsi="Arial" w:cs="Arial"/>
          <w:sz w:val="36"/>
          <w:szCs w:val="36"/>
        </w:rPr>
        <w:t>Strand 7: Sunggye Hong and Ting Siu</w:t>
      </w:r>
    </w:p>
    <w:p w:rsidR="00EE1D9E" w:rsidRPr="001836C0" w:rsidRDefault="00EE1D9E" w:rsidP="00EE1D9E">
      <w:pPr>
        <w:pStyle w:val="NoSpacing"/>
        <w:spacing w:line="480" w:lineRule="auto"/>
        <w:rPr>
          <w:rFonts w:ascii="Arial" w:hAnsi="Arial" w:cs="Arial"/>
          <w:sz w:val="36"/>
          <w:szCs w:val="36"/>
        </w:rPr>
      </w:pPr>
    </w:p>
    <w:p w:rsidR="00EE1D9E" w:rsidRPr="001836C0" w:rsidRDefault="00EE1D9E" w:rsidP="00EE1D9E">
      <w:pPr>
        <w:pStyle w:val="NoSpacing"/>
        <w:spacing w:line="480" w:lineRule="auto"/>
        <w:jc w:val="both"/>
        <w:rPr>
          <w:rFonts w:ascii="Arial" w:hAnsi="Arial" w:cs="Arial"/>
          <w:sz w:val="36"/>
          <w:szCs w:val="36"/>
        </w:rPr>
      </w:pPr>
      <w:r w:rsidRPr="001836C0">
        <w:rPr>
          <w:rFonts w:ascii="Arial" w:hAnsi="Arial" w:cs="Arial"/>
          <w:sz w:val="36"/>
          <w:szCs w:val="36"/>
        </w:rPr>
        <w:t>All of these strands will be reviewed at the AFB Leadership Conference.  Be sure to keep checking back to our division page for more information.</w:t>
      </w:r>
    </w:p>
    <w:p w:rsidR="00EE1D9E" w:rsidRPr="001836C0" w:rsidRDefault="00EE1D9E" w:rsidP="00EE1D9E">
      <w:pPr>
        <w:pStyle w:val="NoSpacing"/>
        <w:spacing w:line="480" w:lineRule="auto"/>
        <w:ind w:firstLine="720"/>
        <w:jc w:val="both"/>
        <w:rPr>
          <w:rFonts w:ascii="Arial" w:hAnsi="Arial" w:cs="Arial"/>
          <w:sz w:val="36"/>
          <w:szCs w:val="36"/>
        </w:rPr>
      </w:pPr>
      <w:r w:rsidRPr="001836C0">
        <w:rPr>
          <w:rFonts w:ascii="Arial" w:hAnsi="Arial" w:cs="Arial"/>
          <w:sz w:val="36"/>
          <w:szCs w:val="36"/>
        </w:rPr>
        <w:t xml:space="preserve">Deborah Hatton has also been busy working on division papers.  Please check back to our division page for updated papers that have been approved by </w:t>
      </w:r>
      <w:r w:rsidRPr="001836C0">
        <w:rPr>
          <w:rFonts w:ascii="Arial" w:hAnsi="Arial" w:cs="Arial"/>
          <w:sz w:val="36"/>
          <w:szCs w:val="36"/>
        </w:rPr>
        <w:lastRenderedPageBreak/>
        <w:t>our board.  This matter will be discussed in our upcoming board division conference call.</w:t>
      </w:r>
    </w:p>
    <w:p w:rsidR="00EE1D9E" w:rsidRPr="001836C0" w:rsidRDefault="00EE1D9E" w:rsidP="00EE1D9E">
      <w:pPr>
        <w:pStyle w:val="NoSpacing"/>
        <w:spacing w:line="480" w:lineRule="auto"/>
        <w:ind w:firstLine="720"/>
        <w:jc w:val="both"/>
        <w:rPr>
          <w:rFonts w:ascii="Arial" w:hAnsi="Arial" w:cs="Arial"/>
          <w:sz w:val="36"/>
          <w:szCs w:val="36"/>
        </w:rPr>
      </w:pPr>
      <w:r w:rsidRPr="001836C0">
        <w:rPr>
          <w:rFonts w:ascii="Arial" w:hAnsi="Arial" w:cs="Arial"/>
          <w:sz w:val="36"/>
          <w:szCs w:val="36"/>
        </w:rPr>
        <w:t>Last but not least, a vote will be taking place regarding a change in our constitution.  This information has been on our website for some time for comment.  It is now time for a vote.  Please be watching your inboxes for more information about this important vote.  Results will be presented at the convention.</w:t>
      </w:r>
    </w:p>
    <w:p w:rsidR="00EE1D9E" w:rsidRPr="001836C0" w:rsidRDefault="00EE1D9E" w:rsidP="00EE1D9E">
      <w:pPr>
        <w:pStyle w:val="NoSpacing"/>
        <w:spacing w:line="480" w:lineRule="auto"/>
        <w:jc w:val="both"/>
        <w:rPr>
          <w:rFonts w:ascii="Arial" w:hAnsi="Arial" w:cs="Arial"/>
          <w:sz w:val="36"/>
          <w:szCs w:val="36"/>
        </w:rPr>
      </w:pPr>
    </w:p>
    <w:p w:rsidR="00EE1D9E" w:rsidRDefault="00EE1D9E" w:rsidP="00EE1D9E">
      <w:pPr>
        <w:pStyle w:val="NoSpacing"/>
        <w:spacing w:line="480" w:lineRule="auto"/>
        <w:rPr>
          <w:rFonts w:ascii="Arial" w:hAnsi="Arial" w:cs="Arial"/>
          <w:sz w:val="36"/>
          <w:szCs w:val="36"/>
        </w:rPr>
      </w:pPr>
      <w:r w:rsidRPr="001836C0">
        <w:rPr>
          <w:rFonts w:ascii="Arial" w:hAnsi="Arial" w:cs="Arial"/>
          <w:sz w:val="36"/>
          <w:szCs w:val="36"/>
        </w:rPr>
        <w:t>Hope to see you all in Boston!</w:t>
      </w:r>
    </w:p>
    <w:p w:rsidR="00EE1D9E" w:rsidRDefault="00EE1D9E" w:rsidP="00EE1D9E">
      <w:pPr>
        <w:pStyle w:val="NoSpacing"/>
        <w:spacing w:line="480" w:lineRule="auto"/>
        <w:rPr>
          <w:rFonts w:ascii="Arial" w:hAnsi="Arial" w:cs="Arial"/>
          <w:sz w:val="36"/>
          <w:szCs w:val="36"/>
        </w:rPr>
      </w:pPr>
    </w:p>
    <w:p w:rsidR="00EE1D9E" w:rsidRPr="001836C0" w:rsidRDefault="00EE1D9E" w:rsidP="00EE1D9E">
      <w:pPr>
        <w:pStyle w:val="NoSpacing"/>
        <w:spacing w:line="480" w:lineRule="auto"/>
        <w:rPr>
          <w:rFonts w:ascii="Arial" w:hAnsi="Arial" w:cs="Arial"/>
          <w:sz w:val="36"/>
          <w:szCs w:val="36"/>
        </w:rPr>
      </w:pPr>
      <w:r>
        <w:rPr>
          <w:rFonts w:ascii="Arial" w:hAnsi="Arial" w:cs="Arial"/>
          <w:sz w:val="36"/>
          <w:szCs w:val="36"/>
        </w:rPr>
        <w:t>Tiffany Wild</w:t>
      </w:r>
    </w:p>
    <w:p w:rsidR="00EE1D9E" w:rsidRPr="001836C0" w:rsidRDefault="00EE1D9E" w:rsidP="00EE1D9E">
      <w:pPr>
        <w:pStyle w:val="NoSpacing"/>
        <w:spacing w:line="480" w:lineRule="auto"/>
        <w:rPr>
          <w:rFonts w:ascii="Arial" w:hAnsi="Arial" w:cs="Arial"/>
          <w:sz w:val="36"/>
          <w:szCs w:val="36"/>
        </w:rPr>
      </w:pPr>
    </w:p>
    <w:p w:rsidR="00AE17AB" w:rsidRDefault="00AE17AB" w:rsidP="00AE17AB">
      <w:pPr>
        <w:spacing w:line="480" w:lineRule="auto"/>
        <w:rPr>
          <w:szCs w:val="36"/>
        </w:rPr>
      </w:pPr>
    </w:p>
    <w:p w:rsidR="00EE1D9E" w:rsidRDefault="00EE1D9E" w:rsidP="00AE17AB">
      <w:pPr>
        <w:spacing w:line="480" w:lineRule="auto"/>
        <w:rPr>
          <w:szCs w:val="36"/>
        </w:rPr>
      </w:pPr>
    </w:p>
    <w:p w:rsidR="00EE1D9E" w:rsidRPr="00995F5D" w:rsidRDefault="00EE1D9E" w:rsidP="00EE1D9E">
      <w:pPr>
        <w:pStyle w:val="Heading1"/>
      </w:pPr>
      <w:r w:rsidRPr="00995F5D">
        <w:lastRenderedPageBreak/>
        <w:t>I-M-ABLE promotional copy</w:t>
      </w:r>
    </w:p>
    <w:p w:rsidR="00AE17AB" w:rsidRDefault="00AE17AB" w:rsidP="00AE17AB">
      <w:pPr>
        <w:spacing w:line="360" w:lineRule="auto"/>
        <w:jc w:val="center"/>
        <w:rPr>
          <w:szCs w:val="36"/>
        </w:rPr>
      </w:pPr>
    </w:p>
    <w:p w:rsidR="00EE1D9E" w:rsidRDefault="00EE1D9E" w:rsidP="00EE1D9E">
      <w:pPr>
        <w:jc w:val="both"/>
        <w:rPr>
          <w:rFonts w:cs="Arial"/>
          <w:b/>
          <w:szCs w:val="36"/>
        </w:rPr>
      </w:pPr>
      <w:bookmarkStart w:id="10" w:name="_Making_Astronomy_Accessible"/>
      <w:bookmarkEnd w:id="10"/>
      <w:r w:rsidRPr="00995F5D">
        <w:rPr>
          <w:rFonts w:cs="Arial"/>
          <w:b/>
          <w:szCs w:val="36"/>
        </w:rPr>
        <w:t>I-M-ABLE</w:t>
      </w:r>
    </w:p>
    <w:p w:rsidR="00EE1D9E" w:rsidRPr="00995F5D" w:rsidRDefault="00EE1D9E" w:rsidP="00EE1D9E">
      <w:pPr>
        <w:jc w:val="both"/>
        <w:rPr>
          <w:rFonts w:cs="Arial"/>
          <w:b/>
          <w:szCs w:val="36"/>
        </w:rPr>
      </w:pPr>
    </w:p>
    <w:p w:rsidR="00EE1D9E" w:rsidRPr="00995F5D" w:rsidRDefault="00EE1D9E" w:rsidP="00EE1D9E">
      <w:pPr>
        <w:jc w:val="both"/>
        <w:rPr>
          <w:rFonts w:cs="Arial"/>
          <w:b/>
          <w:i/>
          <w:szCs w:val="36"/>
        </w:rPr>
      </w:pPr>
      <w:r w:rsidRPr="00995F5D">
        <w:rPr>
          <w:rFonts w:cs="Arial"/>
          <w:b/>
          <w:i/>
          <w:szCs w:val="36"/>
        </w:rPr>
        <w:t>Individualized Meaning-Centered Approach to Braille Literacy Education</w:t>
      </w:r>
    </w:p>
    <w:p w:rsidR="00EE1D9E" w:rsidRDefault="00EE1D9E" w:rsidP="00EE1D9E">
      <w:pPr>
        <w:jc w:val="both"/>
        <w:rPr>
          <w:rFonts w:cs="Arial"/>
          <w:szCs w:val="36"/>
        </w:rPr>
      </w:pPr>
      <w:r w:rsidRPr="00995F5D">
        <w:rPr>
          <w:rFonts w:cs="Arial"/>
          <w:szCs w:val="36"/>
        </w:rPr>
        <w:t>By Diane P. Wormsley</w:t>
      </w:r>
    </w:p>
    <w:p w:rsidR="00EE1D9E" w:rsidRPr="00995F5D" w:rsidRDefault="00EE1D9E" w:rsidP="00EE1D9E">
      <w:pPr>
        <w:jc w:val="both"/>
        <w:rPr>
          <w:rFonts w:cs="Arial"/>
          <w:szCs w:val="36"/>
        </w:rPr>
      </w:pPr>
    </w:p>
    <w:p w:rsidR="00EE1D9E" w:rsidRPr="00995F5D" w:rsidRDefault="00EE1D9E" w:rsidP="00EE1D9E">
      <w:pPr>
        <w:spacing w:line="480" w:lineRule="auto"/>
        <w:ind w:firstLine="720"/>
        <w:jc w:val="both"/>
        <w:rPr>
          <w:rFonts w:cs="Arial"/>
          <w:szCs w:val="36"/>
        </w:rPr>
      </w:pPr>
      <w:r w:rsidRPr="00995F5D">
        <w:rPr>
          <w:rFonts w:cs="Arial"/>
          <w:b/>
          <w:szCs w:val="36"/>
        </w:rPr>
        <w:t>I-M-ABLE</w:t>
      </w:r>
      <w:r w:rsidRPr="00995F5D">
        <w:rPr>
          <w:rFonts w:cs="Arial"/>
          <w:szCs w:val="36"/>
        </w:rPr>
        <w:t xml:space="preserve">, or the </w:t>
      </w:r>
      <w:r w:rsidRPr="00995F5D">
        <w:rPr>
          <w:rFonts w:cs="Arial"/>
          <w:b/>
          <w:szCs w:val="36"/>
        </w:rPr>
        <w:t>I</w:t>
      </w:r>
      <w:r w:rsidRPr="00995F5D">
        <w:rPr>
          <w:rFonts w:cs="Arial"/>
          <w:szCs w:val="36"/>
        </w:rPr>
        <w:t xml:space="preserve">ndividualized </w:t>
      </w:r>
      <w:r w:rsidRPr="00995F5D">
        <w:rPr>
          <w:rFonts w:cs="Arial"/>
          <w:b/>
          <w:szCs w:val="36"/>
        </w:rPr>
        <w:t>M</w:t>
      </w:r>
      <w:r w:rsidRPr="00995F5D">
        <w:rPr>
          <w:rFonts w:cs="Arial"/>
          <w:szCs w:val="36"/>
        </w:rPr>
        <w:t xml:space="preserve">eaning-Centered </w:t>
      </w:r>
      <w:r w:rsidRPr="00995F5D">
        <w:rPr>
          <w:rFonts w:cs="Arial"/>
          <w:b/>
          <w:szCs w:val="36"/>
        </w:rPr>
        <w:t>A</w:t>
      </w:r>
      <w:r w:rsidRPr="00995F5D">
        <w:rPr>
          <w:rFonts w:cs="Arial"/>
          <w:szCs w:val="36"/>
        </w:rPr>
        <w:t xml:space="preserve">pproach to </w:t>
      </w:r>
      <w:r w:rsidRPr="00995F5D">
        <w:rPr>
          <w:rFonts w:cs="Arial"/>
          <w:b/>
          <w:szCs w:val="36"/>
        </w:rPr>
        <w:t>B</w:t>
      </w:r>
      <w:r w:rsidRPr="00995F5D">
        <w:rPr>
          <w:rFonts w:cs="Arial"/>
          <w:szCs w:val="36"/>
        </w:rPr>
        <w:t xml:space="preserve">raille </w:t>
      </w:r>
      <w:r w:rsidRPr="00995F5D">
        <w:rPr>
          <w:rFonts w:cs="Arial"/>
          <w:b/>
          <w:szCs w:val="36"/>
        </w:rPr>
        <w:t>L</w:t>
      </w:r>
      <w:r w:rsidRPr="00995F5D">
        <w:rPr>
          <w:rFonts w:cs="Arial"/>
          <w:szCs w:val="36"/>
        </w:rPr>
        <w:t xml:space="preserve">iteracy </w:t>
      </w:r>
      <w:r w:rsidRPr="00995F5D">
        <w:rPr>
          <w:rFonts w:cs="Arial"/>
          <w:b/>
          <w:szCs w:val="36"/>
        </w:rPr>
        <w:t>E</w:t>
      </w:r>
      <w:r w:rsidRPr="00995F5D">
        <w:rPr>
          <w:rFonts w:cs="Arial"/>
          <w:szCs w:val="36"/>
        </w:rPr>
        <w:t xml:space="preserve">ducation, is an innovative, student-centered method for teaching braille and making it exciting for children who have difficulties learning braille. In this teaching approach, instruction is centered on continuously analyzing the strengths and needs of students, placing particular emphasis on engaging them using key vocabulary words and phrases based on their experiences and interests. This comprehensive practice guide provides </w:t>
      </w:r>
      <w:r w:rsidRPr="00995F5D">
        <w:rPr>
          <w:rFonts w:cs="Arial"/>
          <w:szCs w:val="36"/>
        </w:rPr>
        <w:lastRenderedPageBreak/>
        <w:t>detailed direction on how to implement the components of the approach.</w:t>
      </w:r>
    </w:p>
    <w:p w:rsidR="00EE1D9E" w:rsidRPr="00995F5D" w:rsidRDefault="00EE1D9E" w:rsidP="00EE1D9E">
      <w:pPr>
        <w:spacing w:line="480" w:lineRule="auto"/>
        <w:jc w:val="both"/>
        <w:rPr>
          <w:rFonts w:cs="Arial"/>
          <w:szCs w:val="36"/>
        </w:rPr>
      </w:pPr>
      <w:r w:rsidRPr="00995F5D">
        <w:rPr>
          <w:rFonts w:cs="Arial"/>
          <w:szCs w:val="36"/>
        </w:rPr>
        <w:t xml:space="preserve">In </w:t>
      </w:r>
      <w:r w:rsidRPr="00995F5D">
        <w:rPr>
          <w:rFonts w:cs="Arial"/>
          <w:b/>
          <w:szCs w:val="36"/>
        </w:rPr>
        <w:t>I-M-ABLE</w:t>
      </w:r>
      <w:r w:rsidRPr="00995F5D">
        <w:rPr>
          <w:rFonts w:cs="Arial"/>
          <w:szCs w:val="36"/>
        </w:rPr>
        <w:t xml:space="preserve"> you’ll find information to help you:</w:t>
      </w:r>
    </w:p>
    <w:p w:rsidR="00EE1D9E" w:rsidRPr="00995F5D" w:rsidRDefault="00EE1D9E" w:rsidP="00EE1D9E">
      <w:pPr>
        <w:pStyle w:val="ListParagraph"/>
        <w:numPr>
          <w:ilvl w:val="0"/>
          <w:numId w:val="29"/>
        </w:numPr>
        <w:spacing w:line="480" w:lineRule="auto"/>
        <w:jc w:val="both"/>
        <w:rPr>
          <w:rFonts w:ascii="Arial" w:hAnsi="Arial" w:cs="Arial"/>
          <w:sz w:val="36"/>
          <w:szCs w:val="36"/>
        </w:rPr>
      </w:pPr>
      <w:r w:rsidRPr="00995F5D">
        <w:rPr>
          <w:rFonts w:ascii="Arial" w:hAnsi="Arial" w:cs="Arial"/>
          <w:sz w:val="36"/>
          <w:szCs w:val="36"/>
        </w:rPr>
        <w:t>Assess and incorporate early literacy instruction</w:t>
      </w:r>
    </w:p>
    <w:p w:rsidR="00EE1D9E" w:rsidRPr="00995F5D" w:rsidRDefault="00EE1D9E" w:rsidP="00EE1D9E">
      <w:pPr>
        <w:pStyle w:val="ListParagraph"/>
        <w:numPr>
          <w:ilvl w:val="0"/>
          <w:numId w:val="29"/>
        </w:numPr>
        <w:spacing w:line="480" w:lineRule="auto"/>
        <w:jc w:val="both"/>
        <w:rPr>
          <w:rFonts w:ascii="Arial" w:hAnsi="Arial" w:cs="Arial"/>
          <w:sz w:val="36"/>
          <w:szCs w:val="36"/>
        </w:rPr>
      </w:pPr>
      <w:r w:rsidRPr="00995F5D">
        <w:rPr>
          <w:rFonts w:ascii="Arial" w:hAnsi="Arial" w:cs="Arial"/>
          <w:sz w:val="36"/>
          <w:szCs w:val="36"/>
        </w:rPr>
        <w:t>Help students select key vocabulary words and phrases</w:t>
      </w:r>
    </w:p>
    <w:p w:rsidR="00EE1D9E" w:rsidRPr="00995F5D" w:rsidRDefault="00EE1D9E" w:rsidP="00EE1D9E">
      <w:pPr>
        <w:pStyle w:val="ListParagraph"/>
        <w:numPr>
          <w:ilvl w:val="0"/>
          <w:numId w:val="29"/>
        </w:numPr>
        <w:spacing w:line="480" w:lineRule="auto"/>
        <w:jc w:val="both"/>
        <w:rPr>
          <w:rFonts w:ascii="Arial" w:hAnsi="Arial" w:cs="Arial"/>
          <w:sz w:val="36"/>
          <w:szCs w:val="36"/>
        </w:rPr>
      </w:pPr>
      <w:r w:rsidRPr="00995F5D">
        <w:rPr>
          <w:rFonts w:ascii="Arial" w:hAnsi="Arial" w:cs="Arial"/>
          <w:sz w:val="36"/>
          <w:szCs w:val="36"/>
        </w:rPr>
        <w:t>Teach students to track across multiple lines of braille</w:t>
      </w:r>
    </w:p>
    <w:p w:rsidR="00EE1D9E" w:rsidRPr="00995F5D" w:rsidRDefault="00EE1D9E" w:rsidP="00EE1D9E">
      <w:pPr>
        <w:pStyle w:val="ListParagraph"/>
        <w:numPr>
          <w:ilvl w:val="0"/>
          <w:numId w:val="29"/>
        </w:numPr>
        <w:spacing w:line="480" w:lineRule="auto"/>
        <w:jc w:val="both"/>
        <w:rPr>
          <w:rFonts w:ascii="Arial" w:hAnsi="Arial" w:cs="Arial"/>
          <w:sz w:val="36"/>
          <w:szCs w:val="36"/>
        </w:rPr>
      </w:pPr>
      <w:r w:rsidRPr="00995F5D">
        <w:rPr>
          <w:rFonts w:ascii="Arial" w:hAnsi="Arial" w:cs="Arial"/>
          <w:sz w:val="36"/>
          <w:szCs w:val="36"/>
        </w:rPr>
        <w:t>Teach writing mechanics in a meaningful way</w:t>
      </w:r>
    </w:p>
    <w:p w:rsidR="00EE1D9E" w:rsidRPr="00995F5D" w:rsidRDefault="00EE1D9E" w:rsidP="00EE1D9E">
      <w:pPr>
        <w:pStyle w:val="ListParagraph"/>
        <w:numPr>
          <w:ilvl w:val="0"/>
          <w:numId w:val="29"/>
        </w:numPr>
        <w:spacing w:line="480" w:lineRule="auto"/>
        <w:jc w:val="both"/>
        <w:rPr>
          <w:rFonts w:ascii="Arial" w:hAnsi="Arial" w:cs="Arial"/>
          <w:sz w:val="36"/>
          <w:szCs w:val="36"/>
        </w:rPr>
      </w:pPr>
      <w:r w:rsidRPr="00995F5D">
        <w:rPr>
          <w:rFonts w:ascii="Arial" w:hAnsi="Arial" w:cs="Arial"/>
          <w:sz w:val="36"/>
          <w:szCs w:val="36"/>
        </w:rPr>
        <w:t>Collaborate with students to create key vocabulary stories</w:t>
      </w:r>
    </w:p>
    <w:p w:rsidR="00EE1D9E" w:rsidRPr="00995F5D" w:rsidRDefault="00EE1D9E" w:rsidP="00EE1D9E">
      <w:pPr>
        <w:pStyle w:val="ListParagraph"/>
        <w:numPr>
          <w:ilvl w:val="0"/>
          <w:numId w:val="29"/>
        </w:numPr>
        <w:spacing w:line="480" w:lineRule="auto"/>
        <w:jc w:val="both"/>
        <w:rPr>
          <w:rFonts w:ascii="Arial" w:hAnsi="Arial" w:cs="Arial"/>
          <w:sz w:val="36"/>
          <w:szCs w:val="36"/>
        </w:rPr>
      </w:pPr>
      <w:r w:rsidRPr="00995F5D">
        <w:rPr>
          <w:rFonts w:ascii="Arial" w:hAnsi="Arial" w:cs="Arial"/>
          <w:sz w:val="36"/>
          <w:szCs w:val="36"/>
        </w:rPr>
        <w:t>Use key vocabulary words to teach phonics, letter recognition, and contractions</w:t>
      </w:r>
    </w:p>
    <w:p w:rsidR="00EE1D9E" w:rsidRPr="00995F5D" w:rsidRDefault="00EE1D9E" w:rsidP="00EE1D9E">
      <w:pPr>
        <w:spacing w:line="480" w:lineRule="auto"/>
        <w:jc w:val="both"/>
        <w:rPr>
          <w:rFonts w:cs="Arial"/>
          <w:szCs w:val="36"/>
        </w:rPr>
      </w:pPr>
      <w:r w:rsidRPr="00995F5D">
        <w:rPr>
          <w:rFonts w:cs="Arial"/>
          <w:szCs w:val="36"/>
        </w:rPr>
        <w:t xml:space="preserve">Teachers will find this resource invaluable for helping students with mild to moderate cognitive impairments </w:t>
      </w:r>
      <w:r w:rsidRPr="00995F5D">
        <w:rPr>
          <w:rFonts w:cs="Arial"/>
          <w:szCs w:val="36"/>
        </w:rPr>
        <w:lastRenderedPageBreak/>
        <w:t xml:space="preserve">or other difficulties make progress in braille reading and writing, and all the skills it encompasses. </w:t>
      </w:r>
    </w:p>
    <w:p w:rsidR="00EE1D9E" w:rsidRPr="00995F5D" w:rsidRDefault="00EE1D9E" w:rsidP="00EE1D9E">
      <w:pPr>
        <w:spacing w:line="480" w:lineRule="auto"/>
        <w:jc w:val="both"/>
        <w:rPr>
          <w:rFonts w:cs="Arial"/>
          <w:szCs w:val="36"/>
        </w:rPr>
      </w:pPr>
    </w:p>
    <w:p w:rsidR="00EE1D9E" w:rsidRPr="00995F5D" w:rsidRDefault="00EE1D9E" w:rsidP="00EE1D9E">
      <w:pPr>
        <w:spacing w:line="480" w:lineRule="auto"/>
        <w:jc w:val="both"/>
        <w:rPr>
          <w:rFonts w:cs="Arial"/>
          <w:szCs w:val="36"/>
        </w:rPr>
      </w:pPr>
      <w:r w:rsidRPr="00995F5D">
        <w:rPr>
          <w:rFonts w:cs="Arial"/>
          <w:szCs w:val="36"/>
        </w:rPr>
        <w:t>Available in print, e-book, and online subscription.</w:t>
      </w:r>
    </w:p>
    <w:p w:rsidR="00EE1D9E" w:rsidRPr="00995F5D" w:rsidRDefault="00EE1D9E" w:rsidP="00EE1D9E">
      <w:pPr>
        <w:spacing w:line="480" w:lineRule="auto"/>
        <w:jc w:val="both"/>
        <w:rPr>
          <w:rFonts w:cs="Arial"/>
          <w:szCs w:val="36"/>
        </w:rPr>
      </w:pPr>
      <w:r w:rsidRPr="00995F5D">
        <w:rPr>
          <w:rFonts w:cs="Arial"/>
          <w:szCs w:val="36"/>
        </w:rPr>
        <w:t>Order now!</w:t>
      </w:r>
    </w:p>
    <w:p w:rsidR="00EE1D9E" w:rsidRPr="00995F5D" w:rsidRDefault="00086BD4" w:rsidP="00EE1D9E">
      <w:pPr>
        <w:spacing w:line="480" w:lineRule="auto"/>
        <w:jc w:val="both"/>
        <w:rPr>
          <w:rFonts w:cs="Arial"/>
          <w:szCs w:val="36"/>
        </w:rPr>
      </w:pPr>
      <w:hyperlink r:id="rId15" w:history="1">
        <w:r w:rsidR="00EE1D9E" w:rsidRPr="00995F5D">
          <w:rPr>
            <w:rStyle w:val="Hyperlink"/>
            <w:rFonts w:cs="Arial"/>
            <w:szCs w:val="36"/>
          </w:rPr>
          <w:t>www.afb.org/store</w:t>
        </w:r>
      </w:hyperlink>
    </w:p>
    <w:p w:rsidR="00EE1D9E" w:rsidRPr="00995F5D" w:rsidRDefault="00EE1D9E" w:rsidP="00EE1D9E">
      <w:pPr>
        <w:spacing w:line="480" w:lineRule="auto"/>
        <w:jc w:val="both"/>
        <w:rPr>
          <w:rFonts w:cs="Arial"/>
          <w:szCs w:val="36"/>
        </w:rPr>
      </w:pPr>
      <w:r w:rsidRPr="00995F5D">
        <w:rPr>
          <w:rFonts w:cs="Arial"/>
          <w:szCs w:val="36"/>
        </w:rPr>
        <w:t>1-800-232-3044</w:t>
      </w:r>
    </w:p>
    <w:p w:rsidR="00EE1D9E" w:rsidRDefault="00EE1D9E" w:rsidP="00EE1D9E">
      <w:pPr>
        <w:spacing w:line="480" w:lineRule="auto"/>
        <w:jc w:val="both"/>
        <w:rPr>
          <w:rFonts w:cs="Arial"/>
          <w:szCs w:val="36"/>
        </w:rPr>
      </w:pPr>
      <w:r w:rsidRPr="00995F5D">
        <w:rPr>
          <w:rFonts w:cs="Arial"/>
          <w:szCs w:val="36"/>
        </w:rPr>
        <w:t>[AFB PRESS LOGO]</w:t>
      </w:r>
    </w:p>
    <w:p w:rsidR="00EE1D9E" w:rsidRDefault="00EE1D9E" w:rsidP="00EE1D9E">
      <w:pPr>
        <w:spacing w:line="480" w:lineRule="auto"/>
        <w:jc w:val="both"/>
        <w:rPr>
          <w:rFonts w:cs="Arial"/>
          <w:szCs w:val="36"/>
        </w:rPr>
      </w:pPr>
    </w:p>
    <w:p w:rsidR="00EE1D9E" w:rsidRDefault="00EE1D9E" w:rsidP="00EE1D9E">
      <w:pPr>
        <w:spacing w:line="480" w:lineRule="auto"/>
        <w:jc w:val="both"/>
        <w:rPr>
          <w:rFonts w:cs="Arial"/>
          <w:szCs w:val="36"/>
        </w:rPr>
      </w:pPr>
    </w:p>
    <w:p w:rsidR="00EE1D9E" w:rsidRDefault="00EE1D9E" w:rsidP="00EE1D9E">
      <w:pPr>
        <w:spacing w:line="480" w:lineRule="auto"/>
        <w:jc w:val="both"/>
        <w:rPr>
          <w:rFonts w:cs="Arial"/>
          <w:szCs w:val="36"/>
        </w:rPr>
      </w:pPr>
    </w:p>
    <w:p w:rsidR="00EE1D9E" w:rsidRDefault="00EE1D9E" w:rsidP="00EE1D9E">
      <w:pPr>
        <w:spacing w:line="480" w:lineRule="auto"/>
        <w:jc w:val="both"/>
        <w:rPr>
          <w:rFonts w:cs="Arial"/>
          <w:szCs w:val="36"/>
        </w:rPr>
      </w:pPr>
    </w:p>
    <w:p w:rsidR="00EE1D9E" w:rsidRDefault="00EE1D9E" w:rsidP="00EE1D9E">
      <w:pPr>
        <w:spacing w:line="480" w:lineRule="auto"/>
        <w:jc w:val="both"/>
        <w:rPr>
          <w:rFonts w:cs="Arial"/>
          <w:szCs w:val="36"/>
        </w:rPr>
      </w:pPr>
    </w:p>
    <w:p w:rsidR="00EE1D9E" w:rsidRDefault="00EE1D9E" w:rsidP="00EE1D9E">
      <w:pPr>
        <w:spacing w:line="480" w:lineRule="auto"/>
        <w:jc w:val="both"/>
        <w:rPr>
          <w:rFonts w:cs="Arial"/>
          <w:szCs w:val="36"/>
        </w:rPr>
      </w:pPr>
    </w:p>
    <w:p w:rsidR="00EE1D9E" w:rsidRPr="00EE1D9E" w:rsidRDefault="00EE1D9E" w:rsidP="00EE1D9E">
      <w:pPr>
        <w:spacing w:line="480" w:lineRule="auto"/>
        <w:jc w:val="both"/>
        <w:rPr>
          <w:rFonts w:cs="Arial"/>
          <w:szCs w:val="36"/>
        </w:rPr>
      </w:pPr>
    </w:p>
    <w:p w:rsidR="00EE1D9E" w:rsidRPr="00EB5759" w:rsidRDefault="00C17D2F" w:rsidP="00EE1D9E">
      <w:pPr>
        <w:pStyle w:val="Heading1"/>
      </w:pPr>
      <w:bookmarkStart w:id="11" w:name="_Book_review:_I-M-ABLE:"/>
      <w:bookmarkEnd w:id="11"/>
      <w:r>
        <w:lastRenderedPageBreak/>
        <w:t>Book r</w:t>
      </w:r>
      <w:r w:rsidR="00EE1D9E" w:rsidRPr="00EB5759">
        <w:t xml:space="preserve">eview: </w:t>
      </w:r>
      <w:r w:rsidR="00EE1D9E" w:rsidRPr="00C17D2F">
        <w:rPr>
          <w:i/>
        </w:rPr>
        <w:t>I-M-ABLE: Individualized meaning-centered approach to braille literacy education</w:t>
      </w:r>
    </w:p>
    <w:p w:rsidR="00EE1D9E" w:rsidRDefault="00EE1D9E" w:rsidP="00C4200D">
      <w:pPr>
        <w:pStyle w:val="Heading2"/>
        <w:jc w:val="center"/>
        <w:rPr>
          <w:rFonts w:cs="Arial"/>
          <w:b w:val="0"/>
          <w:color w:val="000000" w:themeColor="text1"/>
          <w:szCs w:val="36"/>
        </w:rPr>
      </w:pPr>
    </w:p>
    <w:p w:rsidR="00EE1D9E" w:rsidRPr="00EB5759" w:rsidRDefault="00EE1D9E" w:rsidP="00EE1D9E">
      <w:pPr>
        <w:spacing w:line="480" w:lineRule="auto"/>
        <w:ind w:left="720" w:hanging="720"/>
        <w:rPr>
          <w:rFonts w:cs="Arial"/>
          <w:szCs w:val="36"/>
        </w:rPr>
      </w:pPr>
      <w:r w:rsidRPr="00EB5759">
        <w:rPr>
          <w:rFonts w:cs="Arial"/>
          <w:szCs w:val="36"/>
        </w:rPr>
        <w:t xml:space="preserve">Susan Yarbrough, doctoral student, Florida State University, </w:t>
      </w:r>
      <w:hyperlink r:id="rId16" w:history="1">
        <w:r w:rsidRPr="00EB5759">
          <w:rPr>
            <w:rStyle w:val="Hyperlink"/>
            <w:rFonts w:cs="Arial"/>
            <w:szCs w:val="36"/>
          </w:rPr>
          <w:t>sey09c@my.fsu.edu</w:t>
        </w:r>
      </w:hyperlink>
    </w:p>
    <w:p w:rsidR="00EE1D9E" w:rsidRPr="00EB5759" w:rsidRDefault="00EE1D9E" w:rsidP="00EE1D9E">
      <w:pPr>
        <w:spacing w:line="480" w:lineRule="auto"/>
        <w:ind w:left="720" w:hanging="720"/>
        <w:rPr>
          <w:rFonts w:cs="Arial"/>
          <w:szCs w:val="36"/>
        </w:rPr>
      </w:pPr>
    </w:p>
    <w:p w:rsidR="00EE1D9E" w:rsidRPr="00EB5759" w:rsidRDefault="00EE1D9E" w:rsidP="00EE1D9E">
      <w:pPr>
        <w:spacing w:line="480" w:lineRule="auto"/>
        <w:ind w:left="720" w:hanging="720"/>
        <w:rPr>
          <w:rFonts w:cs="Arial"/>
          <w:szCs w:val="36"/>
        </w:rPr>
      </w:pPr>
      <w:r w:rsidRPr="00EB5759">
        <w:rPr>
          <w:rFonts w:cs="Arial"/>
          <w:szCs w:val="36"/>
        </w:rPr>
        <w:t xml:space="preserve">Wormsley, D. P. (2016). </w:t>
      </w:r>
      <w:r w:rsidRPr="00EB5759">
        <w:rPr>
          <w:rFonts w:cs="Arial"/>
          <w:i/>
          <w:szCs w:val="36"/>
        </w:rPr>
        <w:t>I-M-ABLE: Individualized meaning-centered approach to braille literacy education</w:t>
      </w:r>
      <w:r w:rsidRPr="00EB5759">
        <w:rPr>
          <w:rFonts w:cs="Arial"/>
          <w:szCs w:val="36"/>
        </w:rPr>
        <w:t xml:space="preserve">. New York, NY: AFB Press.  </w:t>
      </w:r>
    </w:p>
    <w:p w:rsidR="00EE1D9E" w:rsidRPr="00EB5759" w:rsidRDefault="00EE1D9E" w:rsidP="00EE1D9E">
      <w:pPr>
        <w:spacing w:line="480" w:lineRule="auto"/>
        <w:ind w:firstLine="720"/>
        <w:rPr>
          <w:rFonts w:cs="Arial"/>
          <w:szCs w:val="36"/>
        </w:rPr>
      </w:pPr>
    </w:p>
    <w:p w:rsidR="00EE1D9E" w:rsidRPr="00EB5759" w:rsidRDefault="00EE1D9E" w:rsidP="00EE1D9E">
      <w:pPr>
        <w:spacing w:line="480" w:lineRule="auto"/>
        <w:ind w:firstLine="720"/>
        <w:jc w:val="both"/>
        <w:rPr>
          <w:rFonts w:cs="Arial"/>
          <w:szCs w:val="36"/>
        </w:rPr>
      </w:pPr>
      <w:r w:rsidRPr="00EB5759">
        <w:rPr>
          <w:rFonts w:cs="Arial"/>
          <w:szCs w:val="36"/>
        </w:rPr>
        <w:t xml:space="preserve">Diane Wormsley’s new book, </w:t>
      </w:r>
      <w:r w:rsidRPr="00EB5759">
        <w:rPr>
          <w:rFonts w:cs="Arial"/>
          <w:i/>
          <w:szCs w:val="36"/>
        </w:rPr>
        <w:t>I-M-ABLE: Individual Meaning-Centered Approach to Braille Literacy</w:t>
      </w:r>
      <w:r w:rsidRPr="00EB5759">
        <w:rPr>
          <w:rFonts w:cs="Arial"/>
          <w:szCs w:val="36"/>
        </w:rPr>
        <w:t xml:space="preserve">, provides teachers with an additional perspective on teaching braille to children with visual impairments.  The core content of the book is only 122 pages but provides a clear and insightful perspective for teaching children with visual </w:t>
      </w:r>
      <w:r w:rsidRPr="00EB5759">
        <w:rPr>
          <w:rFonts w:cs="Arial"/>
          <w:szCs w:val="36"/>
        </w:rPr>
        <w:lastRenderedPageBreak/>
        <w:t xml:space="preserve">impairments for whom learning to read has proven a challenge.  Wormsley herself outlines the target group as children who are “candidates for braille reading but who have not made progress in learning to read, or whom teachers feel will have difficulty making progress because they have additional, mild to moderate cognitive impairments” (p. 2).    </w:t>
      </w:r>
    </w:p>
    <w:p w:rsidR="00EE1D9E" w:rsidRPr="00EB5759" w:rsidRDefault="00EE1D9E" w:rsidP="00EE1D9E">
      <w:pPr>
        <w:spacing w:line="480" w:lineRule="auto"/>
        <w:ind w:firstLine="720"/>
        <w:jc w:val="both"/>
        <w:rPr>
          <w:rFonts w:cs="Arial"/>
          <w:szCs w:val="36"/>
        </w:rPr>
      </w:pPr>
      <w:r w:rsidRPr="00EB5759">
        <w:rPr>
          <w:rFonts w:cs="Arial"/>
          <w:szCs w:val="36"/>
        </w:rPr>
        <w:t xml:space="preserve">The fundamental difference of the I-M-ABLE approach is the inversion of the traditional instructional process in literacy.  I-M-ABLE is a whole-to-part approach to literacy instruction that first focuses on the meanings of motivating words and then later moves to letter knowledge and decoding.  Though this differs from more traditional, part-to-whole approaches that first focus on letters and phonics and then progress to the comprehension of </w:t>
      </w:r>
      <w:r w:rsidRPr="00EB5759">
        <w:rPr>
          <w:rFonts w:cs="Arial"/>
          <w:szCs w:val="36"/>
        </w:rPr>
        <w:lastRenderedPageBreak/>
        <w:t xml:space="preserve">words, the I-M-ABLE, whole-to-part focus, may prove to be key to the literacy development of some students.  This inversion in approach is supported by the guiding principles of motivation, engagement, individualization, and success that are reflected throughout each part of the book.  </w:t>
      </w:r>
    </w:p>
    <w:p w:rsidR="00EE1D9E" w:rsidRPr="00EB5759" w:rsidRDefault="00EE1D9E" w:rsidP="00EE1D9E">
      <w:pPr>
        <w:spacing w:line="480" w:lineRule="auto"/>
        <w:ind w:firstLine="720"/>
        <w:jc w:val="both"/>
        <w:rPr>
          <w:rFonts w:cs="Arial"/>
          <w:szCs w:val="36"/>
        </w:rPr>
      </w:pPr>
      <w:r w:rsidRPr="00EB5759">
        <w:rPr>
          <w:rFonts w:cs="Arial"/>
          <w:szCs w:val="36"/>
        </w:rPr>
        <w:t xml:space="preserve">Wormsley created a step-by-step manual to guide teachers through her approach.  She first provides a rationale for assessment and several sample assessments, many of which are completed as examples throughout the text.  Blank assessment forms are also included in the back of the book, ready for copying and assessing.  Corresponding data collection forms and a suggested lesson outline are also included in the appendix and serve as a base on which to expand instruction. </w:t>
      </w:r>
    </w:p>
    <w:p w:rsidR="00EE1D9E" w:rsidRPr="00EB5759" w:rsidRDefault="00EE1D9E" w:rsidP="00EE1D9E">
      <w:pPr>
        <w:spacing w:line="480" w:lineRule="auto"/>
        <w:ind w:firstLine="720"/>
        <w:jc w:val="both"/>
        <w:rPr>
          <w:rFonts w:cs="Arial"/>
          <w:szCs w:val="36"/>
        </w:rPr>
      </w:pPr>
      <w:r w:rsidRPr="00EB5759">
        <w:rPr>
          <w:rFonts w:cs="Arial"/>
          <w:szCs w:val="36"/>
        </w:rPr>
        <w:lastRenderedPageBreak/>
        <w:t xml:space="preserve">Next, Wormsley addresses one of the fundamental concepts of her approach, key vocabulary. These are words or phrases that are meaningful and interesting to the student.  Particularly helpful are the examples of key vocabulary words and the rationale for selecting key vocabulary based on salient tactual features.  Examples of key vocabulary cards are presented in both print and simulated braille, causing print-oriented readers to consider the spatial arrangement and tactual features of the braille.  Wormsley then moves from presentation of key vocabulary to teaching tracking skills through tracking stories and on to writing stories from key vocabulary.  Wormsley guides the reader through the process of expanding the student’s knowledge from key vocabulary identification to teaching phonics, letter </w:t>
      </w:r>
      <w:r w:rsidRPr="00EB5759">
        <w:rPr>
          <w:rFonts w:cs="Arial"/>
          <w:szCs w:val="36"/>
        </w:rPr>
        <w:lastRenderedPageBreak/>
        <w:t>recognition, and contractions using meaningful key vocabulary.</w:t>
      </w:r>
    </w:p>
    <w:p w:rsidR="00EE1D9E" w:rsidRPr="00EB5759" w:rsidRDefault="00EE1D9E" w:rsidP="00EE1D9E">
      <w:pPr>
        <w:spacing w:line="480" w:lineRule="auto"/>
        <w:jc w:val="both"/>
        <w:rPr>
          <w:rFonts w:cs="Arial"/>
          <w:b/>
          <w:szCs w:val="36"/>
        </w:rPr>
      </w:pPr>
      <w:r w:rsidRPr="00EB5759">
        <w:rPr>
          <w:rFonts w:cs="Arial"/>
          <w:b/>
          <w:szCs w:val="36"/>
        </w:rPr>
        <w:t>Benefits</w:t>
      </w:r>
    </w:p>
    <w:p w:rsidR="00EE1D9E" w:rsidRPr="00EB5759" w:rsidRDefault="00EE1D9E" w:rsidP="00EE1D9E">
      <w:pPr>
        <w:spacing w:line="480" w:lineRule="auto"/>
        <w:ind w:firstLine="720"/>
        <w:jc w:val="both"/>
        <w:rPr>
          <w:rFonts w:cs="Arial"/>
          <w:szCs w:val="36"/>
        </w:rPr>
      </w:pPr>
      <w:r w:rsidRPr="00EB5759">
        <w:rPr>
          <w:rFonts w:cs="Arial"/>
          <w:szCs w:val="36"/>
        </w:rPr>
        <w:t xml:space="preserve">One of the aspects of </w:t>
      </w:r>
      <w:r w:rsidRPr="00EB5759">
        <w:rPr>
          <w:rFonts w:cs="Arial"/>
          <w:i/>
          <w:szCs w:val="36"/>
        </w:rPr>
        <w:t>I-M-ABLE</w:t>
      </w:r>
      <w:r w:rsidRPr="00EB5759">
        <w:rPr>
          <w:rFonts w:cs="Arial"/>
          <w:szCs w:val="36"/>
        </w:rPr>
        <w:t xml:space="preserve"> I most appreciate is the balance of deep detail and clear writing.  This book is easy to read from beginning to end in one sitting or as a guide from which to pull good ideas to supplement instruction.  Readers are guided through the I-M-ABLE approach with short chapters that focus on skills that build easily on one another.  Examples and pictures are present throughout the book and make it easy to implement the ideas as presented.  </w:t>
      </w:r>
    </w:p>
    <w:p w:rsidR="00EE1D9E" w:rsidRPr="00EB5759" w:rsidRDefault="00EE1D9E" w:rsidP="00EE1D9E">
      <w:pPr>
        <w:spacing w:line="480" w:lineRule="auto"/>
        <w:ind w:firstLine="720"/>
        <w:jc w:val="both"/>
        <w:rPr>
          <w:rFonts w:cs="Arial"/>
          <w:szCs w:val="36"/>
        </w:rPr>
      </w:pPr>
      <w:r w:rsidRPr="00EB5759">
        <w:rPr>
          <w:rFonts w:cs="Arial"/>
          <w:szCs w:val="36"/>
        </w:rPr>
        <w:t xml:space="preserve">The I-M-ABLE approach is also particularly helpful because despite the uniqueness of the approach, I-M-ABLE compliments the existing canon </w:t>
      </w:r>
      <w:r w:rsidRPr="00EB5759">
        <w:rPr>
          <w:rFonts w:cs="Arial"/>
          <w:szCs w:val="36"/>
        </w:rPr>
        <w:lastRenderedPageBreak/>
        <w:t xml:space="preserve">of literature surrounding the literacy education of children with visual impairments.  Readers will find an approach that honors and enriches what they already know about teaching reading to children with visual impairments.  Familiar ideas like using real objects and experiences, involving families, and detailed record keeping are also emphasized in the I-M-ABLE approach. </w:t>
      </w:r>
    </w:p>
    <w:p w:rsidR="00EE1D9E" w:rsidRPr="00EB5759" w:rsidRDefault="00EE1D9E" w:rsidP="00EE1D9E">
      <w:pPr>
        <w:spacing w:line="480" w:lineRule="auto"/>
        <w:ind w:firstLine="720"/>
        <w:jc w:val="both"/>
        <w:rPr>
          <w:rFonts w:cs="Arial"/>
          <w:szCs w:val="36"/>
        </w:rPr>
      </w:pPr>
      <w:r w:rsidRPr="00EB5759">
        <w:rPr>
          <w:rFonts w:cs="Arial"/>
          <w:szCs w:val="36"/>
        </w:rPr>
        <w:t xml:space="preserve">Two of the guiding principles of I-M-ABLE, individualization and success, resonate throughout the work and prompted me to refocus on those key values in my own teaching.  The book presents a reminder that teaching students with visual impairments is a process that requires individualization.  I-M-ABLE honors the unique interests and educational needs of children and </w:t>
      </w:r>
      <w:r w:rsidRPr="00EB5759">
        <w:rPr>
          <w:rFonts w:cs="Arial"/>
          <w:szCs w:val="36"/>
        </w:rPr>
        <w:lastRenderedPageBreak/>
        <w:t xml:space="preserve">reminds teachers of children with visual impairments of their role in individualized education.  Further, the principle of success reminds us that we are all best motivated when we feel successful, so teachers using the I-M-ABLE approach should foster student success whenever possible.     </w:t>
      </w:r>
    </w:p>
    <w:p w:rsidR="00EE1D9E" w:rsidRPr="00EB5759" w:rsidRDefault="00EE1D9E" w:rsidP="00EE1D9E">
      <w:pPr>
        <w:spacing w:line="480" w:lineRule="auto"/>
        <w:jc w:val="both"/>
        <w:rPr>
          <w:rFonts w:cs="Arial"/>
          <w:b/>
          <w:szCs w:val="36"/>
        </w:rPr>
      </w:pPr>
      <w:r w:rsidRPr="00EB5759">
        <w:rPr>
          <w:rFonts w:cs="Arial"/>
          <w:b/>
          <w:szCs w:val="36"/>
        </w:rPr>
        <w:t>Applications for Teacher Education</w:t>
      </w:r>
    </w:p>
    <w:p w:rsidR="00EE1D9E" w:rsidRPr="00EB5759" w:rsidRDefault="00EE1D9E" w:rsidP="00EE1D9E">
      <w:pPr>
        <w:spacing w:line="480" w:lineRule="auto"/>
        <w:ind w:firstLine="720"/>
        <w:jc w:val="both"/>
        <w:rPr>
          <w:rFonts w:cs="Arial"/>
          <w:szCs w:val="36"/>
        </w:rPr>
      </w:pPr>
      <w:r w:rsidRPr="00EB5759">
        <w:rPr>
          <w:rFonts w:cs="Arial"/>
          <w:szCs w:val="36"/>
        </w:rPr>
        <w:t xml:space="preserve">Wormsley’s book was used as a text in a course on teaching reading and writing to children with visual impairments.  The use of this book prompted critical thinking among pre-service teachers about non-traditional approaches to braille instruction and making instructional decisions based on student progress.  One instructional priority of the I-M-ABLE approach, diagnostic teaching, fits well with the principles of the more traditional approaches with </w:t>
      </w:r>
      <w:r w:rsidRPr="00EB5759">
        <w:rPr>
          <w:rFonts w:cs="Arial"/>
          <w:szCs w:val="36"/>
        </w:rPr>
        <w:lastRenderedPageBreak/>
        <w:t xml:space="preserve">which the pre-service teachers were familiar.  They developed skills “teaching the language of touch,” and were later able to implement the strategy in their lesson planning and peer teaching activities (p. 49-51). </w:t>
      </w:r>
    </w:p>
    <w:p w:rsidR="00EE1D9E" w:rsidRPr="00EB5759" w:rsidRDefault="00EE1D9E" w:rsidP="00EE1D9E">
      <w:pPr>
        <w:spacing w:line="480" w:lineRule="auto"/>
        <w:ind w:firstLine="720"/>
        <w:jc w:val="both"/>
        <w:rPr>
          <w:rFonts w:cs="Arial"/>
          <w:szCs w:val="36"/>
        </w:rPr>
      </w:pPr>
      <w:r w:rsidRPr="00EB5759">
        <w:rPr>
          <w:rFonts w:cs="Arial"/>
          <w:szCs w:val="36"/>
        </w:rPr>
        <w:t xml:space="preserve">Most importantly, reading and discussing the I-M-ABLE approach prompted deep conversation about the applications of this technique.  Pre-service teachers identified specific students they worked with for whom I-M-ABLE might be appropriate and began to identify hypothetical key vocabulary individualized for those students.  They even began to ask questions about extending the approach beyond the proposed audience. They made cases for using I-M-ABLE with those students with visual impairments who have even more complex learning needs, like </w:t>
      </w:r>
      <w:r w:rsidRPr="00EB5759">
        <w:rPr>
          <w:rFonts w:cs="Arial"/>
          <w:szCs w:val="36"/>
        </w:rPr>
        <w:lastRenderedPageBreak/>
        <w:t xml:space="preserve">English language learners, students with more severe cognitive impairments, and those students who have proficiency in print but are resisting learning braille through more traditional approaches and curricula. </w:t>
      </w:r>
    </w:p>
    <w:p w:rsidR="00EE1D9E" w:rsidRPr="00EB5759" w:rsidRDefault="00EE1D9E" w:rsidP="00EE1D9E">
      <w:pPr>
        <w:spacing w:line="480" w:lineRule="auto"/>
        <w:ind w:firstLine="720"/>
        <w:jc w:val="both"/>
        <w:rPr>
          <w:rFonts w:cs="Arial"/>
          <w:szCs w:val="36"/>
        </w:rPr>
      </w:pPr>
      <w:r w:rsidRPr="00EB5759">
        <w:rPr>
          <w:rFonts w:cs="Arial"/>
          <w:szCs w:val="36"/>
        </w:rPr>
        <w:t>Because I-M-ABLE is not a curriculum, but rather an approach to literacy instruction, it encourages the use of creative thinking and valuing student interest and success.  The student-centered priorities of I-M-ABLE are valued by teachers of students with visual impairments, and Wormsley helps instill those values in the next generation of teachers of students with visual impairments.  After learning about the I-M-ABLE approach, pre-service and in-service teachers will both have another critical resource to use when educating children with visual impairments.  I-M-ABLE</w:t>
      </w:r>
      <w:r w:rsidRPr="00EB5759">
        <w:rPr>
          <w:rFonts w:cs="Arial"/>
          <w:i/>
          <w:szCs w:val="36"/>
        </w:rPr>
        <w:t xml:space="preserve"> </w:t>
      </w:r>
      <w:r w:rsidRPr="00EB5759">
        <w:rPr>
          <w:rFonts w:cs="Arial"/>
          <w:szCs w:val="36"/>
        </w:rPr>
        <w:t xml:space="preserve">is an excellent addition to the existing literature on </w:t>
      </w:r>
      <w:r w:rsidRPr="00EB5759">
        <w:rPr>
          <w:rFonts w:cs="Arial"/>
          <w:szCs w:val="36"/>
        </w:rPr>
        <w:lastRenderedPageBreak/>
        <w:t xml:space="preserve">teaching literacy skills to children with visual impairments.  The succinct and easy-to-use guide will benefit teachers of all experience levels and increase the literacy opportunities of the students they serve.  </w:t>
      </w:r>
    </w:p>
    <w:p w:rsidR="00EE1D9E" w:rsidRPr="00EB5759" w:rsidRDefault="00EE1D9E" w:rsidP="00EE1D9E">
      <w:pPr>
        <w:spacing w:line="480" w:lineRule="auto"/>
        <w:jc w:val="both"/>
        <w:rPr>
          <w:rFonts w:cs="Arial"/>
          <w:szCs w:val="36"/>
        </w:rPr>
      </w:pPr>
    </w:p>
    <w:p w:rsidR="00C4200D" w:rsidRDefault="00C4200D" w:rsidP="00C4200D">
      <w:pPr>
        <w:spacing w:line="480" w:lineRule="auto"/>
        <w:jc w:val="both"/>
      </w:pPr>
    </w:p>
    <w:p w:rsidR="00C4200D" w:rsidRDefault="00C4200D" w:rsidP="00C4200D">
      <w:pPr>
        <w:spacing w:line="480" w:lineRule="auto"/>
        <w:jc w:val="both"/>
      </w:pPr>
    </w:p>
    <w:p w:rsidR="00C4200D" w:rsidRDefault="00C4200D" w:rsidP="00C4200D">
      <w:pPr>
        <w:spacing w:line="480" w:lineRule="auto"/>
        <w:jc w:val="both"/>
      </w:pPr>
    </w:p>
    <w:p w:rsidR="00C4200D" w:rsidRDefault="00C4200D" w:rsidP="00C4200D">
      <w:pPr>
        <w:spacing w:line="480" w:lineRule="auto"/>
        <w:jc w:val="both"/>
      </w:pPr>
    </w:p>
    <w:p w:rsidR="00C4200D" w:rsidRDefault="00C4200D" w:rsidP="00C4200D">
      <w:pPr>
        <w:spacing w:line="480" w:lineRule="auto"/>
        <w:jc w:val="both"/>
      </w:pPr>
    </w:p>
    <w:p w:rsidR="00C4200D" w:rsidRDefault="00C4200D" w:rsidP="00C4200D">
      <w:pPr>
        <w:spacing w:line="480" w:lineRule="auto"/>
        <w:jc w:val="both"/>
      </w:pPr>
    </w:p>
    <w:p w:rsidR="00C4200D" w:rsidRDefault="00C4200D" w:rsidP="00C4200D">
      <w:pPr>
        <w:spacing w:line="480" w:lineRule="auto"/>
        <w:jc w:val="both"/>
      </w:pPr>
    </w:p>
    <w:p w:rsidR="00C4200D" w:rsidRDefault="00C4200D" w:rsidP="00C4200D">
      <w:pPr>
        <w:spacing w:line="480" w:lineRule="auto"/>
        <w:jc w:val="both"/>
      </w:pPr>
    </w:p>
    <w:p w:rsidR="00C4200D" w:rsidRDefault="00C4200D" w:rsidP="00C4200D">
      <w:pPr>
        <w:spacing w:line="480" w:lineRule="auto"/>
        <w:jc w:val="both"/>
      </w:pPr>
    </w:p>
    <w:p w:rsidR="00C4200D" w:rsidRDefault="00C4200D" w:rsidP="00C4200D">
      <w:pPr>
        <w:spacing w:line="480" w:lineRule="auto"/>
        <w:jc w:val="both"/>
      </w:pPr>
    </w:p>
    <w:p w:rsidR="00C4200D" w:rsidRDefault="00C4200D" w:rsidP="00C4200D">
      <w:pPr>
        <w:spacing w:line="480" w:lineRule="auto"/>
        <w:jc w:val="both"/>
      </w:pPr>
    </w:p>
    <w:p w:rsidR="000510B3" w:rsidRDefault="00EE1D9E" w:rsidP="00EE1D9E">
      <w:pPr>
        <w:pStyle w:val="Heading1"/>
      </w:pPr>
      <w:r>
        <w:lastRenderedPageBreak/>
        <w:t>Thank you to our 2016 advertisers!</w:t>
      </w:r>
    </w:p>
    <w:p w:rsidR="000510B3" w:rsidRDefault="000510B3" w:rsidP="000510B3"/>
    <w:p w:rsidR="00EE1D9E" w:rsidRDefault="00EE1D9E" w:rsidP="000510B3"/>
    <w:p w:rsidR="00EE1D9E" w:rsidRPr="00D56BA6" w:rsidRDefault="00D56BA6" w:rsidP="00D56BA6">
      <w:pPr>
        <w:pStyle w:val="ListParagraph"/>
        <w:numPr>
          <w:ilvl w:val="0"/>
          <w:numId w:val="30"/>
        </w:numPr>
        <w:rPr>
          <w:rFonts w:ascii="Arial" w:hAnsi="Arial" w:cs="Arial"/>
          <w:sz w:val="36"/>
          <w:szCs w:val="36"/>
        </w:rPr>
      </w:pPr>
      <w:r>
        <w:rPr>
          <w:rFonts w:ascii="Arial" w:hAnsi="Arial" w:cs="Arial"/>
          <w:sz w:val="36"/>
          <w:szCs w:val="36"/>
        </w:rPr>
        <w:t>AFB: American Foundation for the Blind</w:t>
      </w:r>
    </w:p>
    <w:p w:rsidR="00EE1D9E" w:rsidRDefault="00EE1D9E" w:rsidP="00EE1D9E">
      <w:pPr>
        <w:pStyle w:val="ListParagraph"/>
        <w:numPr>
          <w:ilvl w:val="0"/>
          <w:numId w:val="30"/>
        </w:numPr>
        <w:rPr>
          <w:rFonts w:ascii="Arial" w:hAnsi="Arial" w:cs="Arial"/>
          <w:sz w:val="36"/>
          <w:szCs w:val="36"/>
        </w:rPr>
      </w:pPr>
      <w:r>
        <w:rPr>
          <w:rFonts w:ascii="Arial" w:hAnsi="Arial" w:cs="Arial"/>
          <w:sz w:val="36"/>
          <w:szCs w:val="36"/>
        </w:rPr>
        <w:t>APH: American Printing House for the Blind</w:t>
      </w:r>
    </w:p>
    <w:p w:rsidR="00D56BA6" w:rsidRDefault="00D56BA6" w:rsidP="00D56BA6">
      <w:pPr>
        <w:pStyle w:val="ListParagraph"/>
        <w:numPr>
          <w:ilvl w:val="0"/>
          <w:numId w:val="30"/>
        </w:numPr>
        <w:rPr>
          <w:rFonts w:ascii="Arial" w:hAnsi="Arial" w:cs="Arial"/>
          <w:sz w:val="36"/>
          <w:szCs w:val="36"/>
        </w:rPr>
      </w:pPr>
      <w:r>
        <w:rPr>
          <w:rFonts w:ascii="Arial" w:hAnsi="Arial" w:cs="Arial"/>
          <w:sz w:val="36"/>
          <w:szCs w:val="36"/>
        </w:rPr>
        <w:t>Illinois State University</w:t>
      </w:r>
    </w:p>
    <w:p w:rsidR="00D56BA6" w:rsidRPr="00D56BA6" w:rsidRDefault="00D56BA6" w:rsidP="00D56BA6">
      <w:pPr>
        <w:pStyle w:val="ListParagraph"/>
        <w:numPr>
          <w:ilvl w:val="0"/>
          <w:numId w:val="30"/>
        </w:numPr>
        <w:rPr>
          <w:rFonts w:ascii="Arial" w:hAnsi="Arial" w:cs="Arial"/>
          <w:sz w:val="36"/>
          <w:szCs w:val="36"/>
        </w:rPr>
      </w:pPr>
      <w:r>
        <w:rPr>
          <w:rFonts w:ascii="Arial" w:hAnsi="Arial" w:cs="Arial"/>
          <w:sz w:val="36"/>
          <w:szCs w:val="36"/>
        </w:rPr>
        <w:t>National Center on Deaf-Blindness (NCDB)</w:t>
      </w:r>
    </w:p>
    <w:p w:rsidR="00EE1D9E" w:rsidRDefault="00EE1D9E" w:rsidP="00EE1D9E">
      <w:pPr>
        <w:pStyle w:val="ListParagraph"/>
        <w:numPr>
          <w:ilvl w:val="0"/>
          <w:numId w:val="30"/>
        </w:numPr>
        <w:rPr>
          <w:rFonts w:ascii="Arial" w:hAnsi="Arial" w:cs="Arial"/>
          <w:sz w:val="36"/>
          <w:szCs w:val="36"/>
        </w:rPr>
      </w:pPr>
      <w:r>
        <w:rPr>
          <w:rFonts w:ascii="Arial" w:hAnsi="Arial" w:cs="Arial"/>
          <w:sz w:val="36"/>
          <w:szCs w:val="36"/>
        </w:rPr>
        <w:t>Slide-A-Round Math Manipulatives</w:t>
      </w:r>
    </w:p>
    <w:p w:rsidR="00D56BA6" w:rsidRPr="00EE1D9E" w:rsidRDefault="00D56BA6" w:rsidP="00EE1D9E">
      <w:pPr>
        <w:pStyle w:val="ListParagraph"/>
        <w:numPr>
          <w:ilvl w:val="0"/>
          <w:numId w:val="30"/>
        </w:numPr>
        <w:rPr>
          <w:rFonts w:ascii="Arial" w:hAnsi="Arial" w:cs="Arial"/>
          <w:sz w:val="36"/>
          <w:szCs w:val="36"/>
        </w:rPr>
      </w:pPr>
      <w:r w:rsidRPr="00EE1D9E">
        <w:rPr>
          <w:rFonts w:ascii="Arial" w:hAnsi="Arial" w:cs="Arial"/>
          <w:sz w:val="36"/>
          <w:szCs w:val="36"/>
        </w:rPr>
        <w:t>UEBOT: Unified English Braille Online Training</w:t>
      </w:r>
    </w:p>
    <w:p w:rsidR="00EE1D9E" w:rsidRDefault="00EE1D9E" w:rsidP="000510B3"/>
    <w:p w:rsidR="00EE1D9E" w:rsidRDefault="00EE1D9E" w:rsidP="000510B3"/>
    <w:p w:rsidR="00EE1D9E" w:rsidRDefault="00EE1D9E" w:rsidP="000510B3"/>
    <w:p w:rsidR="00EE1D9E" w:rsidRDefault="00EE1D9E" w:rsidP="000510B3"/>
    <w:p w:rsidR="00EE1D9E" w:rsidRDefault="00EE1D9E" w:rsidP="000510B3"/>
    <w:p w:rsidR="00EE1D9E" w:rsidRDefault="00EE1D9E" w:rsidP="000510B3"/>
    <w:p w:rsidR="00EE1D9E" w:rsidRDefault="00EE1D9E" w:rsidP="000510B3"/>
    <w:p w:rsidR="00EE1D9E" w:rsidRDefault="00EE1D9E" w:rsidP="000510B3"/>
    <w:p w:rsidR="00EE1D9E" w:rsidRDefault="00EE1D9E" w:rsidP="000510B3"/>
    <w:p w:rsidR="00EE1D9E" w:rsidRDefault="00EE1D9E" w:rsidP="000510B3"/>
    <w:p w:rsidR="00EE1D9E" w:rsidRDefault="00EE1D9E" w:rsidP="000510B3"/>
    <w:p w:rsidR="00EE1D9E" w:rsidRDefault="00EE1D9E" w:rsidP="000510B3"/>
    <w:p w:rsidR="00EE1D9E" w:rsidRDefault="00EE1D9E" w:rsidP="000510B3"/>
    <w:p w:rsidR="00EE1D9E" w:rsidRDefault="00EE1D9E" w:rsidP="000510B3"/>
    <w:p w:rsidR="00EE1D9E" w:rsidRDefault="00EE1D9E" w:rsidP="000510B3"/>
    <w:p w:rsidR="00EE1D9E" w:rsidRDefault="00EE1D9E" w:rsidP="000510B3"/>
    <w:p w:rsidR="00EE1D9E" w:rsidRDefault="00EE1D9E" w:rsidP="000510B3"/>
    <w:p w:rsidR="00EE1D9E" w:rsidRPr="0057140F" w:rsidRDefault="00EE1D9E" w:rsidP="000510B3"/>
    <w:p w:rsidR="003707DD" w:rsidRDefault="003707DD" w:rsidP="003707DD">
      <w:pPr>
        <w:jc w:val="center"/>
        <w:rPr>
          <w:rFonts w:cs="Arial"/>
          <w:szCs w:val="36"/>
        </w:rPr>
      </w:pPr>
      <w:bookmarkStart w:id="12" w:name="_Determining_the_Effectiveness"/>
      <w:bookmarkEnd w:id="12"/>
    </w:p>
    <w:p w:rsidR="00D677A6" w:rsidRDefault="00D677A6" w:rsidP="003707DD">
      <w:pPr>
        <w:jc w:val="center"/>
        <w:rPr>
          <w:rFonts w:cs="Arial"/>
          <w:szCs w:val="36"/>
        </w:rPr>
      </w:pPr>
    </w:p>
    <w:p w:rsidR="00D677A6" w:rsidRDefault="00D677A6" w:rsidP="00D56BA6">
      <w:pPr>
        <w:rPr>
          <w:rFonts w:cs="Arial"/>
          <w:szCs w:val="36"/>
        </w:rPr>
      </w:pPr>
    </w:p>
    <w:p w:rsidR="00D677A6" w:rsidRDefault="00D677A6" w:rsidP="00D677A6">
      <w:pPr>
        <w:pStyle w:val="Heading1"/>
      </w:pPr>
      <w:r w:rsidRPr="00D13D41">
        <w:lastRenderedPageBreak/>
        <w:t>Orbit Reader 20</w:t>
      </w:r>
    </w:p>
    <w:p w:rsidR="00D677A6" w:rsidRDefault="00D677A6" w:rsidP="00D677A6"/>
    <w:p w:rsidR="00D677A6" w:rsidRPr="00D13D41" w:rsidRDefault="00D677A6" w:rsidP="00D677A6">
      <w:pPr>
        <w:spacing w:line="480" w:lineRule="auto"/>
        <w:rPr>
          <w:rFonts w:cs="Arial"/>
          <w:szCs w:val="36"/>
        </w:rPr>
      </w:pPr>
      <w:r w:rsidRPr="00D13D41">
        <w:rPr>
          <w:rFonts w:cs="Arial"/>
          <w:szCs w:val="36"/>
        </w:rPr>
        <w:t>A Low-Cost Breakthrough for Refreshable Braille!</w:t>
      </w:r>
    </w:p>
    <w:p w:rsidR="00D677A6" w:rsidRPr="00D13D41" w:rsidRDefault="00D677A6" w:rsidP="00D677A6">
      <w:pPr>
        <w:spacing w:line="480" w:lineRule="auto"/>
        <w:rPr>
          <w:rFonts w:cs="Arial"/>
          <w:szCs w:val="36"/>
        </w:rPr>
      </w:pPr>
      <w:r w:rsidRPr="00D13D41">
        <w:rPr>
          <w:rFonts w:cs="Arial"/>
          <w:szCs w:val="36"/>
        </w:rPr>
        <w:t>Orbit Research and APH announce Orbit Reader 20(TM)</w:t>
      </w:r>
      <w:r w:rsidRPr="00D13D41">
        <w:rPr>
          <w:rFonts w:cs="Arial"/>
          <w:szCs w:val="36"/>
        </w:rPr>
        <w:br/>
      </w:r>
    </w:p>
    <w:p w:rsidR="00D677A6" w:rsidRPr="00D13D41" w:rsidRDefault="00D677A6" w:rsidP="00D677A6">
      <w:pPr>
        <w:spacing w:line="480" w:lineRule="auto"/>
        <w:rPr>
          <w:rFonts w:cs="Arial"/>
          <w:szCs w:val="36"/>
        </w:rPr>
      </w:pPr>
      <w:r w:rsidRPr="00D13D41">
        <w:rPr>
          <w:rFonts w:cs="Arial"/>
          <w:szCs w:val="36"/>
        </w:rPr>
        <w:t>-- 20 eight-dot refreshable braille cells</w:t>
      </w:r>
    </w:p>
    <w:p w:rsidR="00D677A6" w:rsidRPr="00D13D41" w:rsidRDefault="00D677A6" w:rsidP="00D677A6">
      <w:pPr>
        <w:spacing w:line="480" w:lineRule="auto"/>
        <w:rPr>
          <w:rFonts w:cs="Arial"/>
          <w:szCs w:val="36"/>
        </w:rPr>
      </w:pPr>
      <w:r w:rsidRPr="00D13D41">
        <w:rPr>
          <w:rFonts w:cs="Arial"/>
          <w:szCs w:val="36"/>
        </w:rPr>
        <w:t>-- Eight braille input keys and space bar</w:t>
      </w:r>
    </w:p>
    <w:p w:rsidR="00D677A6" w:rsidRPr="00D13D41" w:rsidRDefault="00D677A6" w:rsidP="00D677A6">
      <w:pPr>
        <w:spacing w:line="480" w:lineRule="auto"/>
        <w:rPr>
          <w:rFonts w:cs="Arial"/>
          <w:szCs w:val="36"/>
        </w:rPr>
      </w:pPr>
      <w:r w:rsidRPr="00D13D41">
        <w:rPr>
          <w:rFonts w:cs="Arial"/>
          <w:szCs w:val="36"/>
        </w:rPr>
        <w:t>-- Five-way arrow and select control keys</w:t>
      </w:r>
    </w:p>
    <w:p w:rsidR="00D677A6" w:rsidRPr="00D13D41" w:rsidRDefault="00D677A6" w:rsidP="00D677A6">
      <w:pPr>
        <w:spacing w:line="480" w:lineRule="auto"/>
        <w:rPr>
          <w:rFonts w:cs="Arial"/>
          <w:szCs w:val="36"/>
        </w:rPr>
      </w:pPr>
      <w:r w:rsidRPr="00D13D41">
        <w:rPr>
          <w:rFonts w:cs="Arial"/>
          <w:szCs w:val="36"/>
        </w:rPr>
        <w:t>-- Reads files on an SD card for stand-alone operation</w:t>
      </w:r>
    </w:p>
    <w:p w:rsidR="00D677A6" w:rsidRPr="00D13D41" w:rsidRDefault="00D677A6" w:rsidP="00D677A6">
      <w:pPr>
        <w:spacing w:line="480" w:lineRule="auto"/>
        <w:rPr>
          <w:rFonts w:cs="Arial"/>
          <w:szCs w:val="36"/>
        </w:rPr>
      </w:pPr>
      <w:r w:rsidRPr="00D13D41">
        <w:rPr>
          <w:rFonts w:cs="Arial"/>
          <w:szCs w:val="36"/>
        </w:rPr>
        <w:t>-- Connects to computers and mobile devices via USB or Bluetooth(TM) for use with a screen reader</w:t>
      </w:r>
    </w:p>
    <w:p w:rsidR="00D677A6" w:rsidRPr="00D13D41" w:rsidRDefault="00D677A6" w:rsidP="00D677A6">
      <w:pPr>
        <w:spacing w:line="480" w:lineRule="auto"/>
        <w:rPr>
          <w:rFonts w:cs="Arial"/>
          <w:szCs w:val="36"/>
        </w:rPr>
      </w:pPr>
    </w:p>
    <w:p w:rsidR="00D677A6" w:rsidRPr="00D13D41" w:rsidRDefault="00D677A6" w:rsidP="00D677A6">
      <w:pPr>
        <w:spacing w:line="480" w:lineRule="auto"/>
        <w:rPr>
          <w:rFonts w:cs="Arial"/>
          <w:szCs w:val="36"/>
        </w:rPr>
      </w:pPr>
      <w:r w:rsidRPr="00D13D41">
        <w:rPr>
          <w:rFonts w:cs="Arial"/>
          <w:szCs w:val="36"/>
        </w:rPr>
        <w:t>Priced Dramatically Lower Than Other 20-Cell Refreshable Braille Displays!</w:t>
      </w:r>
    </w:p>
    <w:p w:rsidR="00D677A6" w:rsidRPr="00D677A6" w:rsidRDefault="00D677A6" w:rsidP="00D677A6"/>
    <w:p w:rsidR="00D677A6" w:rsidRPr="001A29A4" w:rsidRDefault="00D677A6" w:rsidP="003707DD">
      <w:pPr>
        <w:jc w:val="center"/>
        <w:rPr>
          <w:rFonts w:cs="Arial"/>
          <w:szCs w:val="36"/>
        </w:rPr>
      </w:pPr>
    </w:p>
    <w:p w:rsidR="00D677A6" w:rsidRPr="007D6C59" w:rsidRDefault="00D677A6" w:rsidP="00D677A6">
      <w:pPr>
        <w:pStyle w:val="Heading1"/>
      </w:pPr>
      <w:bookmarkStart w:id="13" w:name="_Chapter_review:_Redefining"/>
      <w:bookmarkEnd w:id="13"/>
      <w:r w:rsidRPr="007D6C59">
        <w:rPr>
          <w:rFonts w:eastAsia="Calibri"/>
        </w:rPr>
        <w:lastRenderedPageBreak/>
        <w:t>Chapter</w:t>
      </w:r>
      <w:r w:rsidRPr="007D6C59">
        <w:t xml:space="preserve"> </w:t>
      </w:r>
      <w:r w:rsidR="00C17D2F">
        <w:rPr>
          <w:rFonts w:eastAsia="Calibri"/>
        </w:rPr>
        <w:t>r</w:t>
      </w:r>
      <w:r w:rsidRPr="007D6C59">
        <w:rPr>
          <w:rFonts w:eastAsia="Calibri"/>
        </w:rPr>
        <w:t>eview</w:t>
      </w:r>
      <w:r w:rsidRPr="007D6C59">
        <w:t xml:space="preserve">: </w:t>
      </w:r>
      <w:r w:rsidRPr="007D6C59">
        <w:rPr>
          <w:rFonts w:eastAsia="Calibri"/>
        </w:rPr>
        <w:t>Redefining</w:t>
      </w:r>
      <w:r w:rsidRPr="007D6C59">
        <w:t xml:space="preserve"> </w:t>
      </w:r>
      <w:r w:rsidR="00C6171F">
        <w:rPr>
          <w:rFonts w:eastAsia="Calibri"/>
        </w:rPr>
        <w:t>c</w:t>
      </w:r>
      <w:r w:rsidRPr="007D6C59">
        <w:rPr>
          <w:rFonts w:eastAsia="Calibri"/>
        </w:rPr>
        <w:t>ochlear</w:t>
      </w:r>
      <w:r w:rsidRPr="007D6C59">
        <w:t xml:space="preserve"> </w:t>
      </w:r>
      <w:r w:rsidR="00C17D2F">
        <w:rPr>
          <w:rFonts w:eastAsia="Calibri"/>
        </w:rPr>
        <w:t>i</w:t>
      </w:r>
      <w:r w:rsidRPr="007D6C59">
        <w:rPr>
          <w:rFonts w:eastAsia="Calibri"/>
        </w:rPr>
        <w:t>mplant</w:t>
      </w:r>
      <w:r w:rsidRPr="007D6C59">
        <w:t xml:space="preserve"> </w:t>
      </w:r>
      <w:r w:rsidR="00C17D2F">
        <w:rPr>
          <w:rFonts w:eastAsia="Calibri"/>
        </w:rPr>
        <w:t>b</w:t>
      </w:r>
      <w:r w:rsidRPr="007D6C59">
        <w:rPr>
          <w:rFonts w:eastAsia="Calibri"/>
        </w:rPr>
        <w:t>enefits</w:t>
      </w:r>
      <w:r w:rsidRPr="007D6C59">
        <w:t xml:space="preserve"> </w:t>
      </w:r>
      <w:r w:rsidRPr="007D6C59">
        <w:rPr>
          <w:rFonts w:eastAsia="Calibri"/>
        </w:rPr>
        <w:t>to</w:t>
      </w:r>
      <w:r w:rsidRPr="007D6C59">
        <w:t xml:space="preserve"> </w:t>
      </w:r>
      <w:r w:rsidR="00C17D2F">
        <w:rPr>
          <w:rFonts w:eastAsia="Calibri"/>
        </w:rPr>
        <w:t>a</w:t>
      </w:r>
      <w:r w:rsidRPr="007D6C59">
        <w:rPr>
          <w:rFonts w:eastAsia="Calibri"/>
        </w:rPr>
        <w:t>ppropriately</w:t>
      </w:r>
      <w:r w:rsidRPr="007D6C59">
        <w:t xml:space="preserve"> </w:t>
      </w:r>
      <w:r w:rsidR="00C17D2F">
        <w:rPr>
          <w:rFonts w:eastAsia="Calibri"/>
        </w:rPr>
        <w:t>i</w:t>
      </w:r>
      <w:r w:rsidRPr="007D6C59">
        <w:rPr>
          <w:rFonts w:eastAsia="Calibri"/>
        </w:rPr>
        <w:t>nclude</w:t>
      </w:r>
      <w:r w:rsidRPr="007D6C59">
        <w:t xml:space="preserve"> </w:t>
      </w:r>
      <w:r w:rsidR="00C17D2F">
        <w:rPr>
          <w:rFonts w:eastAsia="Calibri"/>
        </w:rPr>
        <w:t>c</w:t>
      </w:r>
      <w:r w:rsidRPr="007D6C59">
        <w:rPr>
          <w:rFonts w:eastAsia="Calibri"/>
        </w:rPr>
        <w:t>hildren</w:t>
      </w:r>
      <w:r w:rsidRPr="007D6C59">
        <w:t xml:space="preserve"> </w:t>
      </w:r>
      <w:r w:rsidRPr="007D6C59">
        <w:rPr>
          <w:rFonts w:eastAsia="Calibri"/>
        </w:rPr>
        <w:t>with</w:t>
      </w:r>
      <w:r w:rsidRPr="007D6C59">
        <w:t xml:space="preserve"> </w:t>
      </w:r>
      <w:r w:rsidR="00C17D2F">
        <w:rPr>
          <w:rFonts w:eastAsia="Calibri"/>
        </w:rPr>
        <w:t>a</w:t>
      </w:r>
      <w:r w:rsidRPr="007D6C59">
        <w:rPr>
          <w:rFonts w:eastAsia="Calibri"/>
        </w:rPr>
        <w:t>dditional</w:t>
      </w:r>
      <w:r w:rsidRPr="007D6C59">
        <w:t xml:space="preserve"> </w:t>
      </w:r>
      <w:r w:rsidR="00C17D2F">
        <w:rPr>
          <w:rFonts w:eastAsia="Calibri"/>
        </w:rPr>
        <w:t>d</w:t>
      </w:r>
      <w:r w:rsidRPr="007D6C59">
        <w:rPr>
          <w:rFonts w:eastAsia="Calibri"/>
        </w:rPr>
        <w:t>isabilities</w:t>
      </w:r>
    </w:p>
    <w:p w:rsidR="003707DD" w:rsidRPr="003707DD" w:rsidRDefault="003707DD" w:rsidP="003707DD"/>
    <w:p w:rsidR="00D677A6" w:rsidRPr="007D6C59" w:rsidRDefault="00D677A6" w:rsidP="00D677A6">
      <w:pPr>
        <w:jc w:val="center"/>
        <w:rPr>
          <w:rStyle w:val="Hyperlink"/>
          <w:rFonts w:cs="Arial"/>
          <w:szCs w:val="36"/>
        </w:rPr>
      </w:pPr>
      <w:bookmarkStart w:id="14" w:name="_Introducing_the_New"/>
      <w:bookmarkEnd w:id="14"/>
      <w:r w:rsidRPr="007D6C59">
        <w:rPr>
          <w:rFonts w:cs="Arial"/>
          <w:szCs w:val="36"/>
        </w:rPr>
        <w:t xml:space="preserve">Michelle Monahan, Residential Faculty and Program Director of the American Sign Language, Deaf Studies and Interpreter Preparation Programs,  Phoenix College-Phoenix, AZ, </w:t>
      </w:r>
      <w:hyperlink r:id="rId17" w:history="1">
        <w:r w:rsidRPr="007D6C59">
          <w:rPr>
            <w:rStyle w:val="Hyperlink"/>
            <w:rFonts w:cs="Arial"/>
            <w:szCs w:val="36"/>
          </w:rPr>
          <w:t>Michelle.monahan@phoenixcollege.edu</w:t>
        </w:r>
      </w:hyperlink>
    </w:p>
    <w:p w:rsidR="00D677A6" w:rsidRPr="007D6C59" w:rsidRDefault="00D677A6" w:rsidP="00D677A6">
      <w:pPr>
        <w:rPr>
          <w:rStyle w:val="Hyperlink"/>
          <w:rFonts w:cs="Arial"/>
          <w:szCs w:val="36"/>
        </w:rPr>
      </w:pPr>
    </w:p>
    <w:p w:rsidR="00D677A6" w:rsidRPr="007D6C59" w:rsidRDefault="00D677A6" w:rsidP="00D677A6">
      <w:pPr>
        <w:jc w:val="center"/>
        <w:rPr>
          <w:rFonts w:cs="Arial"/>
          <w:b/>
          <w:bCs/>
          <w:color w:val="333333"/>
          <w:szCs w:val="36"/>
          <w:shd w:val="clear" w:color="auto" w:fill="FFE7AF"/>
        </w:rPr>
      </w:pPr>
    </w:p>
    <w:p w:rsidR="00D677A6" w:rsidRPr="00D677A6" w:rsidRDefault="00D677A6" w:rsidP="00D677A6">
      <w:pPr>
        <w:rPr>
          <w:color w:val="000000" w:themeColor="text1"/>
        </w:rPr>
      </w:pPr>
      <w:r w:rsidRPr="00D677A6">
        <w:rPr>
          <w:rStyle w:val="Hyperlink"/>
          <w:rFonts w:cs="Arial"/>
          <w:color w:val="000000" w:themeColor="text1"/>
          <w:szCs w:val="36"/>
          <w:u w:val="none"/>
        </w:rPr>
        <w:t>Young, N. M., Weil, C., &amp; Tournis, E. (2016).</w:t>
      </w:r>
      <w:r>
        <w:rPr>
          <w:rStyle w:val="Hyperlink"/>
          <w:rFonts w:cs="Arial"/>
          <w:color w:val="000000" w:themeColor="text1"/>
          <w:szCs w:val="36"/>
          <w:u w:val="none"/>
        </w:rPr>
        <w:t xml:space="preserve"> </w:t>
      </w:r>
    </w:p>
    <w:p w:rsidR="00D677A6" w:rsidRDefault="00D677A6" w:rsidP="00D677A6">
      <w:pPr>
        <w:rPr>
          <w:rStyle w:val="Hyperlink"/>
          <w:rFonts w:cs="Arial"/>
          <w:color w:val="000000" w:themeColor="text1"/>
          <w:szCs w:val="36"/>
          <w:u w:val="none"/>
        </w:rPr>
      </w:pPr>
      <w:r>
        <w:rPr>
          <w:rFonts w:cs="Arial"/>
          <w:szCs w:val="36"/>
        </w:rPr>
        <w:tab/>
      </w:r>
      <w:r w:rsidRPr="00D677A6">
        <w:rPr>
          <w:rStyle w:val="Hyperlink"/>
          <w:rFonts w:cs="Arial"/>
          <w:color w:val="000000" w:themeColor="text1"/>
          <w:szCs w:val="36"/>
          <w:u w:val="none"/>
        </w:rPr>
        <w:t xml:space="preserve">Redefining cochlear implant benefits to </w:t>
      </w:r>
    </w:p>
    <w:p w:rsidR="00D677A6" w:rsidRPr="00D677A6" w:rsidRDefault="00D677A6" w:rsidP="00D677A6">
      <w:pPr>
        <w:rPr>
          <w:color w:val="000000" w:themeColor="text1"/>
        </w:rPr>
      </w:pPr>
      <w:r>
        <w:rPr>
          <w:rStyle w:val="Hyperlink"/>
          <w:rFonts w:cs="Arial"/>
          <w:color w:val="000000" w:themeColor="text1"/>
          <w:szCs w:val="36"/>
          <w:u w:val="none"/>
        </w:rPr>
        <w:tab/>
      </w:r>
      <w:r w:rsidRPr="00D677A6">
        <w:rPr>
          <w:rStyle w:val="Hyperlink"/>
          <w:rFonts w:cs="Arial"/>
          <w:color w:val="000000" w:themeColor="text1"/>
          <w:szCs w:val="36"/>
          <w:u w:val="none"/>
        </w:rPr>
        <w:t xml:space="preserve">appropriately include children with additional </w:t>
      </w:r>
    </w:p>
    <w:p w:rsidR="00D677A6" w:rsidRPr="00D677A6" w:rsidRDefault="00D677A6" w:rsidP="00D677A6">
      <w:pPr>
        <w:rPr>
          <w:color w:val="000000" w:themeColor="text1"/>
        </w:rPr>
      </w:pPr>
      <w:r>
        <w:rPr>
          <w:color w:val="000000" w:themeColor="text1"/>
        </w:rPr>
        <w:tab/>
      </w:r>
      <w:r w:rsidRPr="00D677A6">
        <w:rPr>
          <w:rStyle w:val="Hyperlink"/>
          <w:rFonts w:cs="Arial"/>
          <w:color w:val="000000" w:themeColor="text1"/>
          <w:szCs w:val="36"/>
          <w:u w:val="none"/>
        </w:rPr>
        <w:t xml:space="preserve">disabilities. In N. M. Young, &amp; K. Iler Kirk (Eds.), </w:t>
      </w:r>
    </w:p>
    <w:p w:rsidR="00D677A6" w:rsidRDefault="00D677A6" w:rsidP="00D677A6">
      <w:pPr>
        <w:rPr>
          <w:rStyle w:val="Hyperlink"/>
          <w:rFonts w:cs="Arial"/>
          <w:color w:val="000000" w:themeColor="text1"/>
          <w:szCs w:val="36"/>
          <w:u w:val="none"/>
        </w:rPr>
      </w:pPr>
      <w:r>
        <w:rPr>
          <w:rFonts w:cs="Arial"/>
          <w:szCs w:val="36"/>
        </w:rPr>
        <w:tab/>
      </w:r>
      <w:r w:rsidRPr="00D677A6">
        <w:rPr>
          <w:rStyle w:val="Hyperlink"/>
          <w:rFonts w:cs="Arial"/>
          <w:i/>
          <w:color w:val="000000" w:themeColor="text1"/>
          <w:szCs w:val="36"/>
          <w:u w:val="none"/>
        </w:rPr>
        <w:t>Pediatric Cochlear Implementation</w:t>
      </w:r>
      <w:r w:rsidRPr="00D677A6">
        <w:rPr>
          <w:rStyle w:val="Hyperlink"/>
          <w:rFonts w:cs="Arial"/>
          <w:color w:val="000000" w:themeColor="text1"/>
          <w:szCs w:val="36"/>
          <w:u w:val="none"/>
        </w:rPr>
        <w:t xml:space="preserve"> (213-226).</w:t>
      </w:r>
      <w:r>
        <w:rPr>
          <w:rStyle w:val="Hyperlink"/>
          <w:rFonts w:cs="Arial"/>
          <w:color w:val="000000" w:themeColor="text1"/>
          <w:szCs w:val="36"/>
          <w:u w:val="none"/>
        </w:rPr>
        <w:t xml:space="preserve"> </w:t>
      </w:r>
    </w:p>
    <w:p w:rsidR="00D677A6" w:rsidRPr="00D677A6" w:rsidRDefault="00D677A6" w:rsidP="00D677A6">
      <w:pPr>
        <w:rPr>
          <w:color w:val="000000" w:themeColor="text1"/>
        </w:rPr>
      </w:pPr>
      <w:r>
        <w:rPr>
          <w:rStyle w:val="Hyperlink"/>
          <w:rFonts w:cs="Arial"/>
          <w:color w:val="000000" w:themeColor="text1"/>
          <w:szCs w:val="36"/>
          <w:u w:val="none"/>
        </w:rPr>
        <w:tab/>
        <w:t xml:space="preserve">Springer </w:t>
      </w:r>
      <w:r w:rsidRPr="00D677A6">
        <w:rPr>
          <w:rStyle w:val="Hyperlink"/>
          <w:rFonts w:cs="Arial"/>
          <w:color w:val="000000" w:themeColor="text1"/>
          <w:szCs w:val="36"/>
          <w:u w:val="none"/>
        </w:rPr>
        <w:t xml:space="preserve">Science+Business Media LLC. doi: </w:t>
      </w:r>
    </w:p>
    <w:p w:rsidR="00D677A6" w:rsidRDefault="00D677A6" w:rsidP="00D677A6">
      <w:pPr>
        <w:spacing w:line="480" w:lineRule="auto"/>
        <w:jc w:val="both"/>
        <w:rPr>
          <w:rFonts w:cs="Arial"/>
          <w:szCs w:val="36"/>
        </w:rPr>
      </w:pPr>
      <w:r>
        <w:rPr>
          <w:rFonts w:cs="Arial"/>
          <w:szCs w:val="36"/>
        </w:rPr>
        <w:tab/>
      </w:r>
      <w:r w:rsidRPr="00D677A6">
        <w:rPr>
          <w:rStyle w:val="Hyperlink"/>
          <w:rFonts w:cs="Arial"/>
          <w:color w:val="000000" w:themeColor="text1"/>
          <w:szCs w:val="36"/>
          <w:u w:val="none"/>
        </w:rPr>
        <w:t>10.1007/978-1-4939-2788-3_13</w:t>
      </w:r>
    </w:p>
    <w:p w:rsidR="00D677A6" w:rsidRDefault="00D677A6" w:rsidP="00D677A6">
      <w:pPr>
        <w:rPr>
          <w:rFonts w:cs="Arial"/>
          <w:szCs w:val="36"/>
        </w:rPr>
      </w:pPr>
    </w:p>
    <w:p w:rsidR="00D677A6" w:rsidRPr="007D6C59" w:rsidRDefault="00D677A6" w:rsidP="00D677A6">
      <w:pPr>
        <w:spacing w:line="480" w:lineRule="auto"/>
        <w:ind w:firstLine="720"/>
        <w:jc w:val="both"/>
        <w:rPr>
          <w:rFonts w:cs="Arial"/>
          <w:szCs w:val="36"/>
        </w:rPr>
      </w:pPr>
      <w:r w:rsidRPr="007D6C59">
        <w:rPr>
          <w:rFonts w:cs="Arial"/>
          <w:szCs w:val="36"/>
        </w:rPr>
        <w:t xml:space="preserve">In this chapter, the authors take a data driven approach to laying out a number of issues that arise from the lack of consideration of co-occurring disabilities in children qualifying for cochlear implantation (CI).  They examine the idea that many disabilities can not be and are not identified early on, </w:t>
      </w:r>
      <w:r w:rsidRPr="007D6C59">
        <w:rPr>
          <w:rFonts w:cs="Arial"/>
          <w:szCs w:val="36"/>
        </w:rPr>
        <w:lastRenderedPageBreak/>
        <w:t>and are often diagnosed after the most successful CI implantation window.  They do an excellent job laying out a variety of populations that may be affected including cognitive, sensory and psychological conditions.  I am not an expert in these conditions so I write my review in terms of how the chapter made sense to me with my background in hearing loss, deafness and the Deaf community.</w:t>
      </w:r>
    </w:p>
    <w:p w:rsidR="00D677A6" w:rsidRPr="007D6C59" w:rsidRDefault="00D677A6" w:rsidP="00D677A6">
      <w:pPr>
        <w:spacing w:line="480" w:lineRule="auto"/>
        <w:ind w:firstLine="720"/>
        <w:jc w:val="both"/>
        <w:rPr>
          <w:rFonts w:cs="Arial"/>
          <w:szCs w:val="36"/>
        </w:rPr>
      </w:pPr>
      <w:r w:rsidRPr="007D6C59">
        <w:rPr>
          <w:rFonts w:cs="Arial"/>
          <w:szCs w:val="36"/>
        </w:rPr>
        <w:t xml:space="preserve">  Much of the chapter is written in a clear manner with good defensive data.  </w:t>
      </w:r>
      <w:r w:rsidR="00C6171F">
        <w:rPr>
          <w:rFonts w:cs="Arial"/>
          <w:szCs w:val="36"/>
        </w:rPr>
        <w:t xml:space="preserve">First, </w:t>
      </w:r>
      <w:r w:rsidRPr="007D6C59">
        <w:rPr>
          <w:rFonts w:cs="Arial"/>
          <w:szCs w:val="36"/>
        </w:rPr>
        <w:t>I believe it would benefit the authors to review for clarity</w:t>
      </w:r>
      <w:r w:rsidR="00C6171F">
        <w:rPr>
          <w:rFonts w:cs="Arial"/>
          <w:szCs w:val="36"/>
        </w:rPr>
        <w:t xml:space="preserve">. Second, I encourage the authors </w:t>
      </w:r>
      <w:r w:rsidRPr="007D6C59">
        <w:rPr>
          <w:rFonts w:cs="Arial"/>
          <w:szCs w:val="36"/>
        </w:rPr>
        <w:t>to make stronger connections when it comes to areas that call for specifics</w:t>
      </w:r>
      <w:r w:rsidR="00C6171F">
        <w:rPr>
          <w:rFonts w:cs="Arial"/>
          <w:szCs w:val="36"/>
        </w:rPr>
        <w:t>.  Finally, I would recommend that they</w:t>
      </w:r>
      <w:r w:rsidRPr="007D6C59">
        <w:rPr>
          <w:rFonts w:cs="Arial"/>
          <w:szCs w:val="36"/>
        </w:rPr>
        <w:t xml:space="preserve"> look closely at interchangeable terms and those that carry different meaning in the respective communities.  </w:t>
      </w:r>
    </w:p>
    <w:p w:rsidR="00D677A6" w:rsidRPr="007D6C59" w:rsidRDefault="00D677A6" w:rsidP="00D677A6">
      <w:pPr>
        <w:spacing w:line="480" w:lineRule="auto"/>
        <w:ind w:firstLine="720"/>
        <w:jc w:val="both"/>
        <w:rPr>
          <w:rFonts w:cs="Arial"/>
          <w:szCs w:val="36"/>
        </w:rPr>
      </w:pPr>
      <w:r w:rsidRPr="007D6C59">
        <w:rPr>
          <w:rFonts w:cs="Arial"/>
          <w:szCs w:val="36"/>
        </w:rPr>
        <w:t>Terms such as deaf, Deaf, hearing loss, etc. are used throughout which could cause some confusion for culturists and those that identify with certain terms over others (hard of hearing, hearing impaired, etc.).  In addition, it is not clear to me when referring to deaf children that are candidates for CI, if the discussion is referring to the group who have</w:t>
      </w:r>
      <w:r w:rsidR="00C6171F">
        <w:rPr>
          <w:rFonts w:cs="Arial"/>
          <w:szCs w:val="36"/>
        </w:rPr>
        <w:t xml:space="preserve"> attempted/are</w:t>
      </w:r>
      <w:r w:rsidR="002A29D4">
        <w:rPr>
          <w:rFonts w:cs="Arial"/>
          <w:szCs w:val="36"/>
        </w:rPr>
        <w:t xml:space="preserve"> </w:t>
      </w:r>
      <w:r w:rsidRPr="007D6C59">
        <w:rPr>
          <w:rFonts w:cs="Arial"/>
          <w:szCs w:val="36"/>
        </w:rPr>
        <w:t xml:space="preserve">attempting to qualify or the greater pool of all who are identified as deaf?  </w:t>
      </w:r>
    </w:p>
    <w:p w:rsidR="00D677A6" w:rsidRPr="007D6C59" w:rsidRDefault="00D677A6" w:rsidP="00D677A6">
      <w:pPr>
        <w:spacing w:line="480" w:lineRule="auto"/>
        <w:ind w:firstLine="720"/>
        <w:jc w:val="both"/>
        <w:rPr>
          <w:rFonts w:cs="Arial"/>
          <w:szCs w:val="36"/>
        </w:rPr>
      </w:pPr>
      <w:r w:rsidRPr="007D6C59">
        <w:rPr>
          <w:rFonts w:cs="Arial"/>
          <w:szCs w:val="36"/>
        </w:rPr>
        <w:t>Another area worth examining further within this data is that there is often mention of communication, word recognition and language development.  At times, it is specified that spoken language is being referred to yet other times it does not specify.  With the use of American Sign Language and other signed modes of communication amongst these populations, I think it is worth specifying throughout.  When tests of “word recognition” are referenced, is it spoken, written or signed?  One may have abilities in one category over another but as someone who speaks and signs, I want to know more specifics when I read those statements.  Later in the chapter it mentions ability to communicate but does not specify if it is being measured aurally or communication in general.  Are these tests conducted in a manner that examines all types/modes of communication or just that of spoken communication?  When “limited language ability” in deaf children is mentioned on page 222, is it limited spoken language or all language? Are there IQ tests or other assessment tools that incorporate the use of signed modes where appropriate?  Not in an effort to push the use of these modes, I think it can help the argument to show that all options have been examined or even to mention that it is an area that has not yet been examined.</w:t>
      </w:r>
    </w:p>
    <w:p w:rsidR="00D677A6" w:rsidRPr="007D6C59" w:rsidRDefault="00D677A6" w:rsidP="00D677A6">
      <w:pPr>
        <w:spacing w:line="480" w:lineRule="auto"/>
        <w:ind w:firstLine="720"/>
        <w:jc w:val="both"/>
        <w:rPr>
          <w:rFonts w:cs="Arial"/>
          <w:szCs w:val="36"/>
        </w:rPr>
      </w:pPr>
      <w:r w:rsidRPr="007D6C59">
        <w:rPr>
          <w:rFonts w:cs="Arial"/>
          <w:szCs w:val="36"/>
        </w:rPr>
        <w:t xml:space="preserve">Aside from the questions the chapter brought up for me, the authors have clearly considered a multitude of areas that need to be considered by professionals working with these populations that seemingly have not been considered previously.  The authors push professionals not to look at conditions in isolation but to consider their interrelatedness as they play out and as various forms of treatment are considered.  This serves them not only in terms of the chapter but also in terms of a greater approach to the body and its conditions, which, in my opinion can only be a positive move for medicine.  This may challenge other professionals to consider how other conditions may relate and how considering this with various treatment of conditions may have a similar impact. </w:t>
      </w:r>
    </w:p>
    <w:p w:rsidR="00D677A6" w:rsidRPr="007D6C59" w:rsidRDefault="00D677A6" w:rsidP="00D677A6">
      <w:pPr>
        <w:spacing w:line="480" w:lineRule="auto"/>
        <w:ind w:firstLine="720"/>
        <w:jc w:val="both"/>
        <w:rPr>
          <w:rFonts w:cs="Arial"/>
          <w:szCs w:val="36"/>
        </w:rPr>
      </w:pPr>
      <w:r w:rsidRPr="007D6C59">
        <w:rPr>
          <w:rFonts w:cs="Arial"/>
          <w:szCs w:val="36"/>
        </w:rPr>
        <w:t>I realize that this journal may have a specific following but I can’t help but want to know more about the correlation between the hearing loss and other cognitive and developmental disabilities.  As we know language is an important part of cognitive (as well as emotional and behavioral) development, there seems to be only minimal mention of language impoverishment and little to no mention of language deprivation (though auditory deprivation is mentioned).  It may prove to strengthen the argument of early implantation in some of these populations to suggest a greater link between these two.  If hearing loss leads to language deprivation and the decline in DQ as the child gets older, is it that the language deprivation is more than a reason but actually the cause of these later diagnosed disabilities?  If so, as a reader, I want to be sold on the idea of minimizing the language deprivation to ultimately minimize the onset of later diagnosed disabilities.  Communities may not agree on language choice, but I believe most can agree on the fact that we need access to language, whatever that may be to enhance development in other areas.  The same connections can be made for the behavioral and emotional categories mentioned.  I assume that if hearing loss is the primary identified disability, children who have full access to communication with their families, friends, educators, etc. at a younger age are less likely to develop some of these emotional and behavioral</w:t>
      </w:r>
      <w:r w:rsidR="002A29D4">
        <w:rPr>
          <w:rFonts w:cs="Arial"/>
          <w:szCs w:val="36"/>
        </w:rPr>
        <w:t xml:space="preserve"> functions</w:t>
      </w:r>
      <w:r w:rsidRPr="007D6C59">
        <w:rPr>
          <w:rFonts w:cs="Arial"/>
          <w:szCs w:val="36"/>
        </w:rPr>
        <w:t xml:space="preserve">.  Is that being examined as well?  The discussion at the end does start to hit on some of these areas and gaps that need to be considered amongst professionals that work with these populations.  As the reader, I wanted to see more connections made throughout so they did not appear to be overlooked or not considered.  </w:t>
      </w:r>
    </w:p>
    <w:p w:rsidR="00D677A6" w:rsidRPr="007D6C59" w:rsidRDefault="00D677A6" w:rsidP="00D677A6">
      <w:pPr>
        <w:spacing w:line="480" w:lineRule="auto"/>
        <w:ind w:firstLine="720"/>
        <w:jc w:val="both"/>
        <w:rPr>
          <w:rFonts w:cs="Arial"/>
          <w:szCs w:val="36"/>
        </w:rPr>
      </w:pPr>
      <w:r w:rsidRPr="007D6C59">
        <w:rPr>
          <w:rFonts w:cs="Arial"/>
          <w:szCs w:val="36"/>
        </w:rPr>
        <w:t xml:space="preserve">In conclusion, there is excellent data and discussion in this chapter, and it offers some important challenges to medical professionals.  There are also a number of areas that would be well served with clarification and made stronger to avoid room for assumption.  </w:t>
      </w:r>
    </w:p>
    <w:p w:rsidR="00892708" w:rsidRPr="000B2362" w:rsidRDefault="00892708" w:rsidP="00892708">
      <w:pPr>
        <w:rPr>
          <w:rFonts w:eastAsia="Arial Unicode MS"/>
          <w:b/>
          <w:color w:val="000000"/>
          <w:szCs w:val="36"/>
          <w:u w:color="000000"/>
        </w:rPr>
      </w:pPr>
    </w:p>
    <w:p w:rsidR="00892708" w:rsidRPr="000B2362" w:rsidRDefault="00892708" w:rsidP="00892708">
      <w:pPr>
        <w:tabs>
          <w:tab w:val="left" w:pos="0"/>
        </w:tabs>
        <w:spacing w:line="480" w:lineRule="auto"/>
        <w:jc w:val="both"/>
        <w:outlineLvl w:val="0"/>
        <w:rPr>
          <w:rFonts w:cs="Arial"/>
          <w:szCs w:val="36"/>
        </w:rPr>
      </w:pPr>
    </w:p>
    <w:p w:rsidR="00892708" w:rsidRPr="000B2362" w:rsidRDefault="00892708" w:rsidP="00892708">
      <w:pPr>
        <w:tabs>
          <w:tab w:val="left" w:pos="0"/>
        </w:tabs>
        <w:spacing w:line="480" w:lineRule="auto"/>
        <w:jc w:val="both"/>
        <w:outlineLvl w:val="0"/>
        <w:rPr>
          <w:rFonts w:cs="Arial"/>
          <w:szCs w:val="36"/>
        </w:rPr>
      </w:pPr>
    </w:p>
    <w:p w:rsidR="00892708" w:rsidRPr="000B2362" w:rsidRDefault="00892708" w:rsidP="00892708">
      <w:pPr>
        <w:tabs>
          <w:tab w:val="left" w:pos="0"/>
        </w:tabs>
        <w:spacing w:line="480" w:lineRule="auto"/>
        <w:jc w:val="both"/>
        <w:outlineLvl w:val="0"/>
        <w:rPr>
          <w:rFonts w:cs="Arial"/>
          <w:szCs w:val="36"/>
        </w:rPr>
      </w:pPr>
    </w:p>
    <w:p w:rsidR="00892708" w:rsidRPr="000B2362" w:rsidRDefault="00892708" w:rsidP="00892708">
      <w:pPr>
        <w:tabs>
          <w:tab w:val="left" w:pos="0"/>
        </w:tabs>
        <w:spacing w:line="480" w:lineRule="auto"/>
        <w:jc w:val="both"/>
        <w:outlineLvl w:val="0"/>
        <w:rPr>
          <w:rFonts w:cs="Arial"/>
          <w:szCs w:val="36"/>
        </w:rPr>
      </w:pPr>
    </w:p>
    <w:p w:rsidR="00D677A6" w:rsidRPr="00FC3EFA" w:rsidRDefault="00D677A6" w:rsidP="00D677A6">
      <w:pPr>
        <w:pStyle w:val="Heading1"/>
      </w:pPr>
      <w:bookmarkStart w:id="15" w:name="_iOS_in_the"/>
      <w:bookmarkEnd w:id="15"/>
      <w:r w:rsidRPr="00FC3EFA">
        <w:t>Keys to Educational Success</w:t>
      </w:r>
    </w:p>
    <w:p w:rsidR="00D677A6" w:rsidRDefault="00D677A6" w:rsidP="00D677A6">
      <w:pPr>
        <w:pStyle w:val="Heading2"/>
      </w:pPr>
      <w:r w:rsidRPr="00FC3EFA">
        <w:t>Teaching Students with Visual Impairments and Multiple Disabilities</w:t>
      </w:r>
    </w:p>
    <w:p w:rsidR="00D677A6" w:rsidRPr="00D677A6" w:rsidRDefault="00D677A6" w:rsidP="00D677A6"/>
    <w:p w:rsidR="00D677A6" w:rsidRPr="00FC3EFA" w:rsidRDefault="00D677A6" w:rsidP="00D677A6">
      <w:pPr>
        <w:spacing w:line="480" w:lineRule="auto"/>
        <w:jc w:val="both"/>
        <w:rPr>
          <w:rFonts w:cs="Arial"/>
          <w:szCs w:val="36"/>
        </w:rPr>
      </w:pPr>
      <w:r w:rsidRPr="00FC3EFA">
        <w:rPr>
          <w:rFonts w:cs="Arial"/>
          <w:szCs w:val="36"/>
        </w:rPr>
        <w:t>Sharon Z. Sacks and Mary C. Zatta, Editors</w:t>
      </w:r>
    </w:p>
    <w:p w:rsidR="00D677A6" w:rsidRPr="00FC3EFA" w:rsidRDefault="00D677A6" w:rsidP="00D677A6">
      <w:pPr>
        <w:spacing w:line="480" w:lineRule="auto"/>
        <w:ind w:firstLine="720"/>
        <w:jc w:val="both"/>
        <w:rPr>
          <w:rFonts w:cs="Arial"/>
          <w:szCs w:val="36"/>
        </w:rPr>
      </w:pPr>
      <w:r w:rsidRPr="00FC3EFA">
        <w:rPr>
          <w:rFonts w:cs="Arial"/>
          <w:szCs w:val="36"/>
        </w:rPr>
        <w:t>The comprehensive guide on visual impairment and multiple disabilities that teachers have been looking for!</w:t>
      </w:r>
    </w:p>
    <w:p w:rsidR="00D677A6" w:rsidRPr="00FC3EFA" w:rsidRDefault="00D677A6" w:rsidP="00D677A6">
      <w:pPr>
        <w:spacing w:line="480" w:lineRule="auto"/>
        <w:ind w:firstLine="720"/>
        <w:jc w:val="both"/>
        <w:rPr>
          <w:rFonts w:cs="Arial"/>
          <w:szCs w:val="36"/>
        </w:rPr>
      </w:pPr>
      <w:r w:rsidRPr="00FC3EFA">
        <w:rPr>
          <w:rFonts w:cs="Arial"/>
          <w:szCs w:val="36"/>
        </w:rPr>
        <w:t xml:space="preserve">Every student has unique learning needs, but addressing the diverse needs of students who have visual impairments and multiple disabilities can be particularly challenging for teachers. </w:t>
      </w:r>
      <w:r w:rsidRPr="00FC3EFA">
        <w:rPr>
          <w:rFonts w:cs="Arial"/>
          <w:i/>
          <w:szCs w:val="36"/>
        </w:rPr>
        <w:t xml:space="preserve">Keys to Educational Success </w:t>
      </w:r>
      <w:r w:rsidRPr="00FC3EFA">
        <w:rPr>
          <w:rFonts w:cs="Arial"/>
          <w:szCs w:val="36"/>
        </w:rPr>
        <w:t>helps educators unlock the learning potential of their students by providing key program strategies that can be directly applied to classroom learning routines.</w:t>
      </w:r>
    </w:p>
    <w:p w:rsidR="00D677A6" w:rsidRPr="00FC3EFA" w:rsidRDefault="00D677A6" w:rsidP="00D677A6">
      <w:pPr>
        <w:spacing w:line="480" w:lineRule="auto"/>
        <w:rPr>
          <w:rFonts w:cs="Arial"/>
          <w:szCs w:val="36"/>
        </w:rPr>
      </w:pPr>
      <w:r w:rsidRPr="00FC3EFA">
        <w:rPr>
          <w:rFonts w:cs="Arial"/>
          <w:szCs w:val="36"/>
        </w:rPr>
        <w:t>The book includes information about:</w:t>
      </w:r>
    </w:p>
    <w:p w:rsidR="00D677A6" w:rsidRPr="00FC3EFA" w:rsidRDefault="00D677A6" w:rsidP="00D677A6">
      <w:pPr>
        <w:pStyle w:val="ListParagraph"/>
        <w:numPr>
          <w:ilvl w:val="0"/>
          <w:numId w:val="12"/>
        </w:numPr>
        <w:spacing w:line="480" w:lineRule="auto"/>
        <w:rPr>
          <w:rFonts w:ascii="Arial" w:hAnsi="Arial" w:cs="Arial"/>
          <w:sz w:val="36"/>
          <w:szCs w:val="36"/>
        </w:rPr>
      </w:pPr>
      <w:r w:rsidRPr="00FC3EFA">
        <w:rPr>
          <w:rFonts w:ascii="Arial" w:hAnsi="Arial" w:cs="Arial"/>
          <w:sz w:val="36"/>
          <w:szCs w:val="36"/>
        </w:rPr>
        <w:t>Assessment basics</w:t>
      </w:r>
    </w:p>
    <w:p w:rsidR="00D677A6" w:rsidRPr="00FC3EFA" w:rsidRDefault="00D677A6" w:rsidP="00D677A6">
      <w:pPr>
        <w:pStyle w:val="ListParagraph"/>
        <w:numPr>
          <w:ilvl w:val="0"/>
          <w:numId w:val="12"/>
        </w:numPr>
        <w:spacing w:line="480" w:lineRule="auto"/>
        <w:rPr>
          <w:rFonts w:ascii="Arial" w:hAnsi="Arial" w:cs="Arial"/>
          <w:sz w:val="36"/>
          <w:szCs w:val="36"/>
        </w:rPr>
      </w:pPr>
      <w:r w:rsidRPr="00FC3EFA">
        <w:rPr>
          <w:rFonts w:ascii="Arial" w:hAnsi="Arial" w:cs="Arial"/>
          <w:sz w:val="36"/>
          <w:szCs w:val="36"/>
        </w:rPr>
        <w:t>IEP development</w:t>
      </w:r>
    </w:p>
    <w:p w:rsidR="00D677A6" w:rsidRPr="00FC3EFA" w:rsidRDefault="00D677A6" w:rsidP="00D677A6">
      <w:pPr>
        <w:pStyle w:val="ListParagraph"/>
        <w:numPr>
          <w:ilvl w:val="0"/>
          <w:numId w:val="12"/>
        </w:numPr>
        <w:spacing w:line="480" w:lineRule="auto"/>
        <w:rPr>
          <w:rFonts w:ascii="Arial" w:hAnsi="Arial" w:cs="Arial"/>
          <w:sz w:val="36"/>
          <w:szCs w:val="36"/>
        </w:rPr>
      </w:pPr>
      <w:r w:rsidRPr="00FC3EFA">
        <w:rPr>
          <w:rFonts w:ascii="Arial" w:hAnsi="Arial" w:cs="Arial"/>
          <w:sz w:val="36"/>
          <w:szCs w:val="36"/>
        </w:rPr>
        <w:t>Instructional planning and design</w:t>
      </w:r>
    </w:p>
    <w:p w:rsidR="00D677A6" w:rsidRPr="00FC3EFA" w:rsidRDefault="00D677A6" w:rsidP="00D677A6">
      <w:pPr>
        <w:pStyle w:val="ListParagraph"/>
        <w:numPr>
          <w:ilvl w:val="0"/>
          <w:numId w:val="12"/>
        </w:numPr>
        <w:spacing w:line="480" w:lineRule="auto"/>
        <w:rPr>
          <w:rFonts w:ascii="Arial" w:hAnsi="Arial" w:cs="Arial"/>
          <w:sz w:val="36"/>
          <w:szCs w:val="36"/>
        </w:rPr>
      </w:pPr>
      <w:r w:rsidRPr="00FC3EFA">
        <w:rPr>
          <w:rFonts w:ascii="Arial" w:hAnsi="Arial" w:cs="Arial"/>
          <w:sz w:val="36"/>
          <w:szCs w:val="36"/>
        </w:rPr>
        <w:t>The role of the teacher</w:t>
      </w:r>
    </w:p>
    <w:p w:rsidR="00D677A6" w:rsidRPr="00FC3EFA" w:rsidRDefault="00D677A6" w:rsidP="00D677A6">
      <w:pPr>
        <w:spacing w:line="480" w:lineRule="auto"/>
        <w:rPr>
          <w:rFonts w:cs="Arial"/>
          <w:szCs w:val="36"/>
        </w:rPr>
      </w:pPr>
      <w:r w:rsidRPr="00FC3EFA">
        <w:rPr>
          <w:rFonts w:cs="Arial"/>
          <w:i/>
          <w:szCs w:val="36"/>
        </w:rPr>
        <w:t>Keys to Educational Success</w:t>
      </w:r>
      <w:r w:rsidRPr="00FC3EFA">
        <w:rPr>
          <w:rFonts w:cs="Arial"/>
          <w:szCs w:val="36"/>
        </w:rPr>
        <w:t xml:space="preserve"> provides specific strategies for instruction including:</w:t>
      </w:r>
    </w:p>
    <w:p w:rsidR="00D677A6" w:rsidRPr="00FC3EFA" w:rsidRDefault="00D677A6" w:rsidP="00D677A6">
      <w:pPr>
        <w:pStyle w:val="ListParagraph"/>
        <w:numPr>
          <w:ilvl w:val="0"/>
          <w:numId w:val="12"/>
        </w:numPr>
        <w:spacing w:line="480" w:lineRule="auto"/>
        <w:rPr>
          <w:rFonts w:ascii="Arial" w:hAnsi="Arial" w:cs="Arial"/>
          <w:sz w:val="36"/>
          <w:szCs w:val="36"/>
        </w:rPr>
      </w:pPr>
      <w:r w:rsidRPr="00FC3EFA">
        <w:rPr>
          <w:rFonts w:ascii="Arial" w:hAnsi="Arial" w:cs="Arial"/>
          <w:sz w:val="36"/>
          <w:szCs w:val="36"/>
        </w:rPr>
        <w:t>Communication</w:t>
      </w:r>
    </w:p>
    <w:p w:rsidR="00D677A6" w:rsidRPr="00FC3EFA" w:rsidRDefault="00D677A6" w:rsidP="00D677A6">
      <w:pPr>
        <w:pStyle w:val="ListParagraph"/>
        <w:numPr>
          <w:ilvl w:val="0"/>
          <w:numId w:val="12"/>
        </w:numPr>
        <w:spacing w:line="480" w:lineRule="auto"/>
        <w:rPr>
          <w:rFonts w:ascii="Arial" w:hAnsi="Arial" w:cs="Arial"/>
          <w:sz w:val="36"/>
          <w:szCs w:val="36"/>
        </w:rPr>
      </w:pPr>
      <w:r w:rsidRPr="00FC3EFA">
        <w:rPr>
          <w:rFonts w:ascii="Arial" w:hAnsi="Arial" w:cs="Arial"/>
          <w:sz w:val="36"/>
          <w:szCs w:val="36"/>
        </w:rPr>
        <w:t>Literacy</w:t>
      </w:r>
    </w:p>
    <w:p w:rsidR="00D677A6" w:rsidRPr="00FC3EFA" w:rsidRDefault="00D677A6" w:rsidP="00D677A6">
      <w:pPr>
        <w:pStyle w:val="ListParagraph"/>
        <w:numPr>
          <w:ilvl w:val="0"/>
          <w:numId w:val="12"/>
        </w:numPr>
        <w:spacing w:line="480" w:lineRule="auto"/>
        <w:rPr>
          <w:rFonts w:ascii="Arial" w:hAnsi="Arial" w:cs="Arial"/>
          <w:sz w:val="36"/>
          <w:szCs w:val="36"/>
        </w:rPr>
      </w:pPr>
      <w:r w:rsidRPr="00FC3EFA">
        <w:rPr>
          <w:rFonts w:ascii="Arial" w:hAnsi="Arial" w:cs="Arial"/>
          <w:sz w:val="36"/>
          <w:szCs w:val="36"/>
        </w:rPr>
        <w:t>Orientation and Mobility</w:t>
      </w:r>
    </w:p>
    <w:p w:rsidR="00D677A6" w:rsidRPr="00FC3EFA" w:rsidRDefault="00D677A6" w:rsidP="00D677A6">
      <w:pPr>
        <w:pStyle w:val="ListParagraph"/>
        <w:numPr>
          <w:ilvl w:val="0"/>
          <w:numId w:val="12"/>
        </w:numPr>
        <w:spacing w:line="480" w:lineRule="auto"/>
        <w:rPr>
          <w:rFonts w:ascii="Arial" w:hAnsi="Arial" w:cs="Arial"/>
          <w:sz w:val="36"/>
          <w:szCs w:val="36"/>
        </w:rPr>
      </w:pPr>
      <w:r w:rsidRPr="00FC3EFA">
        <w:rPr>
          <w:rFonts w:ascii="Arial" w:hAnsi="Arial" w:cs="Arial"/>
          <w:sz w:val="36"/>
          <w:szCs w:val="36"/>
        </w:rPr>
        <w:t>Behavior intervention</w:t>
      </w:r>
    </w:p>
    <w:p w:rsidR="00D677A6" w:rsidRPr="00FC3EFA" w:rsidRDefault="00D677A6" w:rsidP="00D677A6">
      <w:pPr>
        <w:pStyle w:val="ListParagraph"/>
        <w:numPr>
          <w:ilvl w:val="0"/>
          <w:numId w:val="12"/>
        </w:numPr>
        <w:spacing w:line="480" w:lineRule="auto"/>
        <w:rPr>
          <w:rFonts w:ascii="Arial" w:hAnsi="Arial" w:cs="Arial"/>
          <w:sz w:val="36"/>
          <w:szCs w:val="36"/>
        </w:rPr>
      </w:pPr>
      <w:r w:rsidRPr="00FC3EFA">
        <w:rPr>
          <w:rFonts w:ascii="Arial" w:hAnsi="Arial" w:cs="Arial"/>
          <w:sz w:val="36"/>
          <w:szCs w:val="36"/>
        </w:rPr>
        <w:t>Social skills</w:t>
      </w:r>
    </w:p>
    <w:p w:rsidR="00D677A6" w:rsidRPr="00FC3EFA" w:rsidRDefault="00D677A6" w:rsidP="00D677A6">
      <w:pPr>
        <w:pStyle w:val="ListParagraph"/>
        <w:numPr>
          <w:ilvl w:val="0"/>
          <w:numId w:val="12"/>
        </w:numPr>
        <w:spacing w:line="480" w:lineRule="auto"/>
        <w:rPr>
          <w:rFonts w:ascii="Arial" w:hAnsi="Arial" w:cs="Arial"/>
          <w:sz w:val="36"/>
          <w:szCs w:val="36"/>
        </w:rPr>
      </w:pPr>
      <w:r w:rsidRPr="00FC3EFA">
        <w:rPr>
          <w:rFonts w:ascii="Arial" w:hAnsi="Arial" w:cs="Arial"/>
          <w:sz w:val="36"/>
          <w:szCs w:val="36"/>
        </w:rPr>
        <w:t>Assistive technology</w:t>
      </w:r>
    </w:p>
    <w:p w:rsidR="00D677A6" w:rsidRPr="00FC3EFA" w:rsidRDefault="00D677A6" w:rsidP="00D677A6">
      <w:pPr>
        <w:pStyle w:val="ListParagraph"/>
        <w:numPr>
          <w:ilvl w:val="0"/>
          <w:numId w:val="12"/>
        </w:numPr>
        <w:spacing w:line="480" w:lineRule="auto"/>
        <w:rPr>
          <w:rFonts w:ascii="Arial" w:hAnsi="Arial" w:cs="Arial"/>
          <w:sz w:val="36"/>
          <w:szCs w:val="36"/>
        </w:rPr>
      </w:pPr>
      <w:r w:rsidRPr="00FC3EFA">
        <w:rPr>
          <w:rFonts w:ascii="Arial" w:hAnsi="Arial" w:cs="Arial"/>
          <w:sz w:val="36"/>
          <w:szCs w:val="36"/>
        </w:rPr>
        <w:t>Independent living skills</w:t>
      </w:r>
    </w:p>
    <w:p w:rsidR="00D677A6" w:rsidRPr="00FC3EFA" w:rsidRDefault="00D677A6" w:rsidP="00D677A6">
      <w:pPr>
        <w:pStyle w:val="ListParagraph"/>
        <w:numPr>
          <w:ilvl w:val="0"/>
          <w:numId w:val="12"/>
        </w:numPr>
        <w:spacing w:line="480" w:lineRule="auto"/>
        <w:rPr>
          <w:rFonts w:ascii="Arial" w:hAnsi="Arial" w:cs="Arial"/>
          <w:sz w:val="36"/>
          <w:szCs w:val="36"/>
        </w:rPr>
      </w:pPr>
      <w:r w:rsidRPr="00FC3EFA">
        <w:rPr>
          <w:rFonts w:ascii="Arial" w:hAnsi="Arial" w:cs="Arial"/>
          <w:sz w:val="36"/>
          <w:szCs w:val="36"/>
        </w:rPr>
        <w:t>Early Intervention</w:t>
      </w:r>
    </w:p>
    <w:p w:rsidR="00D677A6" w:rsidRPr="00FC3EFA" w:rsidRDefault="00D677A6" w:rsidP="00D677A6">
      <w:pPr>
        <w:pStyle w:val="ListParagraph"/>
        <w:numPr>
          <w:ilvl w:val="0"/>
          <w:numId w:val="12"/>
        </w:numPr>
        <w:spacing w:line="480" w:lineRule="auto"/>
        <w:rPr>
          <w:rFonts w:ascii="Arial" w:hAnsi="Arial" w:cs="Arial"/>
          <w:sz w:val="36"/>
          <w:szCs w:val="36"/>
        </w:rPr>
      </w:pPr>
      <w:r w:rsidRPr="00FC3EFA">
        <w:rPr>
          <w:rFonts w:ascii="Arial" w:hAnsi="Arial" w:cs="Arial"/>
          <w:sz w:val="36"/>
          <w:szCs w:val="36"/>
        </w:rPr>
        <w:t>Life transitions after school</w:t>
      </w:r>
    </w:p>
    <w:p w:rsidR="00D677A6" w:rsidRPr="00FC3EFA" w:rsidRDefault="00D677A6" w:rsidP="00D677A6">
      <w:pPr>
        <w:spacing w:line="480" w:lineRule="auto"/>
        <w:ind w:firstLine="360"/>
        <w:jc w:val="both"/>
        <w:rPr>
          <w:rFonts w:cs="Arial"/>
          <w:szCs w:val="36"/>
        </w:rPr>
      </w:pPr>
      <w:r w:rsidRPr="00FC3EFA">
        <w:rPr>
          <w:rFonts w:cs="Arial"/>
          <w:i/>
          <w:szCs w:val="36"/>
        </w:rPr>
        <w:t>Keys to Educational Success</w:t>
      </w:r>
      <w:r w:rsidRPr="00FC3EFA">
        <w:rPr>
          <w:rFonts w:cs="Arial"/>
          <w:szCs w:val="36"/>
        </w:rPr>
        <w:t xml:space="preserve"> is also an important reference for special education teachers, educational team members, and administrators.</w:t>
      </w:r>
    </w:p>
    <w:p w:rsidR="00D677A6" w:rsidRPr="00FC3EFA" w:rsidRDefault="00D677A6" w:rsidP="00D677A6">
      <w:pPr>
        <w:spacing w:line="480" w:lineRule="auto"/>
        <w:rPr>
          <w:rFonts w:cs="Arial"/>
          <w:szCs w:val="36"/>
        </w:rPr>
      </w:pPr>
      <w:r w:rsidRPr="00FC3EFA">
        <w:rPr>
          <w:rFonts w:cs="Arial"/>
          <w:szCs w:val="36"/>
        </w:rPr>
        <w:t>Available in print, e-book, and online subscription</w:t>
      </w:r>
    </w:p>
    <w:p w:rsidR="00D677A6" w:rsidRPr="00FC3EFA" w:rsidRDefault="00D677A6" w:rsidP="00D677A6">
      <w:pPr>
        <w:spacing w:line="480" w:lineRule="auto"/>
        <w:rPr>
          <w:rFonts w:cs="Arial"/>
          <w:szCs w:val="36"/>
        </w:rPr>
      </w:pPr>
      <w:r w:rsidRPr="00FC3EFA">
        <w:rPr>
          <w:rFonts w:cs="Arial"/>
          <w:szCs w:val="36"/>
        </w:rPr>
        <w:t>[AFB PRESS LOGO]</w:t>
      </w:r>
    </w:p>
    <w:p w:rsidR="00D677A6" w:rsidRPr="00FC3EFA" w:rsidRDefault="00D677A6" w:rsidP="00D677A6">
      <w:pPr>
        <w:spacing w:line="480" w:lineRule="auto"/>
        <w:rPr>
          <w:rFonts w:cs="Arial"/>
          <w:szCs w:val="36"/>
        </w:rPr>
      </w:pPr>
      <w:r w:rsidRPr="00FC3EFA">
        <w:rPr>
          <w:rFonts w:cs="Arial"/>
          <w:szCs w:val="36"/>
        </w:rPr>
        <w:t>[PERKINS LOGO]</w:t>
      </w:r>
    </w:p>
    <w:p w:rsidR="00D677A6" w:rsidRPr="00FC3EFA" w:rsidRDefault="00D677A6" w:rsidP="00D677A6">
      <w:pPr>
        <w:spacing w:line="480" w:lineRule="auto"/>
        <w:rPr>
          <w:rFonts w:cs="Arial"/>
          <w:szCs w:val="36"/>
        </w:rPr>
      </w:pPr>
      <w:r w:rsidRPr="00FC3EFA">
        <w:rPr>
          <w:rFonts w:cs="Arial"/>
          <w:szCs w:val="36"/>
        </w:rPr>
        <w:t>Published in conjunction with the Perkins School for the Blind</w:t>
      </w:r>
    </w:p>
    <w:p w:rsidR="00D677A6" w:rsidRPr="00FC3EFA" w:rsidRDefault="00D677A6" w:rsidP="00D677A6">
      <w:pPr>
        <w:spacing w:line="480" w:lineRule="auto"/>
        <w:rPr>
          <w:rFonts w:cs="Arial"/>
          <w:szCs w:val="36"/>
        </w:rPr>
      </w:pPr>
      <w:r w:rsidRPr="00FC3EFA">
        <w:rPr>
          <w:rFonts w:cs="Arial"/>
          <w:szCs w:val="36"/>
        </w:rPr>
        <w:t>Order Now!</w:t>
      </w:r>
    </w:p>
    <w:p w:rsidR="00D677A6" w:rsidRPr="00FC3EFA" w:rsidRDefault="00086BD4" w:rsidP="00D677A6">
      <w:pPr>
        <w:spacing w:line="480" w:lineRule="auto"/>
        <w:rPr>
          <w:rFonts w:cs="Arial"/>
          <w:szCs w:val="36"/>
        </w:rPr>
      </w:pPr>
      <w:hyperlink r:id="rId18" w:history="1">
        <w:r w:rsidR="00D677A6" w:rsidRPr="00FC3EFA">
          <w:rPr>
            <w:rStyle w:val="Hyperlink"/>
            <w:rFonts w:cs="Arial"/>
            <w:szCs w:val="36"/>
          </w:rPr>
          <w:t>www.afb.org/store</w:t>
        </w:r>
      </w:hyperlink>
    </w:p>
    <w:p w:rsidR="00D677A6" w:rsidRPr="00FC3EFA" w:rsidRDefault="00D677A6" w:rsidP="00D677A6">
      <w:pPr>
        <w:spacing w:line="480" w:lineRule="auto"/>
        <w:rPr>
          <w:rFonts w:cs="Arial"/>
          <w:szCs w:val="36"/>
        </w:rPr>
      </w:pPr>
      <w:r w:rsidRPr="00FC3EFA">
        <w:rPr>
          <w:rFonts w:cs="Arial"/>
          <w:szCs w:val="36"/>
        </w:rPr>
        <w:t>1-800-232-3044</w:t>
      </w:r>
    </w:p>
    <w:p w:rsidR="00892708" w:rsidRDefault="00892708" w:rsidP="00892708">
      <w:pPr>
        <w:spacing w:line="480" w:lineRule="auto"/>
        <w:jc w:val="both"/>
      </w:pPr>
    </w:p>
    <w:p w:rsidR="00892708" w:rsidRDefault="00892708" w:rsidP="00892708">
      <w:pPr>
        <w:spacing w:line="480" w:lineRule="auto"/>
        <w:jc w:val="both"/>
      </w:pPr>
    </w:p>
    <w:p w:rsidR="00892708" w:rsidRDefault="00892708" w:rsidP="00892708">
      <w:pPr>
        <w:spacing w:line="480" w:lineRule="auto"/>
        <w:jc w:val="both"/>
      </w:pPr>
    </w:p>
    <w:p w:rsidR="00892708" w:rsidRDefault="00892708" w:rsidP="00892708">
      <w:pPr>
        <w:spacing w:line="480" w:lineRule="auto"/>
        <w:jc w:val="both"/>
      </w:pPr>
    </w:p>
    <w:p w:rsidR="00892708" w:rsidRDefault="00892708" w:rsidP="00892708">
      <w:pPr>
        <w:spacing w:line="480" w:lineRule="auto"/>
        <w:jc w:val="both"/>
      </w:pPr>
    </w:p>
    <w:p w:rsidR="00D677A6" w:rsidRPr="00604EF9" w:rsidRDefault="00D677A6" w:rsidP="00D677A6">
      <w:pPr>
        <w:pStyle w:val="Heading1"/>
      </w:pPr>
      <w:bookmarkStart w:id="16" w:name="_Movie_review:_Rogue"/>
      <w:bookmarkEnd w:id="16"/>
      <w:r>
        <w:t xml:space="preserve">Movie review: </w:t>
      </w:r>
      <w:r w:rsidRPr="00D677A6">
        <w:rPr>
          <w:i/>
        </w:rPr>
        <w:t>Rogue One: A Star Wars</w:t>
      </w:r>
      <w:r>
        <w:t xml:space="preserve"> s</w:t>
      </w:r>
      <w:r w:rsidRPr="00604EF9">
        <w:t xml:space="preserve">tory </w:t>
      </w:r>
    </w:p>
    <w:p w:rsidR="00D677A6" w:rsidRPr="00604EF9" w:rsidRDefault="00D677A6" w:rsidP="00D677A6">
      <w:pPr>
        <w:pStyle w:val="Heading2"/>
        <w:spacing w:line="480" w:lineRule="auto"/>
        <w:jc w:val="center"/>
        <w:rPr>
          <w:rFonts w:cs="Arial"/>
          <w:b w:val="0"/>
          <w:color w:val="000000" w:themeColor="text1"/>
          <w:szCs w:val="36"/>
        </w:rPr>
      </w:pPr>
      <w:r w:rsidRPr="00604EF9">
        <w:rPr>
          <w:rFonts w:cs="Arial"/>
          <w:b w:val="0"/>
          <w:color w:val="000000" w:themeColor="text1"/>
          <w:szCs w:val="36"/>
        </w:rPr>
        <w:t>Meg Troxel, PhD student in the Learning, Literacies, and Technology Program, Arizona State University</w:t>
      </w:r>
    </w:p>
    <w:p w:rsidR="00D677A6" w:rsidRDefault="00086BD4" w:rsidP="00D677A6">
      <w:pPr>
        <w:pStyle w:val="Heading2"/>
        <w:spacing w:line="480" w:lineRule="auto"/>
        <w:jc w:val="center"/>
        <w:rPr>
          <w:rStyle w:val="Hyperlink"/>
          <w:rFonts w:cs="Arial"/>
          <w:szCs w:val="36"/>
        </w:rPr>
      </w:pPr>
      <w:hyperlink r:id="rId19" w:history="1">
        <w:r w:rsidR="00D677A6" w:rsidRPr="00604EF9">
          <w:rPr>
            <w:rStyle w:val="Hyperlink"/>
            <w:rFonts w:cs="Arial"/>
            <w:szCs w:val="36"/>
          </w:rPr>
          <w:t>mtroxel1@asu.edu</w:t>
        </w:r>
      </w:hyperlink>
    </w:p>
    <w:p w:rsidR="00D677A6" w:rsidRPr="00604EF9" w:rsidRDefault="00D677A6" w:rsidP="00D677A6"/>
    <w:p w:rsidR="00D677A6" w:rsidRPr="00604EF9" w:rsidRDefault="00D677A6" w:rsidP="00D677A6">
      <w:pPr>
        <w:spacing w:line="480" w:lineRule="auto"/>
        <w:jc w:val="both"/>
        <w:rPr>
          <w:rFonts w:cs="Arial"/>
          <w:color w:val="000000"/>
          <w:szCs w:val="36"/>
          <w:shd w:val="clear" w:color="auto" w:fill="FFFFFF"/>
        </w:rPr>
      </w:pPr>
      <w:r w:rsidRPr="00604EF9">
        <w:rPr>
          <w:rFonts w:cs="Arial"/>
          <w:color w:val="000000"/>
          <w:szCs w:val="36"/>
          <w:shd w:val="clear" w:color="auto" w:fill="FFFFFF"/>
        </w:rPr>
        <w:t>Lucasfilm Ltd. (Producer), &amp; Edwards, G. (Director). (2016).</w:t>
      </w:r>
      <w:r w:rsidRPr="00604EF9">
        <w:rPr>
          <w:rStyle w:val="apple-converted-space"/>
          <w:rFonts w:cs="Arial"/>
          <w:color w:val="000000"/>
          <w:szCs w:val="36"/>
          <w:shd w:val="clear" w:color="auto" w:fill="FFFFFF"/>
        </w:rPr>
        <w:t> </w:t>
      </w:r>
      <w:r w:rsidRPr="00604EF9">
        <w:rPr>
          <w:rStyle w:val="Emphasis"/>
          <w:rFonts w:cs="Arial"/>
          <w:color w:val="000000"/>
          <w:szCs w:val="36"/>
          <w:shd w:val="clear" w:color="auto" w:fill="FFFFFF"/>
        </w:rPr>
        <w:t xml:space="preserve">Rogue One: A Star Wars </w:t>
      </w:r>
    </w:p>
    <w:p w:rsidR="00D677A6" w:rsidRPr="00604EF9" w:rsidRDefault="00D677A6" w:rsidP="00D677A6">
      <w:pPr>
        <w:spacing w:line="480" w:lineRule="auto"/>
        <w:jc w:val="both"/>
        <w:rPr>
          <w:rFonts w:cs="Arial"/>
          <w:color w:val="000000"/>
          <w:szCs w:val="36"/>
          <w:shd w:val="clear" w:color="auto" w:fill="FFFFFF"/>
        </w:rPr>
      </w:pPr>
      <w:r w:rsidRPr="00604EF9">
        <w:rPr>
          <w:rFonts w:cs="Arial"/>
          <w:szCs w:val="36"/>
        </w:rPr>
        <w:tab/>
      </w:r>
      <w:r w:rsidRPr="00604EF9">
        <w:rPr>
          <w:rStyle w:val="Emphasis"/>
          <w:rFonts w:cs="Arial"/>
          <w:color w:val="000000"/>
          <w:szCs w:val="36"/>
          <w:shd w:val="clear" w:color="auto" w:fill="FFFFFF"/>
        </w:rPr>
        <w:t>story</w:t>
      </w:r>
      <w:r w:rsidRPr="00604EF9">
        <w:rPr>
          <w:rStyle w:val="apple-converted-space"/>
          <w:rFonts w:cs="Arial"/>
          <w:i/>
          <w:iCs/>
          <w:color w:val="000000"/>
          <w:szCs w:val="36"/>
          <w:shd w:val="clear" w:color="auto" w:fill="FFFFFF"/>
        </w:rPr>
        <w:t> </w:t>
      </w:r>
      <w:r w:rsidRPr="00604EF9">
        <w:rPr>
          <w:rFonts w:cs="Arial"/>
          <w:color w:val="000000"/>
          <w:szCs w:val="36"/>
          <w:shd w:val="clear" w:color="auto" w:fill="FFFFFF"/>
        </w:rPr>
        <w:t>[Motion picture]. United States: Walt Disney Studios Motion Pictures.</w:t>
      </w:r>
    </w:p>
    <w:p w:rsidR="00D677A6" w:rsidRPr="00604EF9" w:rsidRDefault="00D677A6" w:rsidP="00D677A6">
      <w:pPr>
        <w:spacing w:line="480" w:lineRule="auto"/>
        <w:jc w:val="both"/>
        <w:rPr>
          <w:rFonts w:cs="Arial"/>
          <w:szCs w:val="36"/>
        </w:rPr>
      </w:pPr>
    </w:p>
    <w:p w:rsidR="00D677A6" w:rsidRPr="00604EF9" w:rsidRDefault="00D677A6" w:rsidP="00D677A6">
      <w:pPr>
        <w:spacing w:line="480" w:lineRule="auto"/>
        <w:ind w:firstLine="720"/>
        <w:jc w:val="both"/>
        <w:rPr>
          <w:rFonts w:cs="Arial"/>
          <w:szCs w:val="36"/>
        </w:rPr>
      </w:pPr>
      <w:r w:rsidRPr="00604EF9">
        <w:rPr>
          <w:rFonts w:cs="Arial"/>
          <w:szCs w:val="36"/>
        </w:rPr>
        <w:t xml:space="preserve">The Star Wars franchise recently released a brand new film, </w:t>
      </w:r>
      <w:r w:rsidRPr="00604EF9">
        <w:rPr>
          <w:rFonts w:cs="Arial"/>
          <w:i/>
          <w:szCs w:val="36"/>
        </w:rPr>
        <w:t>Rogue One: A Star Wars Story</w:t>
      </w:r>
      <w:r w:rsidRPr="00604EF9">
        <w:rPr>
          <w:rFonts w:cs="Arial"/>
          <w:szCs w:val="36"/>
        </w:rPr>
        <w:t xml:space="preserve"> or more commonly referred to as </w:t>
      </w:r>
      <w:r w:rsidRPr="00604EF9">
        <w:rPr>
          <w:rFonts w:cs="Arial"/>
          <w:i/>
          <w:szCs w:val="36"/>
        </w:rPr>
        <w:t>Rogue One</w:t>
      </w:r>
      <w:r w:rsidRPr="00604EF9">
        <w:rPr>
          <w:rFonts w:cs="Arial"/>
          <w:szCs w:val="36"/>
        </w:rPr>
        <w:t>.  This film is another classic Star Wars tale in the making, using the latest special effects to help depict the on-going battle against the dark side.  It tells the tale of the Rebel Alliance’s revolt against the evil Empire in hopes of stopping the creation of the Death Star</w:t>
      </w:r>
      <w:r w:rsidRPr="00604EF9">
        <w:rPr>
          <w:rFonts w:cs="Arial"/>
          <w:i/>
          <w:szCs w:val="36"/>
        </w:rPr>
        <w:t xml:space="preserve">.  </w:t>
      </w:r>
      <w:r w:rsidRPr="00604EF9">
        <w:rPr>
          <w:rFonts w:cs="Arial"/>
          <w:szCs w:val="36"/>
        </w:rPr>
        <w:t xml:space="preserve">But, </w:t>
      </w:r>
      <w:r w:rsidRPr="00604EF9">
        <w:rPr>
          <w:rFonts w:cs="Arial"/>
          <w:i/>
          <w:szCs w:val="36"/>
        </w:rPr>
        <w:t>Rogue One</w:t>
      </w:r>
      <w:r w:rsidRPr="00604EF9">
        <w:rPr>
          <w:rFonts w:cs="Arial"/>
          <w:szCs w:val="36"/>
        </w:rPr>
        <w:t xml:space="preserve"> is being noticed for more than just the traditional Star Wars</w:t>
      </w:r>
      <w:r w:rsidRPr="00604EF9">
        <w:rPr>
          <w:rFonts w:cs="Arial"/>
          <w:i/>
          <w:szCs w:val="36"/>
        </w:rPr>
        <w:t xml:space="preserve"> </w:t>
      </w:r>
      <w:r w:rsidRPr="00604EF9">
        <w:rPr>
          <w:rFonts w:cs="Arial"/>
          <w:szCs w:val="36"/>
        </w:rPr>
        <w:t xml:space="preserve">cinema hype.  Audiences and critics alike hail this film for its inclusivity and diversity.  The following review covers an overview of the </w:t>
      </w:r>
      <w:r w:rsidRPr="00604EF9">
        <w:rPr>
          <w:rFonts w:cs="Arial"/>
          <w:i/>
          <w:szCs w:val="36"/>
        </w:rPr>
        <w:t>Rogue One: A Star Wars Story</w:t>
      </w:r>
      <w:r w:rsidRPr="00604EF9">
        <w:rPr>
          <w:rFonts w:cs="Arial"/>
          <w:szCs w:val="36"/>
        </w:rPr>
        <w:t xml:space="preserve">, a discussion of the diversity depicted in the film, a detailed look at the character </w:t>
      </w:r>
      <w:r w:rsidRPr="00604EF9">
        <w:rPr>
          <w:rFonts w:cs="Arial"/>
          <w:color w:val="333333"/>
          <w:szCs w:val="36"/>
          <w:shd w:val="clear" w:color="auto" w:fill="FFFFFF"/>
        </w:rPr>
        <w:t xml:space="preserve">Chirrut </w:t>
      </w:r>
      <w:r w:rsidRPr="00604EF9">
        <w:rPr>
          <w:rFonts w:cs="Arial"/>
          <w:color w:val="252525"/>
          <w:szCs w:val="36"/>
          <w:shd w:val="clear" w:color="auto" w:fill="FFFFFF"/>
        </w:rPr>
        <w:t>Îmwe</w:t>
      </w:r>
      <w:r w:rsidRPr="00604EF9">
        <w:rPr>
          <w:rFonts w:cs="Arial"/>
          <w:color w:val="333333"/>
          <w:szCs w:val="36"/>
          <w:shd w:val="clear" w:color="auto" w:fill="FFFFFF"/>
        </w:rPr>
        <w:t xml:space="preserve">, and my personal thoughts about the movie.  </w:t>
      </w:r>
    </w:p>
    <w:p w:rsidR="00D677A6" w:rsidRPr="00604EF9" w:rsidRDefault="00D677A6" w:rsidP="00D677A6">
      <w:pPr>
        <w:spacing w:line="480" w:lineRule="auto"/>
        <w:jc w:val="both"/>
        <w:rPr>
          <w:rFonts w:cs="Arial"/>
          <w:b/>
          <w:szCs w:val="36"/>
        </w:rPr>
      </w:pPr>
      <w:r w:rsidRPr="00604EF9">
        <w:rPr>
          <w:rFonts w:cs="Arial"/>
          <w:b/>
          <w:szCs w:val="36"/>
        </w:rPr>
        <w:t xml:space="preserve">Overview of the Plot </w:t>
      </w:r>
    </w:p>
    <w:p w:rsidR="00D677A6" w:rsidRPr="00604EF9" w:rsidRDefault="00D677A6" w:rsidP="00D677A6">
      <w:pPr>
        <w:spacing w:line="480" w:lineRule="auto"/>
        <w:jc w:val="both"/>
        <w:rPr>
          <w:rFonts w:eastAsia="Times New Roman" w:cs="Arial"/>
          <w:color w:val="0D0D0D"/>
          <w:szCs w:val="36"/>
        </w:rPr>
      </w:pPr>
      <w:r w:rsidRPr="00604EF9">
        <w:rPr>
          <w:rFonts w:cs="Arial"/>
          <w:b/>
          <w:szCs w:val="36"/>
        </w:rPr>
        <w:tab/>
      </w:r>
      <w:r w:rsidRPr="00604EF9">
        <w:rPr>
          <w:rFonts w:cs="Arial"/>
          <w:i/>
          <w:szCs w:val="36"/>
        </w:rPr>
        <w:t>Rogue One: A Star Wars Story</w:t>
      </w:r>
      <w:r w:rsidRPr="00604EF9">
        <w:rPr>
          <w:rFonts w:cs="Arial"/>
          <w:szCs w:val="36"/>
        </w:rPr>
        <w:t xml:space="preserve">, the newest release in Lucasfilm’s famed Star Wars franchise, hit theaters on December 16, 2016 to huge box office sales.  Unlike the previous Star Wars films, </w:t>
      </w:r>
      <w:r w:rsidRPr="00604EF9">
        <w:rPr>
          <w:rFonts w:cs="Arial"/>
          <w:i/>
          <w:szCs w:val="36"/>
        </w:rPr>
        <w:t>Rogue One</w:t>
      </w:r>
      <w:r w:rsidRPr="00604EF9">
        <w:rPr>
          <w:rFonts w:cs="Arial"/>
          <w:szCs w:val="36"/>
        </w:rPr>
        <w:t xml:space="preserve">, is not a part of a trilogy.  Instead, </w:t>
      </w:r>
      <w:r w:rsidRPr="00604EF9">
        <w:rPr>
          <w:rFonts w:cs="Arial"/>
          <w:i/>
          <w:szCs w:val="36"/>
        </w:rPr>
        <w:t>Rogue One</w:t>
      </w:r>
      <w:r w:rsidRPr="00604EF9">
        <w:rPr>
          <w:rFonts w:cs="Arial"/>
          <w:szCs w:val="36"/>
        </w:rPr>
        <w:t xml:space="preserve"> tells the story depicted in the opening crawl of the original </w:t>
      </w:r>
      <w:r w:rsidRPr="00604EF9">
        <w:rPr>
          <w:rFonts w:cs="Arial"/>
          <w:i/>
          <w:szCs w:val="36"/>
        </w:rPr>
        <w:t>Star Wars</w:t>
      </w:r>
      <w:r w:rsidRPr="00604EF9">
        <w:rPr>
          <w:rFonts w:cs="Arial"/>
          <w:szCs w:val="36"/>
        </w:rPr>
        <w:t xml:space="preserve"> film released in 1977.  </w:t>
      </w:r>
      <w:r w:rsidRPr="00604EF9">
        <w:rPr>
          <w:rFonts w:eastAsia="Times New Roman" w:cs="Arial"/>
          <w:color w:val="0D0D0D"/>
          <w:szCs w:val="36"/>
        </w:rPr>
        <w:t xml:space="preserve">Although </w:t>
      </w:r>
      <w:r w:rsidRPr="00604EF9">
        <w:rPr>
          <w:rFonts w:eastAsia="Times New Roman" w:cs="Arial"/>
          <w:i/>
          <w:color w:val="0D0D0D"/>
          <w:szCs w:val="36"/>
        </w:rPr>
        <w:t>Rogue One</w:t>
      </w:r>
      <w:r w:rsidRPr="00604EF9">
        <w:rPr>
          <w:rFonts w:eastAsia="Times New Roman" w:cs="Arial"/>
          <w:color w:val="0D0D0D"/>
          <w:szCs w:val="36"/>
        </w:rPr>
        <w:t xml:space="preserve"> has been referred to as Lucasfilm’s first stand-alone Star Wars film, the connection to the galactic timeline of this beloved virtual world cannot be ignored.  Historically, </w:t>
      </w:r>
      <w:r w:rsidRPr="00604EF9">
        <w:rPr>
          <w:rFonts w:cs="Arial"/>
          <w:i/>
          <w:szCs w:val="36"/>
        </w:rPr>
        <w:t>Rogue One</w:t>
      </w:r>
      <w:r w:rsidRPr="00604EF9">
        <w:rPr>
          <w:rFonts w:cs="Arial"/>
          <w:szCs w:val="36"/>
        </w:rPr>
        <w:t xml:space="preserve"> comes between the original trilogy from the late 1970s and 1980s and the prequel trilogy from the late 1990s and 2000s.  </w:t>
      </w:r>
      <w:r w:rsidRPr="00604EF9">
        <w:rPr>
          <w:rFonts w:eastAsia="Times New Roman" w:cs="Arial"/>
          <w:color w:val="0D0D0D"/>
          <w:szCs w:val="36"/>
        </w:rPr>
        <w:t xml:space="preserve">Thus, </w:t>
      </w:r>
      <w:r w:rsidRPr="00604EF9">
        <w:rPr>
          <w:rFonts w:eastAsia="Times New Roman" w:cs="Arial"/>
          <w:i/>
          <w:color w:val="0D0D0D"/>
          <w:szCs w:val="36"/>
        </w:rPr>
        <w:t>Rogue One</w:t>
      </w:r>
      <w:r w:rsidRPr="00604EF9">
        <w:rPr>
          <w:rFonts w:eastAsia="Times New Roman" w:cs="Arial"/>
          <w:color w:val="0D0D0D"/>
          <w:szCs w:val="36"/>
        </w:rPr>
        <w:t xml:space="preserve"> is intimately woven into the fabric of Star Wars history. </w:t>
      </w:r>
    </w:p>
    <w:p w:rsidR="00D677A6" w:rsidRPr="00604EF9" w:rsidRDefault="00D677A6" w:rsidP="00D677A6">
      <w:pPr>
        <w:shd w:val="clear" w:color="auto" w:fill="FFFFFF"/>
        <w:spacing w:line="480" w:lineRule="auto"/>
        <w:ind w:firstLine="720"/>
        <w:jc w:val="both"/>
        <w:rPr>
          <w:rFonts w:cs="Arial"/>
          <w:color w:val="000000"/>
          <w:szCs w:val="36"/>
          <w:shd w:val="clear" w:color="auto" w:fill="FFFFFF"/>
        </w:rPr>
      </w:pPr>
      <w:r w:rsidRPr="00604EF9">
        <w:rPr>
          <w:rFonts w:cs="Arial"/>
          <w:i/>
          <w:szCs w:val="36"/>
        </w:rPr>
        <w:t>Rogue One</w:t>
      </w:r>
      <w:r w:rsidRPr="00604EF9">
        <w:rPr>
          <w:rFonts w:cs="Arial"/>
          <w:szCs w:val="36"/>
        </w:rPr>
        <w:t xml:space="preserve"> tells the story of Jyn Erso (Felicity Jones), the daughter of Galen Erso (</w:t>
      </w:r>
      <w:r w:rsidRPr="00604EF9">
        <w:rPr>
          <w:rFonts w:cs="Arial"/>
          <w:color w:val="000000"/>
          <w:szCs w:val="36"/>
          <w:shd w:val="clear" w:color="auto" w:fill="FFFFFF"/>
        </w:rPr>
        <w:t xml:space="preserve">Mads Mikkelsen) and Lyra Erso (Valene Kane).  As a little girl, Jyn must run for her life when Orson Krennic (Ben Mendelsohn) takes her father hostage and kills her mother.  Orson, a leader in the Empire, needs Galen, a top weapons engineer, to create a weapon of unparalleled destruction, the Death Star, for the Empire.  With only a kyber crystal—a crystal used to create light sabers—from her mother to protect her, Jyn must fend for herself to avoid being discovered by the Stormtroopers invading her homeland.    </w:t>
      </w:r>
    </w:p>
    <w:p w:rsidR="00D677A6" w:rsidRPr="00604EF9" w:rsidRDefault="00D677A6" w:rsidP="00D677A6">
      <w:pPr>
        <w:shd w:val="clear" w:color="auto" w:fill="FFFFFF"/>
        <w:spacing w:line="480" w:lineRule="auto"/>
        <w:ind w:firstLine="720"/>
        <w:jc w:val="both"/>
        <w:rPr>
          <w:rFonts w:cs="Arial"/>
          <w:color w:val="252525"/>
          <w:szCs w:val="36"/>
          <w:shd w:val="clear" w:color="auto" w:fill="FFFFFF"/>
        </w:rPr>
      </w:pPr>
      <w:r w:rsidRPr="00604EF9">
        <w:rPr>
          <w:rFonts w:cs="Arial"/>
          <w:color w:val="000000"/>
          <w:szCs w:val="36"/>
          <w:shd w:val="clear" w:color="auto" w:fill="FFFFFF"/>
        </w:rPr>
        <w:t xml:space="preserve">Ultimately, Jyn ends up in a prison camp, but members of the Rebel Alliance help to negotiate her release.  She thinks the Rebel Alliance wants to help her rescue her father, but in actuality, they really want to destroy him and his plans for the Death Star.  The Rebel Alliance charges Cassian Andor (Diego Luna), a Rebel officer and pilot, with the task of watching Jyn as they go on a quest to find Galen.  K-2SO (Alan Tudyk), a droid, travels with them delivering a few humorous one-liners.  Along the journey, Jyn, Cassian, and K-2SO encounter a former Imperial pilot Bodhi Rook (Riz Amhed), a blind warrior </w:t>
      </w:r>
      <w:r w:rsidRPr="00604EF9">
        <w:rPr>
          <w:rFonts w:cs="Arial"/>
          <w:color w:val="252525"/>
          <w:szCs w:val="36"/>
          <w:shd w:val="clear" w:color="auto" w:fill="FFFFFF"/>
        </w:rPr>
        <w:t xml:space="preserve">Chirrut Îmwe (Donnie Yen), and a Rebel warrior Baze Malbus (Jiang Wen) who aid them in this quest.  </w:t>
      </w:r>
    </w:p>
    <w:p w:rsidR="00D677A6" w:rsidRPr="00604EF9" w:rsidRDefault="00D677A6" w:rsidP="00D677A6">
      <w:pPr>
        <w:shd w:val="clear" w:color="auto" w:fill="FFFFFF"/>
        <w:spacing w:line="480" w:lineRule="auto"/>
        <w:ind w:firstLine="720"/>
        <w:jc w:val="both"/>
        <w:rPr>
          <w:rFonts w:cs="Arial"/>
          <w:color w:val="252525"/>
          <w:szCs w:val="36"/>
          <w:shd w:val="clear" w:color="auto" w:fill="FFFFFF"/>
        </w:rPr>
      </w:pPr>
      <w:r w:rsidRPr="00604EF9">
        <w:rPr>
          <w:rFonts w:cs="Arial"/>
          <w:color w:val="252525"/>
          <w:szCs w:val="36"/>
          <w:shd w:val="clear" w:color="auto" w:fill="FFFFFF"/>
        </w:rPr>
        <w:t xml:space="preserve">In need of additional fighters and resources, Jyn tries to convince the Rebel Alliance to go along with her plot to steal the plans for the Death Star, but her request is denied.  Deciding to take matters into her own hands, Jyn assembles a small band of fighters, commandeers a fighter ship referred to as Rogue One, and sets out to confiscate the plans for the Death Star.  Eventually, more fighters from the Rebel Alliance join the continued battle against the dark side.  </w:t>
      </w:r>
    </w:p>
    <w:p w:rsidR="002A29D4" w:rsidRPr="002A29D4" w:rsidRDefault="00D677A6" w:rsidP="002A29D4">
      <w:pPr>
        <w:shd w:val="clear" w:color="auto" w:fill="FFFFFF"/>
        <w:spacing w:line="480" w:lineRule="auto"/>
        <w:ind w:firstLine="720"/>
        <w:jc w:val="both"/>
        <w:rPr>
          <w:rFonts w:cs="Arial"/>
          <w:color w:val="252525"/>
          <w:szCs w:val="36"/>
          <w:shd w:val="clear" w:color="auto" w:fill="FFFFFF"/>
        </w:rPr>
      </w:pPr>
      <w:r w:rsidRPr="00604EF9">
        <w:rPr>
          <w:rFonts w:cs="Arial"/>
          <w:color w:val="252525"/>
          <w:szCs w:val="36"/>
          <w:shd w:val="clear" w:color="auto" w:fill="FFFFFF"/>
        </w:rPr>
        <w:t xml:space="preserve">In an effort to avoid spoiling the plot of the entire movie, I end my overview here. </w:t>
      </w:r>
      <w:r w:rsidR="002A29D4" w:rsidRPr="002A29D4">
        <w:rPr>
          <w:rFonts w:cs="Arial"/>
          <w:color w:val="252525"/>
          <w:szCs w:val="36"/>
          <w:shd w:val="clear" w:color="auto" w:fill="FFFFFF"/>
        </w:rPr>
        <w:t xml:space="preserve">The remainder of this movie review will focus on how </w:t>
      </w:r>
      <w:r w:rsidR="002A29D4" w:rsidRPr="002A29D4">
        <w:rPr>
          <w:rFonts w:cs="Arial"/>
          <w:i/>
          <w:color w:val="252525"/>
          <w:szCs w:val="36"/>
          <w:shd w:val="clear" w:color="auto" w:fill="FFFFFF"/>
        </w:rPr>
        <w:t>Rogue One</w:t>
      </w:r>
      <w:r w:rsidR="002A29D4">
        <w:rPr>
          <w:rFonts w:cs="Arial"/>
          <w:color w:val="252525"/>
          <w:szCs w:val="36"/>
          <w:shd w:val="clear" w:color="auto" w:fill="FFFFFF"/>
        </w:rPr>
        <w:t xml:space="preserve"> </w:t>
      </w:r>
      <w:r w:rsidR="002A29D4" w:rsidRPr="002A29D4">
        <w:rPr>
          <w:rFonts w:cs="Arial"/>
          <w:color w:val="252525"/>
          <w:szCs w:val="36"/>
          <w:shd w:val="clear" w:color="auto" w:fill="FFFFFF"/>
        </w:rPr>
        <w:t>reflects the diversity of our world.</w:t>
      </w:r>
      <w:r w:rsidR="002A29D4">
        <w:rPr>
          <w:rFonts w:cs="Arial"/>
          <w:color w:val="252525"/>
          <w:szCs w:val="36"/>
          <w:shd w:val="clear" w:color="auto" w:fill="FFFFFF"/>
        </w:rPr>
        <w:t xml:space="preserve">  </w:t>
      </w:r>
      <w:r w:rsidR="002A29D4" w:rsidRPr="002A29D4">
        <w:rPr>
          <w:rFonts w:cs="Arial"/>
          <w:color w:val="252525"/>
          <w:szCs w:val="36"/>
          <w:shd w:val="clear" w:color="auto" w:fill="FFFFFF"/>
        </w:rPr>
        <w:t>In particular, this review will focus on the character of Churrit.  The author</w:t>
      </w:r>
      <w:r w:rsidR="002A29D4">
        <w:rPr>
          <w:rFonts w:cs="Arial"/>
          <w:color w:val="252525"/>
          <w:szCs w:val="36"/>
          <w:shd w:val="clear" w:color="auto" w:fill="FFFFFF"/>
        </w:rPr>
        <w:t xml:space="preserve"> </w:t>
      </w:r>
      <w:r w:rsidR="002A29D4" w:rsidRPr="002A29D4">
        <w:rPr>
          <w:rFonts w:cs="Arial"/>
          <w:color w:val="252525"/>
          <w:szCs w:val="36"/>
          <w:shd w:val="clear" w:color="auto" w:fill="FFFFFF"/>
        </w:rPr>
        <w:t xml:space="preserve">will discuss how this character creates awareness about </w:t>
      </w:r>
    </w:p>
    <w:p w:rsidR="00D677A6" w:rsidRPr="00604EF9" w:rsidRDefault="002A29D4" w:rsidP="002A29D4">
      <w:pPr>
        <w:shd w:val="clear" w:color="auto" w:fill="FFFFFF"/>
        <w:spacing w:line="480" w:lineRule="auto"/>
        <w:jc w:val="both"/>
        <w:rPr>
          <w:rFonts w:cs="Arial"/>
          <w:color w:val="252525"/>
          <w:szCs w:val="36"/>
          <w:shd w:val="clear" w:color="auto" w:fill="FFFFFF"/>
        </w:rPr>
      </w:pPr>
      <w:r w:rsidRPr="002A29D4">
        <w:rPr>
          <w:rFonts w:cs="Arial"/>
          <w:color w:val="252525"/>
          <w:szCs w:val="36"/>
          <w:shd w:val="clear" w:color="auto" w:fill="FFFFFF"/>
        </w:rPr>
        <w:t>people with visual impairments and how Hollywood can</w:t>
      </w:r>
      <w:r>
        <w:rPr>
          <w:rFonts w:cs="Arial"/>
          <w:color w:val="252525"/>
          <w:szCs w:val="36"/>
          <w:shd w:val="clear" w:color="auto" w:fill="FFFFFF"/>
        </w:rPr>
        <w:t xml:space="preserve"> </w:t>
      </w:r>
      <w:r w:rsidRPr="002A29D4">
        <w:rPr>
          <w:rFonts w:cs="Arial"/>
          <w:color w:val="252525"/>
          <w:szCs w:val="36"/>
          <w:shd w:val="clear" w:color="auto" w:fill="FFFFFF"/>
        </w:rPr>
        <w:t xml:space="preserve">make strides towards being even more inclusive in the future. </w:t>
      </w:r>
    </w:p>
    <w:p w:rsidR="00D677A6" w:rsidRPr="00604EF9" w:rsidRDefault="00D677A6" w:rsidP="00D677A6">
      <w:pPr>
        <w:spacing w:line="480" w:lineRule="auto"/>
        <w:jc w:val="both"/>
        <w:rPr>
          <w:rFonts w:cs="Arial"/>
          <w:b/>
          <w:color w:val="252525"/>
          <w:szCs w:val="36"/>
          <w:shd w:val="clear" w:color="auto" w:fill="FFFFFF"/>
        </w:rPr>
      </w:pPr>
      <w:r w:rsidRPr="00604EF9">
        <w:rPr>
          <w:rFonts w:cs="Arial"/>
          <w:b/>
          <w:color w:val="252525"/>
          <w:szCs w:val="36"/>
          <w:shd w:val="clear" w:color="auto" w:fill="FFFFFF"/>
        </w:rPr>
        <w:t xml:space="preserve">Reflecting Our World: Diversity in </w:t>
      </w:r>
      <w:r w:rsidRPr="00604EF9">
        <w:rPr>
          <w:rFonts w:cs="Arial"/>
          <w:b/>
          <w:i/>
          <w:color w:val="252525"/>
          <w:szCs w:val="36"/>
          <w:shd w:val="clear" w:color="auto" w:fill="FFFFFF"/>
        </w:rPr>
        <w:t>Rogue One</w:t>
      </w:r>
    </w:p>
    <w:p w:rsidR="00D677A6" w:rsidRPr="00604EF9" w:rsidRDefault="00D677A6" w:rsidP="00D677A6">
      <w:pPr>
        <w:spacing w:line="480" w:lineRule="auto"/>
        <w:ind w:firstLine="720"/>
        <w:jc w:val="both"/>
        <w:rPr>
          <w:rFonts w:cs="Arial"/>
          <w:szCs w:val="36"/>
        </w:rPr>
      </w:pPr>
      <w:r w:rsidRPr="00604EF9">
        <w:rPr>
          <w:rFonts w:cs="Arial"/>
          <w:szCs w:val="36"/>
        </w:rPr>
        <w:t xml:space="preserve">Leaving the theater to a round of applause at the close of </w:t>
      </w:r>
      <w:r w:rsidRPr="00604EF9">
        <w:rPr>
          <w:rFonts w:cs="Arial"/>
          <w:i/>
          <w:szCs w:val="36"/>
        </w:rPr>
        <w:t>Rogue One</w:t>
      </w:r>
      <w:r w:rsidRPr="00604EF9">
        <w:rPr>
          <w:rFonts w:cs="Arial"/>
          <w:szCs w:val="36"/>
        </w:rPr>
        <w:t xml:space="preserve">, the audience revels in the continued story of heroes and villains that has gone on for four decades.  Although not the best Star Wars film to date, this movie brought a new level of diversity in the casting and characterization that people noticed.  Actors and actresses from multiple nationalities, ethnicities, races, linguistic backgrounds, and abilities comprise the Rebel Alliance.  This depiction holds a stark contrast to the Imperial leadership depicted predominately by older white males.  Could the Star Wars franchise be making a statement about the diversity in a culture of political change and concern?  Lewis Beale (2016), a CNN reporter, seems to think so in his opinion article </w:t>
      </w:r>
      <w:r w:rsidRPr="00604EF9">
        <w:rPr>
          <w:rFonts w:cs="Arial"/>
          <w:i/>
          <w:szCs w:val="36"/>
        </w:rPr>
        <w:t>In ‘Rogue One’ a master class on diversity for Donald Trump</w:t>
      </w:r>
      <w:r w:rsidRPr="00604EF9">
        <w:rPr>
          <w:rFonts w:cs="Arial"/>
          <w:szCs w:val="36"/>
        </w:rPr>
        <w:t xml:space="preserve">. Although the movie casting is not related in any way to the recent election, Beale’s article demonstrates how some people are making connections between the film and real life.  </w:t>
      </w:r>
    </w:p>
    <w:p w:rsidR="00D677A6" w:rsidRPr="00604EF9" w:rsidRDefault="00D677A6" w:rsidP="00D677A6">
      <w:pPr>
        <w:spacing w:line="480" w:lineRule="auto"/>
        <w:ind w:firstLine="720"/>
        <w:jc w:val="both"/>
        <w:rPr>
          <w:rFonts w:cs="Arial"/>
          <w:color w:val="333333"/>
          <w:szCs w:val="36"/>
          <w:shd w:val="clear" w:color="auto" w:fill="FFFFFF"/>
        </w:rPr>
      </w:pPr>
      <w:r w:rsidRPr="00604EF9">
        <w:rPr>
          <w:rFonts w:cs="Arial"/>
          <w:i/>
          <w:szCs w:val="36"/>
        </w:rPr>
        <w:t>Rogue One</w:t>
      </w:r>
      <w:r w:rsidRPr="00604EF9">
        <w:rPr>
          <w:rFonts w:cs="Arial"/>
          <w:szCs w:val="36"/>
        </w:rPr>
        <w:t xml:space="preserve"> embraces the most diverse cast in a Star Wars film to date.  Children and adults alike regardless of gender, race, ethnicity, linguistic background, or ability can now see people like themselves depicted on screen as heroes and heroines in the intergalactic world of Star Wars.  Stephen Whitty (2016) elucidates that </w:t>
      </w:r>
      <w:r w:rsidRPr="00604EF9">
        <w:rPr>
          <w:rFonts w:cs="Arial"/>
          <w:i/>
          <w:szCs w:val="36"/>
        </w:rPr>
        <w:t>Rogue One</w:t>
      </w:r>
      <w:r w:rsidRPr="00604EF9">
        <w:rPr>
          <w:rFonts w:cs="Arial"/>
          <w:szCs w:val="36"/>
        </w:rPr>
        <w:t xml:space="preserve"> allows the audience to “</w:t>
      </w:r>
      <w:r w:rsidRPr="00604EF9">
        <w:rPr>
          <w:rFonts w:cs="Arial"/>
          <w:color w:val="333333"/>
          <w:spacing w:val="3"/>
          <w:szCs w:val="36"/>
          <w:shd w:val="clear" w:color="auto" w:fill="FFFFFF"/>
        </w:rPr>
        <w:t>visit a place where differences are accepted not exceptional, where people aren't prejudged based on race or ethnicity, when no one feels threatened by other cultures, or intimidated from expressing their own.”  Deigo Luna, the Mexican actor who plays Cassian, shared this sentiment in his interview with Esquire magazine.  Luna (as cited in Miller, 2016) explains, “</w:t>
      </w:r>
      <w:r w:rsidRPr="00604EF9">
        <w:rPr>
          <w:rFonts w:cs="Arial"/>
          <w:color w:val="333333"/>
          <w:szCs w:val="36"/>
          <w:shd w:val="clear" w:color="auto" w:fill="FFFFFF"/>
        </w:rPr>
        <w:t xml:space="preserve">It gives me hope that these gigantic films that reach everywhere are finally representing the planet and not just one market.”  The lands of Star Wars finally reflect the diversity of the real world.  </w:t>
      </w:r>
    </w:p>
    <w:p w:rsidR="00D677A6" w:rsidRPr="00604EF9" w:rsidRDefault="00D677A6" w:rsidP="00D677A6">
      <w:pPr>
        <w:spacing w:line="480" w:lineRule="auto"/>
        <w:ind w:firstLine="720"/>
        <w:jc w:val="both"/>
        <w:rPr>
          <w:rFonts w:cs="Arial"/>
          <w:color w:val="333333"/>
          <w:szCs w:val="36"/>
          <w:shd w:val="clear" w:color="auto" w:fill="FFFFFF"/>
        </w:rPr>
      </w:pPr>
      <w:r w:rsidRPr="00604EF9">
        <w:rPr>
          <w:rFonts w:cs="Arial"/>
          <w:color w:val="333333"/>
          <w:szCs w:val="36"/>
          <w:shd w:val="clear" w:color="auto" w:fill="FFFFFF"/>
        </w:rPr>
        <w:t xml:space="preserve">In light of recent criticism of Hollywood’s lack of diversity in blockbusters, </w:t>
      </w:r>
      <w:r w:rsidRPr="00604EF9">
        <w:rPr>
          <w:rFonts w:cs="Arial"/>
          <w:i/>
          <w:color w:val="333333"/>
          <w:szCs w:val="36"/>
          <w:shd w:val="clear" w:color="auto" w:fill="FFFFFF"/>
        </w:rPr>
        <w:t>Rogue One</w:t>
      </w:r>
      <w:r w:rsidRPr="00604EF9">
        <w:rPr>
          <w:rFonts w:cs="Arial"/>
          <w:color w:val="333333"/>
          <w:szCs w:val="36"/>
          <w:shd w:val="clear" w:color="auto" w:fill="FFFFFF"/>
        </w:rPr>
        <w:t xml:space="preserve"> stands as an exemplar of the power of embracing the diverse fabric of our society. </w:t>
      </w:r>
      <w:r w:rsidRPr="00604EF9">
        <w:rPr>
          <w:rFonts w:cs="Arial"/>
          <w:color w:val="333333"/>
          <w:spacing w:val="3"/>
          <w:szCs w:val="36"/>
          <w:shd w:val="clear" w:color="auto" w:fill="FFFFFF"/>
        </w:rPr>
        <w:t>According to IMDb (2017), t</w:t>
      </w:r>
      <w:r w:rsidRPr="00604EF9">
        <w:rPr>
          <w:rFonts w:cs="Arial"/>
          <w:szCs w:val="36"/>
        </w:rPr>
        <w:t xml:space="preserve">he cast includes actors and actress of a variety of nationalities including British, Mexican, American, Chinese, Australian, Danish, Irish, German, Lebonese, Welsh, and Norwegian, just to name a few.  However, the representations of diversity in the film do not end there.  </w:t>
      </w:r>
      <w:r w:rsidRPr="00604EF9">
        <w:rPr>
          <w:rFonts w:cs="Arial"/>
          <w:i/>
          <w:szCs w:val="36"/>
        </w:rPr>
        <w:t>Rogue One</w:t>
      </w:r>
      <w:r w:rsidRPr="00604EF9">
        <w:rPr>
          <w:rFonts w:cs="Arial"/>
          <w:szCs w:val="36"/>
        </w:rPr>
        <w:t xml:space="preserve"> also includes characters with diverse needs including a Rebel warrior who is blind and another with prosthetic limbs.  The film depicts both of these characters as strong and able, focusing on their abilities rather than their disabilities.  The inclusive nature of </w:t>
      </w:r>
      <w:r w:rsidRPr="00604EF9">
        <w:rPr>
          <w:rFonts w:cs="Arial"/>
          <w:i/>
          <w:szCs w:val="36"/>
        </w:rPr>
        <w:t xml:space="preserve">Rogue One </w:t>
      </w:r>
      <w:r w:rsidR="002A29D4">
        <w:rPr>
          <w:rFonts w:cs="Arial"/>
          <w:szCs w:val="36"/>
        </w:rPr>
        <w:t>emerges as</w:t>
      </w:r>
      <w:r w:rsidRPr="00604EF9">
        <w:rPr>
          <w:rFonts w:cs="Arial"/>
          <w:szCs w:val="36"/>
        </w:rPr>
        <w:t xml:space="preserve"> a model of the diversity we can expect to see from Lucasfilms from here on out. </w:t>
      </w:r>
    </w:p>
    <w:p w:rsidR="00D677A6" w:rsidRPr="00604EF9" w:rsidRDefault="00D677A6" w:rsidP="00D677A6">
      <w:pPr>
        <w:spacing w:line="480" w:lineRule="auto"/>
        <w:jc w:val="both"/>
        <w:rPr>
          <w:rFonts w:cs="Arial"/>
          <w:b/>
          <w:color w:val="252525"/>
          <w:szCs w:val="36"/>
          <w:shd w:val="clear" w:color="auto" w:fill="FFFFFF"/>
        </w:rPr>
      </w:pPr>
      <w:r w:rsidRPr="00604EF9">
        <w:rPr>
          <w:rFonts w:cs="Arial"/>
          <w:b/>
          <w:color w:val="252525"/>
          <w:szCs w:val="36"/>
          <w:shd w:val="clear" w:color="auto" w:fill="FFFFFF"/>
        </w:rPr>
        <w:t xml:space="preserve">A Detailed Look at Chirrut Îmwe </w:t>
      </w:r>
    </w:p>
    <w:p w:rsidR="00D677A6" w:rsidRPr="00604EF9" w:rsidRDefault="00D677A6" w:rsidP="00D677A6">
      <w:pPr>
        <w:spacing w:line="480" w:lineRule="auto"/>
        <w:ind w:firstLine="720"/>
        <w:jc w:val="both"/>
        <w:rPr>
          <w:rFonts w:cs="Arial"/>
          <w:szCs w:val="36"/>
        </w:rPr>
      </w:pPr>
      <w:r w:rsidRPr="00604EF9">
        <w:rPr>
          <w:rFonts w:cs="Arial"/>
          <w:szCs w:val="36"/>
        </w:rPr>
        <w:t xml:space="preserve">Chirrut </w:t>
      </w:r>
      <w:r w:rsidRPr="00604EF9">
        <w:rPr>
          <w:rFonts w:cs="Arial"/>
          <w:color w:val="252525"/>
          <w:szCs w:val="36"/>
          <w:shd w:val="clear" w:color="auto" w:fill="FFFFFF"/>
        </w:rPr>
        <w:t>Îmwe,</w:t>
      </w:r>
      <w:r w:rsidRPr="00604EF9">
        <w:rPr>
          <w:rFonts w:cs="Arial"/>
          <w:b/>
          <w:color w:val="252525"/>
          <w:szCs w:val="36"/>
          <w:shd w:val="clear" w:color="auto" w:fill="FFFFFF"/>
        </w:rPr>
        <w:t xml:space="preserve"> </w:t>
      </w:r>
      <w:r w:rsidRPr="00604EF9">
        <w:rPr>
          <w:rFonts w:cs="Arial"/>
          <w:szCs w:val="36"/>
        </w:rPr>
        <w:t xml:space="preserve">a Rebel fighter who is blind, </w:t>
      </w:r>
      <w:r w:rsidR="002A29D4">
        <w:rPr>
          <w:rFonts w:cs="Arial"/>
          <w:color w:val="252525"/>
          <w:szCs w:val="36"/>
          <w:shd w:val="clear" w:color="auto" w:fill="FFFFFF"/>
        </w:rPr>
        <w:t>stands as</w:t>
      </w:r>
      <w:r w:rsidRPr="00604EF9">
        <w:rPr>
          <w:rFonts w:cs="Arial"/>
          <w:szCs w:val="36"/>
        </w:rPr>
        <w:t xml:space="preserve"> one of the most notable supporting characters in the film and a model of the inclusivity of </w:t>
      </w:r>
      <w:r w:rsidRPr="00604EF9">
        <w:rPr>
          <w:rFonts w:cs="Arial"/>
          <w:i/>
          <w:szCs w:val="36"/>
        </w:rPr>
        <w:t>Rogue One</w:t>
      </w:r>
      <w:r w:rsidRPr="00604EF9">
        <w:rPr>
          <w:rFonts w:cs="Arial"/>
          <w:szCs w:val="36"/>
        </w:rPr>
        <w:t>.  In the movie, Chirrut’s blindness seems to help him connect more deeply with the force than the other characters do.  Chirrut becomes almost like an oracle that can see beyond the world in front of him.  Without the use of his eyesight, Churrit develops a keen sense of his surroundings and listens intently for incoming danger.  He senses the force around him through kyber crystals on the end of his staff, and as result, he easily identifies the kyber crystal in Jyn’s necklace and senses the presence of the force with her.  His acute sense of his surroundings makes him a formidable warrior capable of defending himself whenever the enemy attacks.  Throughout the film, Churrit makes explicit comments that demonstrate how others around him lack awareness about his disability.  At one point in the film, the enemy covers Churrit’s head with bag and the character fires back with “Are you kidding me? I’m blind” (Gareth, 2016).  This moment and others like it aid the audience in building awareness about the misconceptions people have about people with visual impairments.</w:t>
      </w:r>
    </w:p>
    <w:p w:rsidR="00D677A6" w:rsidRPr="00604EF9" w:rsidRDefault="00D677A6" w:rsidP="00D677A6">
      <w:pPr>
        <w:spacing w:line="480" w:lineRule="auto"/>
        <w:ind w:firstLine="720"/>
        <w:jc w:val="both"/>
        <w:rPr>
          <w:rFonts w:cs="Arial"/>
          <w:szCs w:val="36"/>
        </w:rPr>
      </w:pPr>
      <w:r w:rsidRPr="00604EF9">
        <w:rPr>
          <w:rFonts w:cs="Arial"/>
          <w:szCs w:val="36"/>
        </w:rPr>
        <w:t>Interestingly, Churrit was not originally written as a character with a visual impairment.  In a 2016 interview with Josh Rottenberg at the Los Angeles Times, Donnie Yen described how he collaborated with the film’s director Edward Gareth to develop this character. Yen (as cited in Rottenberg, 2016) explicates that he wanted Chirrut to be more unique and less cliché, so he suggested that the role be played without the use of his sight, adding both humanity and vulnerability to the character.  To create this effect, Yen used whiteout contacts to simulate the visual impairment.  According to the interview, the experience was more difficult than Yen had anticipated because he could not see the other actors’ expressions, making it hard to know how to react in the scenes.  Additionally, Yen claims he could only work for about three hours before needing to remove the contacts, and when he did, his eyesight was still somewhat impaired due to the strain of wearing the contacts for so many of hours.  Despite these challenges, Yen conducted all of his martial arts scenes without the use of his sight, which added a sense of authenticity to his performance.  Chirrut becomes a key hero in the film despite his disability.  Thus, Yen’s portrayal of Chirrut helps to build awareness about the capabilities and determination of people with visual impairments.</w:t>
      </w:r>
    </w:p>
    <w:p w:rsidR="00D677A6" w:rsidRPr="00604EF9" w:rsidRDefault="00D677A6" w:rsidP="00D677A6">
      <w:pPr>
        <w:spacing w:line="480" w:lineRule="auto"/>
        <w:ind w:firstLine="720"/>
        <w:jc w:val="both"/>
        <w:rPr>
          <w:rFonts w:cs="Arial"/>
          <w:szCs w:val="36"/>
        </w:rPr>
      </w:pPr>
      <w:r w:rsidRPr="00604EF9">
        <w:rPr>
          <w:rFonts w:cs="Arial"/>
          <w:szCs w:val="36"/>
        </w:rPr>
        <w:t>Even though Lucasfilms</w:t>
      </w:r>
      <w:r w:rsidRPr="00604EF9">
        <w:rPr>
          <w:rFonts w:cs="Arial"/>
          <w:i/>
          <w:szCs w:val="36"/>
        </w:rPr>
        <w:t>,</w:t>
      </w:r>
      <w:r w:rsidRPr="00604EF9">
        <w:rPr>
          <w:rFonts w:cs="Arial"/>
          <w:szCs w:val="36"/>
        </w:rPr>
        <w:t xml:space="preserve"> and Hollywood more generally, has made strides to include more diverse characters in their films in recent years, this trend needs to continue and expand beyond superficial inclusivity.  Although Lucasfilms</w:t>
      </w:r>
      <w:r w:rsidRPr="00604EF9">
        <w:rPr>
          <w:rFonts w:cs="Arial"/>
          <w:i/>
          <w:szCs w:val="36"/>
        </w:rPr>
        <w:t xml:space="preserve"> </w:t>
      </w:r>
      <w:r w:rsidRPr="00604EF9">
        <w:rPr>
          <w:rFonts w:cs="Arial"/>
          <w:szCs w:val="36"/>
        </w:rPr>
        <w:t xml:space="preserve">made a noticeable effort to create a world of inclusion rather the exclusion, I hope the next Star Wars film takes it a step further and includes actors with disabilities.  As I mentioned above, Yen did not have a visual impairment.  He used whiteout contacts to simulate blindness.  His portray of Chirrut brings attention to and builds awareness about people with visual impairments, but it would have been even more powerful to see an actor who has a visual impairment performing in that role.  Perhaps, Lucasfilms did not use an actor with a visual impairment because originally, they did not intend for Chirrut to be blind.  Churrit’s blindness was an acting choice.  As a result of this acting choice, the film received a lot of positive press.  Hopefully, Lucasfilms will take this as a sign to continue to include more diverse characters in the future.  In conclusion, although I applaud the efforts made to include more diverse characters in </w:t>
      </w:r>
      <w:r w:rsidRPr="00604EF9">
        <w:rPr>
          <w:rFonts w:cs="Arial"/>
          <w:i/>
          <w:szCs w:val="36"/>
        </w:rPr>
        <w:t>Rogue One</w:t>
      </w:r>
      <w:r w:rsidRPr="00604EF9">
        <w:rPr>
          <w:rFonts w:cs="Arial"/>
          <w:szCs w:val="36"/>
        </w:rPr>
        <w:t xml:space="preserve">, I believe there is more work to be done to move beyond superficial inclusivity.  Moving forward, I hope Hollywood will use this film as a platform to start a discussion about how to include more characters and actors with diverse abilities.   </w:t>
      </w:r>
    </w:p>
    <w:p w:rsidR="00D677A6" w:rsidRPr="00604EF9" w:rsidRDefault="00D677A6" w:rsidP="00D677A6">
      <w:pPr>
        <w:spacing w:line="480" w:lineRule="auto"/>
        <w:jc w:val="both"/>
        <w:rPr>
          <w:rFonts w:cs="Arial"/>
          <w:b/>
          <w:szCs w:val="36"/>
        </w:rPr>
      </w:pPr>
      <w:r w:rsidRPr="00604EF9">
        <w:rPr>
          <w:rFonts w:cs="Arial"/>
          <w:b/>
          <w:szCs w:val="36"/>
        </w:rPr>
        <w:t>My Final Thoughts</w:t>
      </w:r>
    </w:p>
    <w:p w:rsidR="008A2BA9" w:rsidRPr="00604EF9" w:rsidRDefault="00D677A6" w:rsidP="00D56BA6">
      <w:pPr>
        <w:spacing w:line="480" w:lineRule="auto"/>
        <w:ind w:firstLine="720"/>
        <w:jc w:val="both"/>
        <w:rPr>
          <w:rFonts w:cs="Arial"/>
          <w:szCs w:val="36"/>
        </w:rPr>
      </w:pPr>
      <w:r w:rsidRPr="00604EF9">
        <w:rPr>
          <w:rFonts w:cs="Arial"/>
          <w:szCs w:val="36"/>
        </w:rPr>
        <w:t>The updated computer-generated imagery (CGI) brought the beloved Star Wars</w:t>
      </w:r>
      <w:r w:rsidRPr="00604EF9">
        <w:rPr>
          <w:rFonts w:cs="Arial"/>
          <w:i/>
          <w:szCs w:val="36"/>
        </w:rPr>
        <w:t xml:space="preserve"> </w:t>
      </w:r>
      <w:r w:rsidRPr="00604EF9">
        <w:rPr>
          <w:rFonts w:cs="Arial"/>
          <w:szCs w:val="36"/>
        </w:rPr>
        <w:t xml:space="preserve">franchise to a new generation of movie-goers while still capturing the nostalgia of the original trilogy that captivated audiences back in the late 1970s. With more seamless audio-visual effects, </w:t>
      </w:r>
      <w:r w:rsidRPr="00604EF9">
        <w:rPr>
          <w:rFonts w:cs="Arial"/>
          <w:i/>
          <w:szCs w:val="36"/>
        </w:rPr>
        <w:t>Rogue One</w:t>
      </w:r>
      <w:r w:rsidRPr="00604EF9">
        <w:rPr>
          <w:rFonts w:cs="Arial"/>
          <w:szCs w:val="36"/>
        </w:rPr>
        <w:t xml:space="preserve"> captured the feeling of the original films without neglecting its historical roots.  I enjoyed the film, but it is not my favorite Star Wars film to date.  Overall, the acting and special effects kept me engaged, but the dialogue could have been further developed.  Still, I applaud the franchises efforts to make the film more inclusive and hope this trend continues in the future.   </w:t>
      </w:r>
    </w:p>
    <w:p w:rsidR="00D677A6" w:rsidRPr="00604EF9" w:rsidRDefault="00D677A6" w:rsidP="00D677A6">
      <w:pPr>
        <w:spacing w:line="480" w:lineRule="auto"/>
        <w:jc w:val="center"/>
        <w:rPr>
          <w:rFonts w:cs="Arial"/>
          <w:szCs w:val="36"/>
        </w:rPr>
      </w:pPr>
      <w:r w:rsidRPr="00604EF9">
        <w:rPr>
          <w:rFonts w:cs="Arial"/>
          <w:szCs w:val="36"/>
        </w:rPr>
        <w:t>References</w:t>
      </w:r>
    </w:p>
    <w:p w:rsidR="00D677A6" w:rsidRPr="008A2BA9" w:rsidRDefault="00D677A6" w:rsidP="008A2BA9">
      <w:pPr>
        <w:spacing w:line="480" w:lineRule="auto"/>
        <w:rPr>
          <w:rFonts w:cs="Arial"/>
          <w:color w:val="000000"/>
          <w:szCs w:val="36"/>
          <w:shd w:val="clear" w:color="auto" w:fill="FFFFFF"/>
        </w:rPr>
      </w:pPr>
      <w:r w:rsidRPr="00604EF9">
        <w:rPr>
          <w:rFonts w:cs="Arial"/>
          <w:color w:val="000000"/>
          <w:szCs w:val="36"/>
          <w:shd w:val="clear" w:color="auto" w:fill="FFFFFF"/>
        </w:rPr>
        <w:t xml:space="preserve">Beale, L. (2016, Dec. 16). In ‘Rogue One,’ a master </w:t>
      </w:r>
    </w:p>
    <w:p w:rsidR="008A2BA9" w:rsidRPr="008A2BA9" w:rsidRDefault="008A2BA9" w:rsidP="008A2BA9">
      <w:pPr>
        <w:spacing w:line="480" w:lineRule="auto"/>
        <w:rPr>
          <w:rFonts w:cs="Arial"/>
          <w:color w:val="000000"/>
          <w:szCs w:val="36"/>
          <w:shd w:val="clear" w:color="auto" w:fill="FFFFFF"/>
        </w:rPr>
      </w:pPr>
      <w:r>
        <w:rPr>
          <w:rFonts w:cs="Arial"/>
          <w:color w:val="000000"/>
          <w:szCs w:val="36"/>
          <w:shd w:val="clear" w:color="auto" w:fill="FFFFFF"/>
        </w:rPr>
        <w:tab/>
      </w:r>
      <w:r w:rsidRPr="00604EF9">
        <w:rPr>
          <w:rFonts w:cs="Arial"/>
          <w:color w:val="000000"/>
          <w:szCs w:val="36"/>
          <w:shd w:val="clear" w:color="auto" w:fill="FFFFFF"/>
        </w:rPr>
        <w:t xml:space="preserve">class on diversity for Donald Trump. </w:t>
      </w:r>
      <w:r w:rsidRPr="00604EF9">
        <w:rPr>
          <w:rFonts w:cs="Arial"/>
          <w:i/>
          <w:color w:val="000000"/>
          <w:szCs w:val="36"/>
          <w:shd w:val="clear" w:color="auto" w:fill="FFFFFF"/>
        </w:rPr>
        <w:t xml:space="preserve">Cable News </w:t>
      </w:r>
    </w:p>
    <w:p w:rsidR="008A2BA9" w:rsidRDefault="008A2BA9" w:rsidP="008A2BA9">
      <w:pPr>
        <w:spacing w:line="480" w:lineRule="auto"/>
        <w:rPr>
          <w:rFonts w:cs="Arial"/>
          <w:color w:val="000000"/>
          <w:szCs w:val="36"/>
          <w:shd w:val="clear" w:color="auto" w:fill="FFFFFF"/>
        </w:rPr>
      </w:pPr>
      <w:r>
        <w:rPr>
          <w:rFonts w:cs="Arial"/>
          <w:color w:val="000000"/>
          <w:szCs w:val="36"/>
          <w:shd w:val="clear" w:color="auto" w:fill="FFFFFF"/>
        </w:rPr>
        <w:tab/>
      </w:r>
      <w:r w:rsidRPr="00604EF9">
        <w:rPr>
          <w:rFonts w:cs="Arial"/>
          <w:i/>
          <w:color w:val="000000"/>
          <w:szCs w:val="36"/>
          <w:shd w:val="clear" w:color="auto" w:fill="FFFFFF"/>
        </w:rPr>
        <w:t>Network.</w:t>
      </w:r>
      <w:r>
        <w:rPr>
          <w:rFonts w:cs="Arial"/>
          <w:i/>
          <w:color w:val="000000"/>
          <w:szCs w:val="36"/>
          <w:shd w:val="clear" w:color="auto" w:fill="FFFFFF"/>
        </w:rPr>
        <w:t xml:space="preserve"> </w:t>
      </w:r>
      <w:r>
        <w:rPr>
          <w:rFonts w:cs="Arial"/>
          <w:color w:val="000000"/>
          <w:szCs w:val="36"/>
          <w:shd w:val="clear" w:color="auto" w:fill="FFFFFF"/>
        </w:rPr>
        <w:t xml:space="preserve">Retrieved from </w:t>
      </w:r>
    </w:p>
    <w:p w:rsidR="008A2BA9" w:rsidRDefault="00086BD4" w:rsidP="008A2BA9">
      <w:pPr>
        <w:spacing w:line="480" w:lineRule="auto"/>
        <w:ind w:left="720"/>
        <w:rPr>
          <w:rFonts w:cs="Arial"/>
          <w:color w:val="000000"/>
          <w:szCs w:val="36"/>
          <w:shd w:val="clear" w:color="auto" w:fill="FFFFFF"/>
        </w:rPr>
      </w:pPr>
      <w:hyperlink r:id="rId20" w:history="1">
        <w:r w:rsidR="008A2BA9" w:rsidRPr="00F43DE5">
          <w:rPr>
            <w:rStyle w:val="Hyperlink"/>
            <w:rFonts w:cs="Arial"/>
            <w:szCs w:val="36"/>
            <w:shd w:val="clear" w:color="auto" w:fill="FFFFFF"/>
          </w:rPr>
          <w:t>http://www.cnn.com/2016/12/16/opinions/rogue-one-diversity-in-a-trump-era-</w:t>
        </w:r>
      </w:hyperlink>
      <w:r w:rsidR="008A2BA9" w:rsidRPr="00604EF9">
        <w:rPr>
          <w:rFonts w:cs="Arial"/>
          <w:color w:val="000000"/>
          <w:szCs w:val="36"/>
          <w:u w:val="single"/>
          <w:shd w:val="clear" w:color="auto" w:fill="FFFFFF"/>
        </w:rPr>
        <w:t>beale/</w:t>
      </w:r>
    </w:p>
    <w:p w:rsidR="00D677A6" w:rsidRPr="00604EF9" w:rsidRDefault="00D677A6" w:rsidP="008A2BA9">
      <w:pPr>
        <w:spacing w:line="480" w:lineRule="auto"/>
        <w:jc w:val="both"/>
        <w:rPr>
          <w:rFonts w:cs="Arial"/>
          <w:color w:val="000000"/>
          <w:szCs w:val="36"/>
          <w:shd w:val="clear" w:color="auto" w:fill="FFFFFF"/>
        </w:rPr>
      </w:pPr>
      <w:r w:rsidRPr="00604EF9">
        <w:rPr>
          <w:rFonts w:cs="Arial"/>
          <w:color w:val="000000"/>
          <w:szCs w:val="36"/>
          <w:shd w:val="clear" w:color="auto" w:fill="FFFFFF"/>
        </w:rPr>
        <w:t xml:space="preserve">Kurtz, G. (Producer), &amp; Lucas, G. (Director). (1977). </w:t>
      </w:r>
    </w:p>
    <w:p w:rsidR="008A2BA9" w:rsidRPr="00604EF9" w:rsidRDefault="008A2BA9" w:rsidP="008A2BA9">
      <w:pPr>
        <w:spacing w:line="480" w:lineRule="auto"/>
        <w:jc w:val="both"/>
        <w:rPr>
          <w:rFonts w:cs="Arial"/>
          <w:color w:val="000000"/>
          <w:szCs w:val="36"/>
          <w:shd w:val="clear" w:color="auto" w:fill="FFFFFF"/>
        </w:rPr>
      </w:pPr>
      <w:r>
        <w:rPr>
          <w:rFonts w:cs="Arial"/>
          <w:color w:val="000000"/>
          <w:szCs w:val="36"/>
          <w:shd w:val="clear" w:color="auto" w:fill="FFFFFF"/>
        </w:rPr>
        <w:tab/>
      </w:r>
      <w:r w:rsidRPr="00604EF9">
        <w:rPr>
          <w:rFonts w:cs="Arial"/>
          <w:i/>
          <w:color w:val="000000"/>
          <w:szCs w:val="36"/>
          <w:shd w:val="clear" w:color="auto" w:fill="FFFFFF"/>
        </w:rPr>
        <w:t xml:space="preserve">Star Wars </w:t>
      </w:r>
      <w:r w:rsidRPr="00604EF9">
        <w:rPr>
          <w:rFonts w:cs="Arial"/>
          <w:color w:val="000000"/>
          <w:szCs w:val="36"/>
          <w:shd w:val="clear" w:color="auto" w:fill="FFFFFF"/>
        </w:rPr>
        <w:t>[Motion picture]. United States: 20</w:t>
      </w:r>
      <w:r w:rsidRPr="00604EF9">
        <w:rPr>
          <w:rFonts w:cs="Arial"/>
          <w:color w:val="000000"/>
          <w:szCs w:val="36"/>
          <w:shd w:val="clear" w:color="auto" w:fill="FFFFFF"/>
          <w:vertAlign w:val="superscript"/>
        </w:rPr>
        <w:t>th</w:t>
      </w:r>
      <w:r w:rsidRPr="00604EF9">
        <w:rPr>
          <w:rFonts w:cs="Arial"/>
          <w:color w:val="000000"/>
          <w:szCs w:val="36"/>
          <w:shd w:val="clear" w:color="auto" w:fill="FFFFFF"/>
        </w:rPr>
        <w:t xml:space="preserve"> </w:t>
      </w:r>
    </w:p>
    <w:p w:rsidR="008A2BA9" w:rsidRDefault="008A2BA9" w:rsidP="008A2BA9">
      <w:pPr>
        <w:spacing w:line="480" w:lineRule="auto"/>
        <w:jc w:val="both"/>
        <w:rPr>
          <w:rFonts w:cs="Arial"/>
          <w:color w:val="000000"/>
          <w:szCs w:val="36"/>
          <w:shd w:val="clear" w:color="auto" w:fill="FFFFFF"/>
        </w:rPr>
      </w:pPr>
      <w:r>
        <w:rPr>
          <w:rFonts w:cs="Arial"/>
          <w:color w:val="000000"/>
          <w:szCs w:val="36"/>
          <w:shd w:val="clear" w:color="auto" w:fill="FFFFFF"/>
        </w:rPr>
        <w:tab/>
      </w:r>
      <w:r w:rsidRPr="00604EF9">
        <w:rPr>
          <w:rFonts w:cs="Arial"/>
          <w:color w:val="000000"/>
          <w:szCs w:val="36"/>
          <w:shd w:val="clear" w:color="auto" w:fill="FFFFFF"/>
        </w:rPr>
        <w:t>Century Fox.</w:t>
      </w:r>
    </w:p>
    <w:p w:rsidR="00D677A6" w:rsidRPr="008A2BA9" w:rsidRDefault="00D677A6" w:rsidP="008A2BA9">
      <w:pPr>
        <w:spacing w:line="480" w:lineRule="auto"/>
        <w:rPr>
          <w:rFonts w:cs="Arial"/>
          <w:i/>
          <w:iCs/>
          <w:color w:val="000000"/>
          <w:szCs w:val="36"/>
          <w:shd w:val="clear" w:color="auto" w:fill="FFFFFF"/>
        </w:rPr>
      </w:pPr>
      <w:r w:rsidRPr="00604EF9">
        <w:rPr>
          <w:rFonts w:cs="Arial"/>
          <w:color w:val="000000"/>
          <w:szCs w:val="36"/>
          <w:shd w:val="clear" w:color="auto" w:fill="FFFFFF"/>
        </w:rPr>
        <w:t xml:space="preserve">Lucasfilm Ltd. (Producer), &amp; Edwards, G. (Director). </w:t>
      </w:r>
    </w:p>
    <w:p w:rsidR="008A2BA9" w:rsidRDefault="008A2BA9" w:rsidP="008A2BA9">
      <w:pPr>
        <w:spacing w:line="480" w:lineRule="auto"/>
        <w:jc w:val="both"/>
        <w:rPr>
          <w:rFonts w:cs="Arial"/>
          <w:color w:val="000000"/>
          <w:szCs w:val="36"/>
          <w:shd w:val="clear" w:color="auto" w:fill="FFFFFF"/>
        </w:rPr>
      </w:pPr>
      <w:r>
        <w:rPr>
          <w:rFonts w:cs="Arial"/>
          <w:color w:val="000000"/>
          <w:szCs w:val="36"/>
          <w:shd w:val="clear" w:color="auto" w:fill="FFFFFF"/>
        </w:rPr>
        <w:tab/>
      </w:r>
      <w:r w:rsidRPr="00604EF9">
        <w:rPr>
          <w:rFonts w:cs="Arial"/>
          <w:color w:val="000000"/>
          <w:szCs w:val="36"/>
          <w:shd w:val="clear" w:color="auto" w:fill="FFFFFF"/>
        </w:rPr>
        <w:t>(2016).</w:t>
      </w:r>
      <w:r w:rsidRPr="00604EF9">
        <w:rPr>
          <w:rStyle w:val="apple-converted-space"/>
          <w:rFonts w:cs="Arial"/>
          <w:color w:val="000000"/>
          <w:szCs w:val="36"/>
          <w:shd w:val="clear" w:color="auto" w:fill="FFFFFF"/>
        </w:rPr>
        <w:t> </w:t>
      </w:r>
      <w:r w:rsidRPr="00604EF9">
        <w:rPr>
          <w:rStyle w:val="Emphasis"/>
          <w:rFonts w:cs="Arial"/>
          <w:color w:val="000000"/>
          <w:szCs w:val="36"/>
          <w:shd w:val="clear" w:color="auto" w:fill="FFFFFF"/>
        </w:rPr>
        <w:t>Rogue One: A Star Wars story</w:t>
      </w:r>
      <w:r w:rsidRPr="00604EF9">
        <w:rPr>
          <w:rStyle w:val="apple-converted-space"/>
          <w:rFonts w:cs="Arial"/>
          <w:i/>
          <w:iCs/>
          <w:color w:val="000000"/>
          <w:szCs w:val="36"/>
          <w:shd w:val="clear" w:color="auto" w:fill="FFFFFF"/>
        </w:rPr>
        <w:t> </w:t>
      </w:r>
      <w:r w:rsidRPr="00604EF9">
        <w:rPr>
          <w:rFonts w:cs="Arial"/>
          <w:color w:val="000000"/>
          <w:szCs w:val="36"/>
          <w:shd w:val="clear" w:color="auto" w:fill="FFFFFF"/>
        </w:rPr>
        <w:t xml:space="preserve">[Motion </w:t>
      </w:r>
    </w:p>
    <w:p w:rsidR="008A2BA9" w:rsidRDefault="008A2BA9" w:rsidP="008A2BA9">
      <w:pPr>
        <w:spacing w:line="480" w:lineRule="auto"/>
        <w:jc w:val="both"/>
        <w:rPr>
          <w:rFonts w:cs="Arial"/>
          <w:color w:val="000000"/>
          <w:szCs w:val="36"/>
          <w:shd w:val="clear" w:color="auto" w:fill="FFFFFF"/>
        </w:rPr>
      </w:pPr>
      <w:r>
        <w:rPr>
          <w:rFonts w:cs="Arial"/>
          <w:color w:val="000000"/>
          <w:szCs w:val="36"/>
          <w:shd w:val="clear" w:color="auto" w:fill="FFFFFF"/>
        </w:rPr>
        <w:tab/>
      </w:r>
      <w:r w:rsidRPr="00604EF9">
        <w:rPr>
          <w:rFonts w:cs="Arial"/>
          <w:color w:val="000000"/>
          <w:szCs w:val="36"/>
          <w:shd w:val="clear" w:color="auto" w:fill="FFFFFF"/>
        </w:rPr>
        <w:t xml:space="preserve">picture]. United States: Walt Disney Studios </w:t>
      </w:r>
    </w:p>
    <w:p w:rsidR="008A2BA9" w:rsidRDefault="008A2BA9" w:rsidP="008A2BA9">
      <w:pPr>
        <w:spacing w:line="480" w:lineRule="auto"/>
        <w:jc w:val="both"/>
        <w:rPr>
          <w:rFonts w:cs="Arial"/>
          <w:color w:val="000000"/>
          <w:szCs w:val="36"/>
          <w:shd w:val="clear" w:color="auto" w:fill="FFFFFF"/>
        </w:rPr>
      </w:pPr>
      <w:r>
        <w:rPr>
          <w:rFonts w:cs="Arial"/>
          <w:color w:val="000000"/>
          <w:szCs w:val="36"/>
          <w:shd w:val="clear" w:color="auto" w:fill="FFFFFF"/>
        </w:rPr>
        <w:tab/>
      </w:r>
      <w:r w:rsidRPr="00604EF9">
        <w:rPr>
          <w:rFonts w:cs="Arial"/>
          <w:color w:val="000000"/>
          <w:szCs w:val="36"/>
          <w:shd w:val="clear" w:color="auto" w:fill="FFFFFF"/>
        </w:rPr>
        <w:t>Motion Pictures.</w:t>
      </w:r>
    </w:p>
    <w:p w:rsidR="00D677A6" w:rsidRDefault="00D677A6" w:rsidP="008A2BA9">
      <w:pPr>
        <w:spacing w:line="480" w:lineRule="auto"/>
        <w:rPr>
          <w:rFonts w:cs="Arial"/>
          <w:color w:val="000000"/>
          <w:szCs w:val="36"/>
          <w:shd w:val="clear" w:color="auto" w:fill="FFFFFF"/>
        </w:rPr>
      </w:pPr>
      <w:r w:rsidRPr="00604EF9">
        <w:rPr>
          <w:rFonts w:cs="Arial"/>
          <w:color w:val="000000"/>
          <w:szCs w:val="36"/>
          <w:shd w:val="clear" w:color="auto" w:fill="FFFFFF"/>
        </w:rPr>
        <w:t xml:space="preserve">Miller, M. (2016, Dec. 15). Rogue One’s Diego Luna </w:t>
      </w:r>
    </w:p>
    <w:p w:rsidR="008A2BA9" w:rsidRDefault="008A2BA9" w:rsidP="008A2BA9">
      <w:pPr>
        <w:spacing w:line="480" w:lineRule="auto"/>
        <w:rPr>
          <w:rFonts w:cs="Arial"/>
          <w:color w:val="000000"/>
          <w:szCs w:val="36"/>
          <w:shd w:val="clear" w:color="auto" w:fill="FFFFFF"/>
        </w:rPr>
      </w:pPr>
      <w:r>
        <w:rPr>
          <w:rFonts w:cs="Arial"/>
          <w:color w:val="000000"/>
          <w:szCs w:val="36"/>
          <w:shd w:val="clear" w:color="auto" w:fill="FFFFFF"/>
        </w:rPr>
        <w:tab/>
      </w:r>
      <w:r w:rsidRPr="00604EF9">
        <w:rPr>
          <w:rFonts w:cs="Arial"/>
          <w:color w:val="000000"/>
          <w:szCs w:val="36"/>
          <w:shd w:val="clear" w:color="auto" w:fill="FFFFFF"/>
        </w:rPr>
        <w:t xml:space="preserve">never thought he’d be in Star Wars.  Then </w:t>
      </w:r>
    </w:p>
    <w:p w:rsidR="008A2BA9" w:rsidRPr="00604EF9" w:rsidRDefault="008A2BA9" w:rsidP="008A2BA9">
      <w:pPr>
        <w:spacing w:line="480" w:lineRule="auto"/>
        <w:rPr>
          <w:rFonts w:cs="Arial"/>
          <w:color w:val="000000"/>
          <w:szCs w:val="36"/>
          <w:shd w:val="clear" w:color="auto" w:fill="FFFFFF"/>
        </w:rPr>
      </w:pPr>
      <w:r>
        <w:rPr>
          <w:rFonts w:cs="Arial"/>
          <w:color w:val="000000"/>
          <w:szCs w:val="36"/>
          <w:shd w:val="clear" w:color="auto" w:fill="FFFFFF"/>
        </w:rPr>
        <w:tab/>
      </w:r>
      <w:r w:rsidRPr="00604EF9">
        <w:rPr>
          <w:rFonts w:cs="Arial"/>
          <w:color w:val="000000"/>
          <w:szCs w:val="36"/>
          <w:shd w:val="clear" w:color="auto" w:fill="FFFFFF"/>
        </w:rPr>
        <w:t xml:space="preserve">Hollywood changed. </w:t>
      </w:r>
      <w:r w:rsidRPr="00604EF9">
        <w:rPr>
          <w:rFonts w:cs="Arial"/>
          <w:i/>
          <w:color w:val="000000"/>
          <w:szCs w:val="36"/>
          <w:shd w:val="clear" w:color="auto" w:fill="FFFFFF"/>
        </w:rPr>
        <w:t xml:space="preserve">Esquire. </w:t>
      </w:r>
      <w:r w:rsidRPr="00604EF9">
        <w:rPr>
          <w:rFonts w:cs="Arial"/>
          <w:color w:val="000000"/>
          <w:szCs w:val="36"/>
          <w:shd w:val="clear" w:color="auto" w:fill="FFFFFF"/>
        </w:rPr>
        <w:t>Retrieved from</w:t>
      </w:r>
    </w:p>
    <w:p w:rsidR="00D677A6" w:rsidRPr="00604EF9" w:rsidRDefault="00086BD4" w:rsidP="008A2BA9">
      <w:pPr>
        <w:spacing w:line="480" w:lineRule="auto"/>
        <w:ind w:left="720"/>
        <w:rPr>
          <w:rFonts w:cs="Arial"/>
          <w:color w:val="000000"/>
          <w:szCs w:val="36"/>
          <w:shd w:val="clear" w:color="auto" w:fill="FFFFFF"/>
        </w:rPr>
      </w:pPr>
      <w:hyperlink r:id="rId21" w:history="1">
        <w:r w:rsidR="008A2BA9" w:rsidRPr="00F43DE5">
          <w:rPr>
            <w:rStyle w:val="Hyperlink"/>
            <w:rFonts w:cs="Arial"/>
            <w:szCs w:val="36"/>
            <w:shd w:val="clear" w:color="auto" w:fill="FFFFFF"/>
          </w:rPr>
          <w:t>http://www.esquire.com/entertainment/movies/a51564/diego-luna-rogue-one-</w:t>
        </w:r>
      </w:hyperlink>
      <w:r w:rsidR="00D677A6" w:rsidRPr="00604EF9">
        <w:rPr>
          <w:rFonts w:cs="Arial"/>
          <w:color w:val="000000"/>
          <w:szCs w:val="36"/>
          <w:shd w:val="clear" w:color="auto" w:fill="FFFFFF"/>
        </w:rPr>
        <w:t xml:space="preserve"> </w:t>
      </w:r>
    </w:p>
    <w:p w:rsidR="00D677A6" w:rsidRPr="00604EF9" w:rsidRDefault="00D677A6" w:rsidP="008A2BA9">
      <w:pPr>
        <w:spacing w:line="480" w:lineRule="auto"/>
        <w:rPr>
          <w:rFonts w:cs="Arial"/>
          <w:color w:val="000000"/>
          <w:szCs w:val="36"/>
          <w:shd w:val="clear" w:color="auto" w:fill="FFFFFF"/>
        </w:rPr>
      </w:pPr>
      <w:r w:rsidRPr="00604EF9">
        <w:rPr>
          <w:rFonts w:cs="Arial"/>
          <w:color w:val="000000"/>
          <w:szCs w:val="36"/>
          <w:shd w:val="clear" w:color="auto" w:fill="FFFFFF"/>
        </w:rPr>
        <w:tab/>
      </w:r>
      <w:r w:rsidRPr="00604EF9">
        <w:rPr>
          <w:rFonts w:cs="Arial"/>
          <w:color w:val="000000"/>
          <w:szCs w:val="36"/>
          <w:u w:val="single"/>
          <w:shd w:val="clear" w:color="auto" w:fill="FFFFFF"/>
        </w:rPr>
        <w:t>star-wars-interview</w:t>
      </w:r>
      <w:r w:rsidRPr="00604EF9">
        <w:rPr>
          <w:rFonts w:cs="Arial"/>
          <w:color w:val="000000"/>
          <w:szCs w:val="36"/>
          <w:shd w:val="clear" w:color="auto" w:fill="FFFFFF"/>
        </w:rPr>
        <w:t>/</w:t>
      </w:r>
    </w:p>
    <w:p w:rsidR="00D677A6" w:rsidRDefault="00D677A6" w:rsidP="008A2BA9">
      <w:pPr>
        <w:spacing w:line="480" w:lineRule="auto"/>
        <w:rPr>
          <w:rFonts w:cs="Arial"/>
          <w:color w:val="000000"/>
          <w:szCs w:val="36"/>
          <w:shd w:val="clear" w:color="auto" w:fill="FFFFFF"/>
        </w:rPr>
      </w:pPr>
      <w:r w:rsidRPr="00604EF9">
        <w:rPr>
          <w:rFonts w:cs="Arial"/>
          <w:color w:val="000000"/>
          <w:szCs w:val="36"/>
          <w:shd w:val="clear" w:color="auto" w:fill="FFFFFF"/>
        </w:rPr>
        <w:t xml:space="preserve">Whitty, S. (2016, Dec. 17). ‘Rogue One’ paints a </w:t>
      </w:r>
    </w:p>
    <w:p w:rsidR="008A2BA9" w:rsidRPr="00604EF9" w:rsidRDefault="008A2BA9" w:rsidP="008A2BA9">
      <w:pPr>
        <w:spacing w:line="480" w:lineRule="auto"/>
        <w:rPr>
          <w:rFonts w:cs="Arial"/>
          <w:color w:val="000000"/>
          <w:szCs w:val="36"/>
          <w:shd w:val="clear" w:color="auto" w:fill="FFFFFF"/>
        </w:rPr>
      </w:pPr>
      <w:r>
        <w:rPr>
          <w:rFonts w:cs="Arial"/>
          <w:color w:val="000000"/>
          <w:szCs w:val="36"/>
          <w:shd w:val="clear" w:color="auto" w:fill="FFFFFF"/>
        </w:rPr>
        <w:tab/>
      </w:r>
      <w:r w:rsidRPr="00604EF9">
        <w:rPr>
          <w:rFonts w:cs="Arial"/>
          <w:color w:val="000000"/>
          <w:szCs w:val="36"/>
          <w:shd w:val="clear" w:color="auto" w:fill="FFFFFF"/>
        </w:rPr>
        <w:t xml:space="preserve">welcome and rare picture of diversity. </w:t>
      </w:r>
      <w:r w:rsidRPr="00604EF9">
        <w:rPr>
          <w:rFonts w:cs="Arial"/>
          <w:i/>
          <w:color w:val="000000"/>
          <w:szCs w:val="36"/>
          <w:shd w:val="clear" w:color="auto" w:fill="FFFFFF"/>
        </w:rPr>
        <w:t xml:space="preserve">New </w:t>
      </w:r>
    </w:p>
    <w:p w:rsidR="008A2BA9" w:rsidRPr="00604EF9" w:rsidRDefault="008A2BA9" w:rsidP="008A2BA9">
      <w:pPr>
        <w:spacing w:line="480" w:lineRule="auto"/>
        <w:rPr>
          <w:rFonts w:cs="Arial"/>
          <w:color w:val="000000"/>
          <w:szCs w:val="36"/>
          <w:shd w:val="clear" w:color="auto" w:fill="FFFFFF"/>
        </w:rPr>
      </w:pPr>
      <w:r>
        <w:rPr>
          <w:rFonts w:cs="Arial"/>
          <w:color w:val="000000"/>
          <w:szCs w:val="36"/>
          <w:shd w:val="clear" w:color="auto" w:fill="FFFFFF"/>
        </w:rPr>
        <w:tab/>
      </w:r>
      <w:r w:rsidRPr="00604EF9">
        <w:rPr>
          <w:rFonts w:cs="Arial"/>
          <w:i/>
          <w:color w:val="000000"/>
          <w:szCs w:val="36"/>
          <w:shd w:val="clear" w:color="auto" w:fill="FFFFFF"/>
        </w:rPr>
        <w:t xml:space="preserve">Jersey On-Line LLC. </w:t>
      </w:r>
      <w:r w:rsidRPr="00604EF9">
        <w:rPr>
          <w:rFonts w:cs="Arial"/>
          <w:color w:val="000000"/>
          <w:szCs w:val="36"/>
          <w:shd w:val="clear" w:color="auto" w:fill="FFFFFF"/>
        </w:rPr>
        <w:t>Retrieved from</w:t>
      </w:r>
    </w:p>
    <w:p w:rsidR="00D677A6" w:rsidRPr="008A2BA9" w:rsidRDefault="00086BD4" w:rsidP="008A2BA9">
      <w:pPr>
        <w:spacing w:line="480" w:lineRule="auto"/>
        <w:ind w:left="720"/>
        <w:rPr>
          <w:rFonts w:cs="Arial"/>
          <w:color w:val="0000FF" w:themeColor="hyperlink"/>
          <w:szCs w:val="36"/>
          <w:u w:val="single"/>
          <w:shd w:val="clear" w:color="auto" w:fill="FFFFFF"/>
        </w:rPr>
      </w:pPr>
      <w:hyperlink r:id="rId22" w:history="1">
        <w:r w:rsidR="008A2BA9" w:rsidRPr="00F43DE5">
          <w:rPr>
            <w:rStyle w:val="Hyperlink"/>
            <w:rFonts w:cs="Arial"/>
            <w:szCs w:val="36"/>
            <w:shd w:val="clear" w:color="auto" w:fill="FFFFFF"/>
          </w:rPr>
          <w:t>http://www.nj.com/entertainment/index.ssf/2016/12/rogue_one_paints_a_welcom</w:t>
        </w:r>
      </w:hyperlink>
      <w:r w:rsidR="008A2BA9">
        <w:rPr>
          <w:rStyle w:val="Hyperlink"/>
          <w:rFonts w:cs="Arial"/>
          <w:szCs w:val="36"/>
          <w:shd w:val="clear" w:color="auto" w:fill="FFFFFF"/>
        </w:rPr>
        <w:t>e_and_rare_picture_of</w:t>
      </w:r>
      <w:r w:rsidR="00D677A6" w:rsidRPr="00604EF9">
        <w:rPr>
          <w:rStyle w:val="Hyperlink"/>
          <w:rFonts w:cs="Arial"/>
          <w:szCs w:val="36"/>
          <w:shd w:val="clear" w:color="auto" w:fill="FFFFFF"/>
        </w:rPr>
        <w:t>div.html</w:t>
      </w:r>
    </w:p>
    <w:p w:rsidR="00D677A6" w:rsidRPr="00604EF9" w:rsidRDefault="00D677A6" w:rsidP="008A2BA9">
      <w:pPr>
        <w:spacing w:line="480" w:lineRule="auto"/>
        <w:rPr>
          <w:rFonts w:cs="Arial"/>
          <w:color w:val="000000"/>
          <w:szCs w:val="36"/>
          <w:shd w:val="clear" w:color="auto" w:fill="FFFFFF"/>
        </w:rPr>
      </w:pPr>
    </w:p>
    <w:p w:rsidR="00D677A6" w:rsidRPr="00604EF9" w:rsidRDefault="00D677A6" w:rsidP="008A2BA9">
      <w:pPr>
        <w:rPr>
          <w:szCs w:val="36"/>
        </w:rPr>
      </w:pPr>
    </w:p>
    <w:p w:rsidR="008A2BA9" w:rsidRDefault="008A2BA9" w:rsidP="008A2BA9">
      <w:pPr>
        <w:rPr>
          <w:szCs w:val="36"/>
        </w:rPr>
      </w:pPr>
    </w:p>
    <w:p w:rsidR="00D56BA6" w:rsidRDefault="00D56BA6" w:rsidP="008A2BA9">
      <w:pPr>
        <w:rPr>
          <w:szCs w:val="36"/>
        </w:rPr>
      </w:pPr>
    </w:p>
    <w:p w:rsidR="00D56BA6" w:rsidRDefault="00D56BA6" w:rsidP="008A2BA9">
      <w:pPr>
        <w:rPr>
          <w:szCs w:val="36"/>
        </w:rPr>
      </w:pPr>
    </w:p>
    <w:p w:rsidR="00D56BA6" w:rsidRDefault="00D56BA6" w:rsidP="008A2BA9">
      <w:pPr>
        <w:rPr>
          <w:szCs w:val="36"/>
        </w:rPr>
      </w:pPr>
    </w:p>
    <w:p w:rsidR="00D56BA6" w:rsidRDefault="00D56BA6" w:rsidP="008A2BA9">
      <w:pPr>
        <w:rPr>
          <w:szCs w:val="36"/>
        </w:rPr>
      </w:pPr>
    </w:p>
    <w:p w:rsidR="00D56BA6" w:rsidRDefault="00D56BA6" w:rsidP="008A2BA9">
      <w:pPr>
        <w:rPr>
          <w:szCs w:val="36"/>
        </w:rPr>
      </w:pPr>
    </w:p>
    <w:p w:rsidR="00D56BA6" w:rsidRDefault="00D56BA6" w:rsidP="008A2BA9">
      <w:pPr>
        <w:rPr>
          <w:szCs w:val="36"/>
        </w:rPr>
      </w:pPr>
    </w:p>
    <w:p w:rsidR="002A29D4" w:rsidRDefault="002A29D4" w:rsidP="008A2BA9"/>
    <w:p w:rsidR="008A2BA9" w:rsidRPr="008A2BA9" w:rsidRDefault="008A2BA9" w:rsidP="008A2BA9">
      <w:pPr>
        <w:pStyle w:val="Heading1"/>
      </w:pPr>
      <w:r>
        <w:t>Convention Schedule</w:t>
      </w:r>
    </w:p>
    <w:p w:rsidR="008A2BA9" w:rsidRDefault="00892708" w:rsidP="008A2BA9">
      <w:r w:rsidRPr="00C44164">
        <w:t xml:space="preserve"> </w:t>
      </w:r>
    </w:p>
    <w:p w:rsidR="00892708" w:rsidRDefault="008A2BA9" w:rsidP="008A2BA9">
      <w:pPr>
        <w:rPr>
          <w:u w:val="single"/>
        </w:rPr>
      </w:pPr>
      <w:r w:rsidRPr="008A2BA9">
        <w:rPr>
          <w:u w:val="single"/>
        </w:rPr>
        <w:t>Wednesday, 4/19</w:t>
      </w:r>
    </w:p>
    <w:p w:rsidR="008A2BA9" w:rsidRPr="008A2BA9" w:rsidRDefault="008A2BA9" w:rsidP="008A2BA9">
      <w:pPr>
        <w:pStyle w:val="Default"/>
        <w:numPr>
          <w:ilvl w:val="0"/>
          <w:numId w:val="32"/>
        </w:numPr>
        <w:rPr>
          <w:rFonts w:ascii="Arial" w:hAnsi="Arial" w:cs="Arial"/>
          <w:sz w:val="36"/>
          <w:szCs w:val="36"/>
        </w:rPr>
      </w:pPr>
      <w:r>
        <w:rPr>
          <w:rFonts w:ascii="Arial" w:hAnsi="Arial" w:cs="Arial"/>
          <w:b/>
          <w:bCs/>
          <w:sz w:val="36"/>
          <w:szCs w:val="36"/>
        </w:rPr>
        <w:t>2:15-3:15</w:t>
      </w:r>
    </w:p>
    <w:p w:rsidR="008A2BA9" w:rsidRDefault="008A2BA9" w:rsidP="008A2BA9">
      <w:pPr>
        <w:pStyle w:val="Default"/>
        <w:numPr>
          <w:ilvl w:val="1"/>
          <w:numId w:val="32"/>
        </w:numPr>
        <w:rPr>
          <w:rFonts w:ascii="Arial" w:hAnsi="Arial" w:cs="Arial"/>
          <w:sz w:val="36"/>
          <w:szCs w:val="36"/>
        </w:rPr>
      </w:pPr>
      <w:r w:rsidRPr="008A2BA9">
        <w:rPr>
          <w:rFonts w:ascii="Arial" w:hAnsi="Arial" w:cs="Arial"/>
          <w:b/>
          <w:bCs/>
          <w:sz w:val="36"/>
          <w:szCs w:val="36"/>
        </w:rPr>
        <w:t>Transition Programming: Implementation and Results from Perkins School for the Blind</w:t>
      </w:r>
      <w:r>
        <w:rPr>
          <w:rFonts w:ascii="Arial" w:hAnsi="Arial" w:cs="Arial"/>
          <w:sz w:val="36"/>
          <w:szCs w:val="36"/>
        </w:rPr>
        <w:t xml:space="preserve">– </w:t>
      </w:r>
      <w:r w:rsidRPr="008A2BA9">
        <w:rPr>
          <w:rFonts w:ascii="Arial" w:hAnsi="Arial" w:cs="Arial"/>
          <w:sz w:val="36"/>
          <w:szCs w:val="36"/>
        </w:rPr>
        <w:t xml:space="preserve">Karen Wolffe, Jessica Brown, Kate Katulak, Teri Turgeon; Hynes Room 109 </w:t>
      </w:r>
    </w:p>
    <w:p w:rsidR="008A2BA9" w:rsidRDefault="008A2BA9" w:rsidP="008A2BA9">
      <w:pPr>
        <w:pStyle w:val="Default"/>
        <w:numPr>
          <w:ilvl w:val="0"/>
          <w:numId w:val="32"/>
        </w:numPr>
        <w:rPr>
          <w:rFonts w:ascii="Arial" w:hAnsi="Arial" w:cs="Arial"/>
          <w:sz w:val="36"/>
          <w:szCs w:val="36"/>
        </w:rPr>
      </w:pPr>
      <w:r>
        <w:rPr>
          <w:rFonts w:ascii="Arial" w:hAnsi="Arial" w:cs="Arial"/>
          <w:sz w:val="36"/>
          <w:szCs w:val="36"/>
        </w:rPr>
        <w:t>Special Events</w:t>
      </w:r>
    </w:p>
    <w:p w:rsidR="008A2BA9" w:rsidRPr="008A2BA9" w:rsidRDefault="008A2BA9" w:rsidP="008A2BA9">
      <w:pPr>
        <w:pStyle w:val="Default"/>
        <w:numPr>
          <w:ilvl w:val="1"/>
          <w:numId w:val="32"/>
        </w:numPr>
        <w:rPr>
          <w:rFonts w:ascii="Arial" w:hAnsi="Arial" w:cs="Arial"/>
          <w:sz w:val="36"/>
          <w:szCs w:val="36"/>
        </w:rPr>
      </w:pPr>
      <w:r w:rsidRPr="008A2BA9">
        <w:rPr>
          <w:b/>
          <w:bCs/>
          <w:sz w:val="36"/>
          <w:szCs w:val="36"/>
        </w:rPr>
        <w:t>Opening General Session</w:t>
      </w:r>
      <w:r w:rsidRPr="008A2BA9">
        <w:rPr>
          <w:sz w:val="36"/>
          <w:szCs w:val="36"/>
        </w:rPr>
        <w:t xml:space="preserve">: 5:00-6:30 pm </w:t>
      </w:r>
    </w:p>
    <w:p w:rsidR="008A2BA9" w:rsidRPr="008A2BA9" w:rsidRDefault="008A2BA9" w:rsidP="008A2BA9">
      <w:pPr>
        <w:pStyle w:val="Default"/>
        <w:numPr>
          <w:ilvl w:val="1"/>
          <w:numId w:val="32"/>
        </w:numPr>
        <w:rPr>
          <w:rFonts w:ascii="Arial" w:hAnsi="Arial" w:cs="Arial"/>
          <w:sz w:val="36"/>
          <w:szCs w:val="36"/>
        </w:rPr>
      </w:pPr>
      <w:r w:rsidRPr="008A2BA9">
        <w:rPr>
          <w:b/>
          <w:bCs/>
          <w:sz w:val="36"/>
          <w:szCs w:val="36"/>
        </w:rPr>
        <w:t xml:space="preserve">General Welcome Reception in the Expo Hall: </w:t>
      </w:r>
      <w:r w:rsidRPr="008A2BA9">
        <w:rPr>
          <w:sz w:val="36"/>
          <w:szCs w:val="36"/>
        </w:rPr>
        <w:t xml:space="preserve">6:30-8:30 pm </w:t>
      </w:r>
    </w:p>
    <w:p w:rsidR="008A2BA9" w:rsidRPr="008A2BA9" w:rsidRDefault="008A2BA9" w:rsidP="008A2BA9">
      <w:pPr>
        <w:rPr>
          <w:u w:val="single"/>
        </w:rPr>
      </w:pPr>
    </w:p>
    <w:p w:rsidR="008A2BA9" w:rsidRDefault="008A2BA9" w:rsidP="008A2BA9">
      <w:pPr>
        <w:rPr>
          <w:u w:val="single"/>
        </w:rPr>
      </w:pPr>
      <w:r w:rsidRPr="008A2BA9">
        <w:rPr>
          <w:u w:val="single"/>
        </w:rPr>
        <w:t>Thursday, 4/20</w:t>
      </w:r>
    </w:p>
    <w:p w:rsidR="008A2BA9" w:rsidRDefault="008A2BA9" w:rsidP="008A2BA9">
      <w:pPr>
        <w:pStyle w:val="ListParagraph"/>
        <w:numPr>
          <w:ilvl w:val="0"/>
          <w:numId w:val="33"/>
        </w:numPr>
        <w:rPr>
          <w:rFonts w:ascii="Arial" w:hAnsi="Arial" w:cs="Arial"/>
          <w:sz w:val="36"/>
          <w:szCs w:val="36"/>
        </w:rPr>
      </w:pPr>
      <w:r w:rsidRPr="008A2BA9">
        <w:rPr>
          <w:rFonts w:ascii="Arial" w:hAnsi="Arial" w:cs="Arial"/>
          <w:sz w:val="36"/>
          <w:szCs w:val="36"/>
        </w:rPr>
        <w:t>8:00-9:00 AM</w:t>
      </w:r>
    </w:p>
    <w:tbl>
      <w:tblPr>
        <w:tblW w:w="0" w:type="auto"/>
        <w:tblBorders>
          <w:top w:val="nil"/>
          <w:left w:val="nil"/>
          <w:bottom w:val="nil"/>
          <w:right w:val="nil"/>
        </w:tblBorders>
        <w:tblLayout w:type="fixed"/>
        <w:tblLook w:val="0000" w:firstRow="0" w:lastRow="0" w:firstColumn="0" w:lastColumn="0" w:noHBand="0" w:noVBand="0"/>
      </w:tblPr>
      <w:tblGrid>
        <w:gridCol w:w="8644"/>
      </w:tblGrid>
      <w:tr w:rsidR="008A2BA9" w:rsidRPr="008A2BA9">
        <w:trPr>
          <w:trHeight w:val="229"/>
        </w:trPr>
        <w:tc>
          <w:tcPr>
            <w:tcW w:w="8644" w:type="dxa"/>
          </w:tcPr>
          <w:p w:rsidR="008A2BA9" w:rsidRPr="008A2BA9" w:rsidRDefault="008A2BA9" w:rsidP="008A2BA9">
            <w:pPr>
              <w:pStyle w:val="ListParagraph"/>
              <w:numPr>
                <w:ilvl w:val="1"/>
                <w:numId w:val="33"/>
              </w:numPr>
              <w:rPr>
                <w:rFonts w:ascii="Arial" w:hAnsi="Arial" w:cs="Arial"/>
                <w:sz w:val="36"/>
                <w:szCs w:val="36"/>
              </w:rPr>
            </w:pPr>
            <w:r w:rsidRPr="008A2BA9">
              <w:rPr>
                <w:rFonts w:ascii="Arial" w:hAnsi="Arial" w:cs="Arial"/>
                <w:b/>
                <w:bCs/>
                <w:sz w:val="36"/>
                <w:szCs w:val="36"/>
              </w:rPr>
              <w:t xml:space="preserve">Second General Session: Addressing Disproportionality in Special Education: Culturally Responsive and Equitable Education for All Students– </w:t>
            </w:r>
            <w:r w:rsidRPr="008A2BA9">
              <w:rPr>
                <w:rFonts w:ascii="Arial" w:hAnsi="Arial" w:cs="Arial"/>
                <w:sz w:val="36"/>
                <w:szCs w:val="36"/>
              </w:rPr>
              <w:t xml:space="preserve">Donna Ford, Ivory Toldson, Nonie Lesaux </w:t>
            </w:r>
          </w:p>
        </w:tc>
      </w:tr>
    </w:tbl>
    <w:p w:rsidR="00B6442B" w:rsidRDefault="008A2BA9" w:rsidP="00B6442B">
      <w:pPr>
        <w:pStyle w:val="ListParagraph"/>
        <w:numPr>
          <w:ilvl w:val="0"/>
          <w:numId w:val="33"/>
        </w:numPr>
        <w:rPr>
          <w:rFonts w:ascii="Arial" w:hAnsi="Arial" w:cs="Arial"/>
          <w:sz w:val="36"/>
          <w:szCs w:val="36"/>
        </w:rPr>
      </w:pPr>
      <w:r w:rsidRPr="008A2BA9">
        <w:rPr>
          <w:rFonts w:ascii="Arial" w:hAnsi="Arial" w:cs="Arial"/>
          <w:sz w:val="36"/>
          <w:szCs w:val="36"/>
        </w:rPr>
        <w:t>9:45-10:30 AM</w:t>
      </w:r>
    </w:p>
    <w:p w:rsidR="008A2BA9" w:rsidRPr="00B6442B" w:rsidRDefault="00B6442B" w:rsidP="00B6442B">
      <w:pPr>
        <w:pStyle w:val="ListParagraph"/>
        <w:numPr>
          <w:ilvl w:val="1"/>
          <w:numId w:val="33"/>
        </w:numPr>
        <w:rPr>
          <w:rFonts w:ascii="Arial" w:hAnsi="Arial" w:cs="Arial"/>
          <w:sz w:val="36"/>
          <w:szCs w:val="36"/>
        </w:rPr>
      </w:pPr>
      <w:r w:rsidRPr="00B6442B">
        <w:rPr>
          <w:b/>
          <w:bCs/>
          <w:sz w:val="36"/>
          <w:szCs w:val="36"/>
        </w:rPr>
        <w:t>Math Word Problem Solving by Students with VI: Comparison of an iPad App and Print/Braille</w:t>
      </w:r>
      <w:r w:rsidRPr="00B6442B">
        <w:rPr>
          <w:sz w:val="36"/>
          <w:szCs w:val="36"/>
        </w:rPr>
        <w:t xml:space="preserve">–Carole Beal &amp; L. Penny Rosenblum- Hynes, Ballroom A, Poster 19 </w:t>
      </w:r>
    </w:p>
    <w:p w:rsidR="00B6442B" w:rsidRDefault="008A2BA9" w:rsidP="00B6442B">
      <w:pPr>
        <w:pStyle w:val="ListParagraph"/>
        <w:numPr>
          <w:ilvl w:val="0"/>
          <w:numId w:val="33"/>
        </w:numPr>
        <w:rPr>
          <w:rFonts w:ascii="Arial" w:hAnsi="Arial" w:cs="Arial"/>
          <w:sz w:val="36"/>
          <w:szCs w:val="36"/>
        </w:rPr>
      </w:pPr>
      <w:r w:rsidRPr="008A2BA9">
        <w:rPr>
          <w:rFonts w:ascii="Arial" w:hAnsi="Arial" w:cs="Arial"/>
          <w:sz w:val="36"/>
          <w:szCs w:val="36"/>
        </w:rPr>
        <w:t>11:00-12:00 PM</w:t>
      </w:r>
    </w:p>
    <w:p w:rsidR="00B6442B" w:rsidRPr="00B6442B" w:rsidRDefault="00B6442B" w:rsidP="00B6442B">
      <w:pPr>
        <w:pStyle w:val="ListParagraph"/>
        <w:numPr>
          <w:ilvl w:val="1"/>
          <w:numId w:val="33"/>
        </w:numPr>
        <w:rPr>
          <w:rFonts w:ascii="Arial" w:hAnsi="Arial" w:cs="Arial"/>
          <w:sz w:val="36"/>
          <w:szCs w:val="36"/>
        </w:rPr>
      </w:pPr>
      <w:r w:rsidRPr="00B6442B">
        <w:rPr>
          <w:rFonts w:ascii="Arial" w:hAnsi="Arial" w:cs="Arial"/>
          <w:b/>
          <w:bCs/>
          <w:sz w:val="36"/>
          <w:szCs w:val="36"/>
        </w:rPr>
        <w:t>DVIDB Showcase: Identifying Preferences for Learners with Severe/Multiple Disabilities and Visual Impairment Including Deafblindness</w:t>
      </w:r>
      <w:r w:rsidRPr="00B6442B">
        <w:rPr>
          <w:rFonts w:ascii="Arial" w:hAnsi="Arial" w:cs="Arial"/>
          <w:sz w:val="36"/>
          <w:szCs w:val="36"/>
        </w:rPr>
        <w:t xml:space="preserve">- Sarah Ivy- Hynes, Room 208 </w:t>
      </w:r>
    </w:p>
    <w:p w:rsidR="008A2BA9" w:rsidRPr="00B6442B" w:rsidRDefault="008A2BA9" w:rsidP="008A2BA9">
      <w:pPr>
        <w:pStyle w:val="ListParagraph"/>
        <w:numPr>
          <w:ilvl w:val="0"/>
          <w:numId w:val="33"/>
        </w:numPr>
        <w:rPr>
          <w:rFonts w:ascii="Arial" w:hAnsi="Arial" w:cs="Arial"/>
          <w:sz w:val="36"/>
          <w:szCs w:val="36"/>
        </w:rPr>
      </w:pPr>
      <w:r w:rsidRPr="00B6442B">
        <w:rPr>
          <w:rFonts w:ascii="Arial" w:hAnsi="Arial" w:cs="Arial"/>
          <w:sz w:val="36"/>
          <w:szCs w:val="36"/>
        </w:rPr>
        <w:t>1:00-2:00 PM</w:t>
      </w:r>
    </w:p>
    <w:p w:rsidR="00B6442B" w:rsidRPr="00B6442B" w:rsidRDefault="00B6442B" w:rsidP="00B6442B">
      <w:pPr>
        <w:pStyle w:val="Default"/>
        <w:numPr>
          <w:ilvl w:val="1"/>
          <w:numId w:val="33"/>
        </w:numPr>
        <w:rPr>
          <w:rFonts w:ascii="Arial" w:hAnsi="Arial" w:cs="Arial"/>
          <w:sz w:val="36"/>
          <w:szCs w:val="36"/>
        </w:rPr>
      </w:pPr>
      <w:r w:rsidRPr="00B6442B">
        <w:rPr>
          <w:rFonts w:ascii="Arial" w:hAnsi="Arial" w:cs="Arial"/>
          <w:b/>
          <w:bCs/>
          <w:sz w:val="36"/>
          <w:szCs w:val="36"/>
        </w:rPr>
        <w:t xml:space="preserve">Special Strand: Robotics, Engineering &amp; Online Math–Hynes, Room 208 </w:t>
      </w:r>
    </w:p>
    <w:p w:rsidR="00B6442B" w:rsidRPr="00B6442B" w:rsidRDefault="00B6442B" w:rsidP="00B6442B">
      <w:pPr>
        <w:pStyle w:val="Default"/>
        <w:numPr>
          <w:ilvl w:val="2"/>
          <w:numId w:val="33"/>
        </w:numPr>
        <w:rPr>
          <w:rFonts w:ascii="Arial" w:hAnsi="Arial" w:cs="Arial"/>
          <w:sz w:val="36"/>
          <w:szCs w:val="36"/>
        </w:rPr>
      </w:pPr>
      <w:r w:rsidRPr="00B6442B">
        <w:rPr>
          <w:rFonts w:ascii="Arial" w:hAnsi="Arial" w:cs="Arial"/>
          <w:b/>
          <w:bCs/>
          <w:sz w:val="36"/>
          <w:szCs w:val="36"/>
        </w:rPr>
        <w:t>Delivering Accessible Online Math Assessments for Students with Visual Impairments</w:t>
      </w:r>
      <w:r w:rsidRPr="00B6442B">
        <w:rPr>
          <w:rFonts w:ascii="Arial" w:hAnsi="Arial" w:cs="Arial"/>
          <w:sz w:val="36"/>
          <w:szCs w:val="36"/>
        </w:rPr>
        <w:t xml:space="preserve">– Sam Dooley, Dan Brown &amp; Susan Osterhaus </w:t>
      </w:r>
    </w:p>
    <w:p w:rsidR="00B6442B" w:rsidRPr="00B6442B" w:rsidRDefault="00B6442B" w:rsidP="00B6442B">
      <w:pPr>
        <w:pStyle w:val="Default"/>
        <w:numPr>
          <w:ilvl w:val="2"/>
          <w:numId w:val="33"/>
        </w:numPr>
        <w:rPr>
          <w:rFonts w:ascii="Arial" w:hAnsi="Arial" w:cs="Arial"/>
          <w:sz w:val="36"/>
          <w:szCs w:val="36"/>
        </w:rPr>
      </w:pPr>
      <w:r w:rsidRPr="00B6442B">
        <w:rPr>
          <w:rFonts w:ascii="Arial" w:hAnsi="Arial" w:cs="Arial"/>
          <w:b/>
          <w:bCs/>
          <w:sz w:val="36"/>
          <w:szCs w:val="36"/>
        </w:rPr>
        <w:t>Engineering Education for Students with Visual Impairments</w:t>
      </w:r>
      <w:r w:rsidRPr="00B6442B">
        <w:rPr>
          <w:rFonts w:ascii="Arial" w:hAnsi="Arial" w:cs="Arial"/>
          <w:sz w:val="36"/>
          <w:szCs w:val="36"/>
        </w:rPr>
        <w:t xml:space="preserve">– Tiffany Wild &amp; Deborah Grzybowski </w:t>
      </w:r>
    </w:p>
    <w:p w:rsidR="00B6442B" w:rsidRPr="00B6442B" w:rsidRDefault="00B6442B" w:rsidP="00B6442B">
      <w:pPr>
        <w:pStyle w:val="ListParagraph"/>
        <w:numPr>
          <w:ilvl w:val="2"/>
          <w:numId w:val="33"/>
        </w:numPr>
        <w:rPr>
          <w:rFonts w:ascii="Arial" w:hAnsi="Arial" w:cs="Arial"/>
          <w:sz w:val="36"/>
          <w:szCs w:val="36"/>
        </w:rPr>
      </w:pPr>
      <w:r w:rsidRPr="00B6442B">
        <w:rPr>
          <w:rFonts w:ascii="Arial" w:hAnsi="Arial" w:cs="Arial"/>
          <w:b/>
          <w:bCs/>
          <w:sz w:val="36"/>
          <w:szCs w:val="36"/>
        </w:rPr>
        <w:t>Enhanced Robotics! Increasing Computer Science Access for Students with Visual Impairments</w:t>
      </w:r>
      <w:r w:rsidRPr="00B6442B">
        <w:rPr>
          <w:rFonts w:ascii="Arial" w:hAnsi="Arial" w:cs="Arial"/>
          <w:sz w:val="36"/>
          <w:szCs w:val="36"/>
        </w:rPr>
        <w:t xml:space="preserve">– Karen Mutch-Jones, Debra Bernstein, &amp; Stephanie Ludi </w:t>
      </w:r>
    </w:p>
    <w:p w:rsidR="008A2BA9" w:rsidRPr="00B6442B" w:rsidRDefault="008A2BA9" w:rsidP="008A2BA9">
      <w:pPr>
        <w:pStyle w:val="ListParagraph"/>
        <w:numPr>
          <w:ilvl w:val="0"/>
          <w:numId w:val="33"/>
        </w:numPr>
        <w:rPr>
          <w:rFonts w:ascii="Arial" w:hAnsi="Arial" w:cs="Arial"/>
          <w:sz w:val="36"/>
          <w:szCs w:val="36"/>
        </w:rPr>
      </w:pPr>
      <w:r w:rsidRPr="00B6442B">
        <w:rPr>
          <w:rFonts w:ascii="Arial" w:hAnsi="Arial" w:cs="Arial"/>
          <w:sz w:val="36"/>
          <w:szCs w:val="36"/>
        </w:rPr>
        <w:t>2:15-3:15 PM</w:t>
      </w:r>
    </w:p>
    <w:p w:rsidR="00B6442B" w:rsidRPr="00B6442B" w:rsidRDefault="00B6442B" w:rsidP="00B6442B">
      <w:pPr>
        <w:pStyle w:val="Default"/>
        <w:numPr>
          <w:ilvl w:val="1"/>
          <w:numId w:val="33"/>
        </w:numPr>
        <w:rPr>
          <w:rFonts w:ascii="Arial" w:hAnsi="Arial" w:cs="Arial"/>
          <w:sz w:val="36"/>
          <w:szCs w:val="36"/>
        </w:rPr>
      </w:pPr>
      <w:r w:rsidRPr="00B6442B">
        <w:rPr>
          <w:rFonts w:ascii="Arial" w:hAnsi="Arial" w:cs="Arial"/>
          <w:b/>
          <w:bCs/>
          <w:sz w:val="36"/>
          <w:szCs w:val="36"/>
        </w:rPr>
        <w:t xml:space="preserve">Special Strand: Vocabulary, Writing, &amp; Dual Media Learners– Hynes, Room 208 </w:t>
      </w:r>
    </w:p>
    <w:p w:rsidR="00B6442B" w:rsidRPr="00B6442B" w:rsidRDefault="00B6442B" w:rsidP="00B6442B">
      <w:pPr>
        <w:pStyle w:val="Default"/>
        <w:numPr>
          <w:ilvl w:val="2"/>
          <w:numId w:val="33"/>
        </w:numPr>
        <w:rPr>
          <w:rFonts w:ascii="Arial" w:hAnsi="Arial" w:cs="Arial"/>
          <w:sz w:val="36"/>
          <w:szCs w:val="36"/>
        </w:rPr>
      </w:pPr>
      <w:r w:rsidRPr="00B6442B">
        <w:rPr>
          <w:rFonts w:ascii="Arial" w:hAnsi="Arial" w:cs="Arial"/>
          <w:b/>
          <w:bCs/>
          <w:sz w:val="36"/>
          <w:szCs w:val="36"/>
        </w:rPr>
        <w:t>Explicit Vocabulary Instruction for Braille Readers</w:t>
      </w:r>
      <w:r w:rsidRPr="00B6442B">
        <w:rPr>
          <w:rFonts w:ascii="Arial" w:hAnsi="Arial" w:cs="Arial"/>
          <w:sz w:val="36"/>
          <w:szCs w:val="36"/>
        </w:rPr>
        <w:t xml:space="preserve">– Deborah Hatton </w:t>
      </w:r>
    </w:p>
    <w:p w:rsidR="00B6442B" w:rsidRPr="00B6442B" w:rsidRDefault="00B6442B" w:rsidP="00B6442B">
      <w:pPr>
        <w:pStyle w:val="Default"/>
        <w:numPr>
          <w:ilvl w:val="2"/>
          <w:numId w:val="33"/>
        </w:numPr>
        <w:rPr>
          <w:rFonts w:ascii="Arial" w:hAnsi="Arial" w:cs="Arial"/>
          <w:sz w:val="36"/>
          <w:szCs w:val="36"/>
        </w:rPr>
      </w:pPr>
      <w:r w:rsidRPr="00B6442B">
        <w:rPr>
          <w:rFonts w:ascii="Arial" w:hAnsi="Arial" w:cs="Arial"/>
          <w:b/>
          <w:bCs/>
          <w:sz w:val="36"/>
          <w:szCs w:val="36"/>
        </w:rPr>
        <w:t>Exploring the Writing of Students with Visual Impairments</w:t>
      </w:r>
      <w:r w:rsidRPr="00B6442B">
        <w:rPr>
          <w:rFonts w:ascii="Arial" w:hAnsi="Arial" w:cs="Arial"/>
          <w:sz w:val="36"/>
          <w:szCs w:val="36"/>
        </w:rPr>
        <w:t xml:space="preserve">– Mackenzie Savaiano &amp; Michael Hebert </w:t>
      </w:r>
    </w:p>
    <w:p w:rsidR="00B6442B" w:rsidRPr="00B6442B" w:rsidRDefault="00B6442B" w:rsidP="00B6442B">
      <w:pPr>
        <w:pStyle w:val="ListParagraph"/>
        <w:numPr>
          <w:ilvl w:val="2"/>
          <w:numId w:val="33"/>
        </w:numPr>
        <w:rPr>
          <w:rFonts w:ascii="Arial" w:hAnsi="Arial" w:cs="Arial"/>
          <w:sz w:val="36"/>
          <w:szCs w:val="36"/>
        </w:rPr>
      </w:pPr>
      <w:r w:rsidRPr="00B6442B">
        <w:rPr>
          <w:rFonts w:ascii="Arial" w:hAnsi="Arial" w:cs="Arial"/>
          <w:b/>
          <w:bCs/>
          <w:sz w:val="36"/>
          <w:szCs w:val="36"/>
        </w:rPr>
        <w:t>Dual Media Learners: Issues, Strategies, and a Case Study</w:t>
      </w:r>
      <w:r w:rsidRPr="00B6442B">
        <w:rPr>
          <w:rFonts w:ascii="Arial" w:hAnsi="Arial" w:cs="Arial"/>
          <w:sz w:val="36"/>
          <w:szCs w:val="36"/>
        </w:rPr>
        <w:t xml:space="preserve">– Carlie Rhoads </w:t>
      </w:r>
    </w:p>
    <w:p w:rsidR="008A2BA9" w:rsidRDefault="008A2BA9" w:rsidP="008A2BA9">
      <w:pPr>
        <w:pStyle w:val="ListParagraph"/>
        <w:numPr>
          <w:ilvl w:val="0"/>
          <w:numId w:val="33"/>
        </w:numPr>
        <w:rPr>
          <w:rFonts w:ascii="Arial" w:hAnsi="Arial" w:cs="Arial"/>
          <w:sz w:val="36"/>
          <w:szCs w:val="36"/>
        </w:rPr>
      </w:pPr>
      <w:r w:rsidRPr="008A2BA9">
        <w:rPr>
          <w:rFonts w:ascii="Arial" w:hAnsi="Arial" w:cs="Arial"/>
          <w:sz w:val="36"/>
          <w:szCs w:val="36"/>
        </w:rPr>
        <w:t>Special Events</w:t>
      </w:r>
    </w:p>
    <w:p w:rsidR="00B6442B" w:rsidRPr="00B6442B" w:rsidRDefault="00B6442B" w:rsidP="00B6442B">
      <w:pPr>
        <w:pStyle w:val="Default"/>
        <w:numPr>
          <w:ilvl w:val="0"/>
          <w:numId w:val="33"/>
        </w:numPr>
        <w:rPr>
          <w:rFonts w:ascii="Arial" w:hAnsi="Arial" w:cs="Arial"/>
          <w:sz w:val="36"/>
          <w:szCs w:val="36"/>
        </w:rPr>
      </w:pPr>
      <w:r w:rsidRPr="00B6442B">
        <w:rPr>
          <w:rFonts w:ascii="Arial" w:hAnsi="Arial" w:cs="Arial"/>
          <w:b/>
          <w:bCs/>
          <w:sz w:val="36"/>
          <w:szCs w:val="36"/>
        </w:rPr>
        <w:t xml:space="preserve">DVIDB General Business Meeting &amp; Social : 6:30-10:30 pm </w:t>
      </w:r>
    </w:p>
    <w:p w:rsidR="00B6442B" w:rsidRPr="00B6442B" w:rsidRDefault="00B6442B" w:rsidP="00B6442B">
      <w:pPr>
        <w:pStyle w:val="Default"/>
        <w:ind w:firstLine="720"/>
        <w:rPr>
          <w:rFonts w:ascii="Arial" w:hAnsi="Arial" w:cs="Arial"/>
          <w:sz w:val="36"/>
          <w:szCs w:val="36"/>
        </w:rPr>
      </w:pPr>
      <w:r w:rsidRPr="00B6442B">
        <w:rPr>
          <w:rFonts w:ascii="Arial" w:hAnsi="Arial" w:cs="Arial"/>
          <w:b/>
          <w:bCs/>
          <w:sz w:val="36"/>
          <w:szCs w:val="36"/>
        </w:rPr>
        <w:t xml:space="preserve">Lir Restaurant http://www.lironboylston.com/ </w:t>
      </w:r>
    </w:p>
    <w:p w:rsidR="00B6442B" w:rsidRPr="00B6442B" w:rsidRDefault="00B6442B" w:rsidP="00B6442B">
      <w:pPr>
        <w:pStyle w:val="ListParagraph"/>
        <w:numPr>
          <w:ilvl w:val="1"/>
          <w:numId w:val="33"/>
        </w:numPr>
        <w:rPr>
          <w:rFonts w:ascii="Arial" w:hAnsi="Arial" w:cs="Arial"/>
          <w:sz w:val="36"/>
          <w:szCs w:val="36"/>
        </w:rPr>
      </w:pPr>
      <w:r w:rsidRPr="00B6442B">
        <w:rPr>
          <w:rFonts w:ascii="Arial" w:hAnsi="Arial" w:cs="Arial"/>
          <w:b/>
          <w:bCs/>
          <w:sz w:val="36"/>
          <w:szCs w:val="36"/>
        </w:rPr>
        <w:t xml:space="preserve">** come for business updates, our awards ceremony, and a fantastic time together! </w:t>
      </w:r>
    </w:p>
    <w:p w:rsidR="008A2BA9" w:rsidRPr="00B6442B" w:rsidRDefault="008A2BA9" w:rsidP="008A2BA9">
      <w:pPr>
        <w:rPr>
          <w:rFonts w:cs="Arial"/>
          <w:szCs w:val="36"/>
          <w:u w:val="single"/>
        </w:rPr>
      </w:pPr>
    </w:p>
    <w:p w:rsidR="008A2BA9" w:rsidRPr="00B6442B" w:rsidRDefault="008A2BA9" w:rsidP="008A2BA9">
      <w:pPr>
        <w:rPr>
          <w:rFonts w:cs="Arial"/>
          <w:szCs w:val="36"/>
          <w:u w:val="single"/>
        </w:rPr>
      </w:pPr>
      <w:r w:rsidRPr="00B6442B">
        <w:rPr>
          <w:rFonts w:cs="Arial"/>
          <w:szCs w:val="36"/>
          <w:u w:val="single"/>
        </w:rPr>
        <w:t>Friday, 4/21</w:t>
      </w:r>
    </w:p>
    <w:p w:rsidR="008A2BA9" w:rsidRPr="00B6442B" w:rsidRDefault="00B6442B" w:rsidP="00B6442B">
      <w:pPr>
        <w:pStyle w:val="ListParagraph"/>
        <w:numPr>
          <w:ilvl w:val="0"/>
          <w:numId w:val="34"/>
        </w:numPr>
        <w:rPr>
          <w:rFonts w:ascii="Arial" w:hAnsi="Arial" w:cs="Arial"/>
          <w:sz w:val="36"/>
          <w:szCs w:val="36"/>
        </w:rPr>
      </w:pPr>
      <w:r w:rsidRPr="00B6442B">
        <w:rPr>
          <w:rFonts w:ascii="Arial" w:hAnsi="Arial" w:cs="Arial"/>
          <w:sz w:val="36"/>
          <w:szCs w:val="36"/>
        </w:rPr>
        <w:t>8:00-9:00 AM</w:t>
      </w:r>
    </w:p>
    <w:p w:rsidR="00B6442B" w:rsidRPr="00B6442B" w:rsidRDefault="00B6442B" w:rsidP="00B6442B">
      <w:pPr>
        <w:pStyle w:val="Default"/>
        <w:numPr>
          <w:ilvl w:val="1"/>
          <w:numId w:val="34"/>
        </w:numPr>
        <w:rPr>
          <w:rFonts w:ascii="Arial" w:hAnsi="Arial" w:cs="Arial"/>
          <w:sz w:val="36"/>
          <w:szCs w:val="36"/>
        </w:rPr>
      </w:pPr>
      <w:r w:rsidRPr="00B6442B">
        <w:rPr>
          <w:rFonts w:ascii="Arial" w:hAnsi="Arial" w:cs="Arial"/>
          <w:b/>
          <w:bCs/>
          <w:sz w:val="36"/>
          <w:szCs w:val="36"/>
        </w:rPr>
        <w:t xml:space="preserve">Third General Session: Yes I Can! Awards Celebration </w:t>
      </w:r>
    </w:p>
    <w:p w:rsidR="00B6442B" w:rsidRPr="00B6442B" w:rsidRDefault="00B6442B" w:rsidP="00B6442B">
      <w:pPr>
        <w:pStyle w:val="ListParagraph"/>
        <w:numPr>
          <w:ilvl w:val="2"/>
          <w:numId w:val="34"/>
        </w:numPr>
        <w:rPr>
          <w:rFonts w:ascii="Arial" w:hAnsi="Arial" w:cs="Arial"/>
          <w:sz w:val="36"/>
          <w:szCs w:val="36"/>
        </w:rPr>
      </w:pPr>
      <w:r w:rsidRPr="00B6442B">
        <w:rPr>
          <w:rFonts w:ascii="Arial" w:hAnsi="Arial" w:cs="Arial"/>
          <w:sz w:val="36"/>
          <w:szCs w:val="36"/>
        </w:rPr>
        <w:t xml:space="preserve">Honoring the Accomplishments of Children and Youth with Exceptionalities </w:t>
      </w:r>
    </w:p>
    <w:p w:rsidR="00B6442B" w:rsidRPr="00B6442B" w:rsidRDefault="00B6442B" w:rsidP="00B6442B">
      <w:pPr>
        <w:pStyle w:val="ListParagraph"/>
        <w:numPr>
          <w:ilvl w:val="0"/>
          <w:numId w:val="34"/>
        </w:numPr>
        <w:rPr>
          <w:rFonts w:ascii="Arial" w:hAnsi="Arial" w:cs="Arial"/>
          <w:sz w:val="36"/>
          <w:szCs w:val="36"/>
        </w:rPr>
      </w:pPr>
      <w:r w:rsidRPr="00B6442B">
        <w:rPr>
          <w:rFonts w:ascii="Arial" w:hAnsi="Arial" w:cs="Arial"/>
          <w:sz w:val="36"/>
          <w:szCs w:val="36"/>
        </w:rPr>
        <w:t>9:00-10:30 AM</w:t>
      </w:r>
    </w:p>
    <w:p w:rsidR="00B6442B" w:rsidRPr="00B6442B" w:rsidRDefault="00B6442B" w:rsidP="00B6442B">
      <w:pPr>
        <w:pStyle w:val="Default"/>
        <w:numPr>
          <w:ilvl w:val="1"/>
          <w:numId w:val="34"/>
        </w:numPr>
        <w:rPr>
          <w:rFonts w:ascii="Arial" w:hAnsi="Arial" w:cs="Arial"/>
          <w:sz w:val="36"/>
          <w:szCs w:val="36"/>
        </w:rPr>
      </w:pPr>
      <w:r w:rsidRPr="00B6442B">
        <w:rPr>
          <w:rFonts w:ascii="Arial" w:hAnsi="Arial" w:cs="Arial"/>
          <w:b/>
          <w:bCs/>
          <w:sz w:val="36"/>
          <w:szCs w:val="36"/>
        </w:rPr>
        <w:t xml:space="preserve">Special Event: Teacher and Intervener Forum: Policy Discussions and Dialogue </w:t>
      </w:r>
    </w:p>
    <w:p w:rsidR="00B6442B" w:rsidRPr="00B6442B" w:rsidRDefault="00B6442B" w:rsidP="00B6442B">
      <w:pPr>
        <w:pStyle w:val="Default"/>
        <w:ind w:left="720" w:firstLine="720"/>
        <w:rPr>
          <w:rFonts w:ascii="Arial" w:hAnsi="Arial" w:cs="Arial"/>
          <w:sz w:val="36"/>
          <w:szCs w:val="36"/>
        </w:rPr>
      </w:pPr>
      <w:r w:rsidRPr="00B6442B">
        <w:rPr>
          <w:rFonts w:ascii="Arial" w:hAnsi="Arial" w:cs="Arial"/>
          <w:sz w:val="36"/>
          <w:szCs w:val="36"/>
        </w:rPr>
        <w:t xml:space="preserve">Sheraton Hotel– Constitution Ballroom </w:t>
      </w:r>
    </w:p>
    <w:p w:rsidR="00B6442B" w:rsidRPr="00B6442B" w:rsidRDefault="00B6442B" w:rsidP="00B6442B">
      <w:pPr>
        <w:pStyle w:val="ListParagraph"/>
        <w:numPr>
          <w:ilvl w:val="1"/>
          <w:numId w:val="34"/>
        </w:numPr>
        <w:rPr>
          <w:rFonts w:ascii="Arial" w:hAnsi="Arial" w:cs="Arial"/>
          <w:sz w:val="36"/>
          <w:szCs w:val="36"/>
        </w:rPr>
      </w:pPr>
      <w:r w:rsidRPr="00B6442B">
        <w:rPr>
          <w:rFonts w:ascii="Arial" w:hAnsi="Arial" w:cs="Arial"/>
          <w:b/>
          <w:bCs/>
          <w:sz w:val="36"/>
          <w:szCs w:val="36"/>
        </w:rPr>
        <w:t>National Competency Based E-Portfolio s for Interveners</w:t>
      </w:r>
      <w:r w:rsidRPr="00B6442B">
        <w:rPr>
          <w:rFonts w:ascii="Arial" w:hAnsi="Arial" w:cs="Arial"/>
          <w:sz w:val="36"/>
          <w:szCs w:val="36"/>
        </w:rPr>
        <w:t>– 9:45-10:30 Amy Parker, Ritu Chopra &amp;Leanne Cook, Hynes, Poster 18, Ballroom A</w:t>
      </w:r>
    </w:p>
    <w:p w:rsidR="00B6442B" w:rsidRPr="00B6442B" w:rsidRDefault="00B6442B" w:rsidP="00B6442B">
      <w:pPr>
        <w:pStyle w:val="ListParagraph"/>
        <w:numPr>
          <w:ilvl w:val="0"/>
          <w:numId w:val="34"/>
        </w:numPr>
        <w:rPr>
          <w:rFonts w:ascii="Arial" w:hAnsi="Arial" w:cs="Arial"/>
          <w:sz w:val="36"/>
          <w:szCs w:val="36"/>
        </w:rPr>
      </w:pPr>
      <w:r w:rsidRPr="00B6442B">
        <w:rPr>
          <w:rFonts w:ascii="Arial" w:hAnsi="Arial" w:cs="Arial"/>
          <w:sz w:val="36"/>
          <w:szCs w:val="36"/>
        </w:rPr>
        <w:t>11:00-12:00 PM</w:t>
      </w:r>
    </w:p>
    <w:p w:rsidR="00B6442B" w:rsidRPr="00B6442B" w:rsidRDefault="00B6442B" w:rsidP="00B6442B">
      <w:pPr>
        <w:pStyle w:val="Default"/>
        <w:numPr>
          <w:ilvl w:val="1"/>
          <w:numId w:val="34"/>
        </w:numPr>
        <w:rPr>
          <w:rFonts w:ascii="Arial" w:hAnsi="Arial" w:cs="Arial"/>
          <w:sz w:val="36"/>
          <w:szCs w:val="36"/>
        </w:rPr>
      </w:pPr>
      <w:r w:rsidRPr="00B6442B">
        <w:rPr>
          <w:rFonts w:ascii="Arial" w:hAnsi="Arial" w:cs="Arial"/>
          <w:b/>
          <w:bCs/>
          <w:sz w:val="36"/>
          <w:szCs w:val="36"/>
        </w:rPr>
        <w:t xml:space="preserve">Special Strand: Quality Programming, School Readiness &amp; Bilingual Support </w:t>
      </w:r>
      <w:r w:rsidRPr="00B6442B">
        <w:rPr>
          <w:rFonts w:ascii="Arial" w:hAnsi="Arial" w:cs="Arial"/>
          <w:sz w:val="36"/>
          <w:szCs w:val="36"/>
        </w:rPr>
        <w:t xml:space="preserve">Hynes, 308 </w:t>
      </w:r>
    </w:p>
    <w:p w:rsidR="00B6442B" w:rsidRPr="00B6442B" w:rsidRDefault="00B6442B" w:rsidP="00B6442B">
      <w:pPr>
        <w:pStyle w:val="Default"/>
        <w:numPr>
          <w:ilvl w:val="2"/>
          <w:numId w:val="34"/>
        </w:numPr>
        <w:rPr>
          <w:rFonts w:ascii="Arial" w:hAnsi="Arial" w:cs="Arial"/>
          <w:sz w:val="36"/>
          <w:szCs w:val="36"/>
        </w:rPr>
      </w:pPr>
      <w:r w:rsidRPr="00B6442B">
        <w:rPr>
          <w:rFonts w:ascii="Arial" w:hAnsi="Arial" w:cs="Arial"/>
          <w:b/>
          <w:bCs/>
          <w:sz w:val="36"/>
          <w:szCs w:val="36"/>
        </w:rPr>
        <w:t xml:space="preserve">Quality Educational Programs for Students who are Visually Impaired/Blind /Deafblind– </w:t>
      </w:r>
      <w:r w:rsidRPr="00B6442B">
        <w:rPr>
          <w:rFonts w:ascii="Arial" w:hAnsi="Arial" w:cs="Arial"/>
          <w:sz w:val="36"/>
          <w:szCs w:val="36"/>
        </w:rPr>
        <w:t xml:space="preserve">Mary Zatta &amp; Sharon Sacks </w:t>
      </w:r>
    </w:p>
    <w:p w:rsidR="00B6442B" w:rsidRPr="00B6442B" w:rsidRDefault="00B6442B" w:rsidP="00B6442B">
      <w:pPr>
        <w:pStyle w:val="Default"/>
        <w:numPr>
          <w:ilvl w:val="2"/>
          <w:numId w:val="34"/>
        </w:numPr>
        <w:rPr>
          <w:rFonts w:ascii="Arial" w:hAnsi="Arial" w:cs="Arial"/>
          <w:sz w:val="36"/>
          <w:szCs w:val="36"/>
        </w:rPr>
      </w:pPr>
      <w:r w:rsidRPr="00B6442B">
        <w:rPr>
          <w:rFonts w:ascii="Arial" w:hAnsi="Arial" w:cs="Arial"/>
          <w:b/>
          <w:bCs/>
          <w:sz w:val="36"/>
          <w:szCs w:val="36"/>
        </w:rPr>
        <w:t xml:space="preserve">An Examination of School Readiness: How is the Construct Defined for Children who are Blind? </w:t>
      </w:r>
      <w:r w:rsidRPr="00B6442B">
        <w:rPr>
          <w:rFonts w:ascii="Arial" w:hAnsi="Arial" w:cs="Arial"/>
          <w:sz w:val="36"/>
          <w:szCs w:val="36"/>
        </w:rPr>
        <w:t xml:space="preserve">- Lisa McConachie </w:t>
      </w:r>
    </w:p>
    <w:p w:rsidR="00B6442B" w:rsidRPr="00B6442B" w:rsidRDefault="00B6442B" w:rsidP="00B6442B">
      <w:pPr>
        <w:pStyle w:val="ListParagraph"/>
        <w:numPr>
          <w:ilvl w:val="2"/>
          <w:numId w:val="34"/>
        </w:numPr>
        <w:rPr>
          <w:rFonts w:ascii="Arial" w:hAnsi="Arial" w:cs="Arial"/>
          <w:sz w:val="36"/>
          <w:szCs w:val="36"/>
        </w:rPr>
      </w:pPr>
      <w:r w:rsidRPr="00B6442B">
        <w:rPr>
          <w:rFonts w:ascii="Arial" w:hAnsi="Arial" w:cs="Arial"/>
          <w:b/>
          <w:bCs/>
          <w:sz w:val="36"/>
          <w:szCs w:val="36"/>
        </w:rPr>
        <w:t>Instructional Methods for Visually Impaired Bilingual Learners to Improve Academic Language</w:t>
      </w:r>
      <w:r w:rsidRPr="00B6442B">
        <w:rPr>
          <w:rFonts w:ascii="Arial" w:hAnsi="Arial" w:cs="Arial"/>
          <w:sz w:val="36"/>
          <w:szCs w:val="36"/>
        </w:rPr>
        <w:t xml:space="preserve">– Lisa Schultz &amp; Susan Schultz </w:t>
      </w:r>
    </w:p>
    <w:p w:rsidR="00B6442B" w:rsidRPr="00B6442B" w:rsidRDefault="00B6442B" w:rsidP="00B6442B">
      <w:pPr>
        <w:pStyle w:val="ListParagraph"/>
        <w:numPr>
          <w:ilvl w:val="0"/>
          <w:numId w:val="34"/>
        </w:numPr>
        <w:rPr>
          <w:rFonts w:ascii="Arial" w:hAnsi="Arial" w:cs="Arial"/>
          <w:sz w:val="36"/>
          <w:szCs w:val="36"/>
        </w:rPr>
      </w:pPr>
      <w:r w:rsidRPr="00B6442B">
        <w:rPr>
          <w:rFonts w:ascii="Arial" w:hAnsi="Arial" w:cs="Arial"/>
          <w:sz w:val="36"/>
          <w:szCs w:val="36"/>
        </w:rPr>
        <w:t>1:30-2:30 PM</w:t>
      </w:r>
    </w:p>
    <w:p w:rsidR="00B6442B" w:rsidRPr="00B6442B" w:rsidRDefault="00B6442B" w:rsidP="00B6442B">
      <w:pPr>
        <w:pStyle w:val="Default"/>
        <w:numPr>
          <w:ilvl w:val="1"/>
          <w:numId w:val="34"/>
        </w:numPr>
        <w:rPr>
          <w:rFonts w:ascii="Arial" w:hAnsi="Arial" w:cs="Arial"/>
          <w:sz w:val="36"/>
          <w:szCs w:val="36"/>
        </w:rPr>
      </w:pPr>
      <w:r w:rsidRPr="00B6442B">
        <w:rPr>
          <w:rFonts w:ascii="Arial" w:hAnsi="Arial" w:cs="Arial"/>
          <w:b/>
          <w:bCs/>
          <w:sz w:val="36"/>
          <w:szCs w:val="36"/>
        </w:rPr>
        <w:t>Effect of Working Memory Training in Students with Visual Impairments-</w:t>
      </w:r>
      <w:r w:rsidRPr="00B6442B">
        <w:rPr>
          <w:rFonts w:ascii="Arial" w:hAnsi="Arial" w:cs="Arial"/>
          <w:sz w:val="36"/>
          <w:szCs w:val="36"/>
        </w:rPr>
        <w:t xml:space="preserve">Hynes, 308 -Dake Zhang </w:t>
      </w:r>
    </w:p>
    <w:p w:rsidR="00B6442B" w:rsidRPr="00B6442B" w:rsidRDefault="00B6442B" w:rsidP="00B6442B">
      <w:pPr>
        <w:pStyle w:val="ListParagraph"/>
        <w:numPr>
          <w:ilvl w:val="0"/>
          <w:numId w:val="34"/>
        </w:numPr>
        <w:rPr>
          <w:rFonts w:ascii="Arial" w:hAnsi="Arial" w:cs="Arial"/>
          <w:sz w:val="36"/>
          <w:szCs w:val="36"/>
        </w:rPr>
      </w:pPr>
      <w:r w:rsidRPr="00B6442B">
        <w:rPr>
          <w:rFonts w:ascii="Arial" w:hAnsi="Arial" w:cs="Arial"/>
          <w:sz w:val="36"/>
          <w:szCs w:val="36"/>
        </w:rPr>
        <w:t>2:45-3:45 PM</w:t>
      </w:r>
    </w:p>
    <w:p w:rsidR="00B6442B" w:rsidRPr="00B6442B" w:rsidRDefault="00B6442B" w:rsidP="00B6442B">
      <w:pPr>
        <w:pStyle w:val="Default"/>
        <w:numPr>
          <w:ilvl w:val="1"/>
          <w:numId w:val="34"/>
        </w:numPr>
        <w:rPr>
          <w:rFonts w:ascii="Arial" w:hAnsi="Arial" w:cs="Arial"/>
          <w:sz w:val="36"/>
          <w:szCs w:val="36"/>
        </w:rPr>
      </w:pPr>
      <w:r w:rsidRPr="00B6442B">
        <w:rPr>
          <w:rFonts w:ascii="Arial" w:hAnsi="Arial" w:cs="Arial"/>
          <w:b/>
          <w:bCs/>
          <w:sz w:val="36"/>
          <w:szCs w:val="36"/>
        </w:rPr>
        <w:t xml:space="preserve">Special Strand: Friendships, Adaptations &amp; Possibilities </w:t>
      </w:r>
      <w:r w:rsidRPr="00B6442B">
        <w:rPr>
          <w:rFonts w:ascii="Arial" w:hAnsi="Arial" w:cs="Arial"/>
          <w:sz w:val="36"/>
          <w:szCs w:val="36"/>
        </w:rPr>
        <w:t xml:space="preserve">Hynes, 308 </w:t>
      </w:r>
    </w:p>
    <w:p w:rsidR="00B6442B" w:rsidRPr="00B6442B" w:rsidRDefault="00B6442B" w:rsidP="00B6442B">
      <w:pPr>
        <w:pStyle w:val="Default"/>
        <w:numPr>
          <w:ilvl w:val="2"/>
          <w:numId w:val="34"/>
        </w:numPr>
        <w:rPr>
          <w:rFonts w:ascii="Arial" w:hAnsi="Arial" w:cs="Arial"/>
          <w:sz w:val="36"/>
          <w:szCs w:val="36"/>
        </w:rPr>
      </w:pPr>
      <w:r w:rsidRPr="00B6442B">
        <w:rPr>
          <w:rFonts w:ascii="Arial" w:hAnsi="Arial" w:cs="Arial"/>
          <w:b/>
          <w:bCs/>
          <w:sz w:val="36"/>
          <w:szCs w:val="36"/>
        </w:rPr>
        <w:t>Using an Adaptive Board Game and Social Stories to Improve Peer Interactions</w:t>
      </w:r>
      <w:r w:rsidRPr="00B6442B">
        <w:rPr>
          <w:rFonts w:ascii="Arial" w:hAnsi="Arial" w:cs="Arial"/>
          <w:sz w:val="36"/>
          <w:szCs w:val="36"/>
        </w:rPr>
        <w:t xml:space="preserve">– Susan Bruce &amp; Allison Nannemann </w:t>
      </w:r>
    </w:p>
    <w:p w:rsidR="00B6442B" w:rsidRPr="00B6442B" w:rsidRDefault="00B6442B" w:rsidP="00B6442B">
      <w:pPr>
        <w:pStyle w:val="Default"/>
        <w:numPr>
          <w:ilvl w:val="2"/>
          <w:numId w:val="34"/>
        </w:numPr>
        <w:rPr>
          <w:rFonts w:ascii="Arial" w:hAnsi="Arial" w:cs="Arial"/>
          <w:sz w:val="36"/>
          <w:szCs w:val="36"/>
        </w:rPr>
      </w:pPr>
      <w:r w:rsidRPr="00B6442B">
        <w:rPr>
          <w:rFonts w:ascii="Arial" w:hAnsi="Arial" w:cs="Arial"/>
          <w:b/>
          <w:bCs/>
          <w:sz w:val="36"/>
          <w:szCs w:val="36"/>
        </w:rPr>
        <w:t>Friendship Matters: Fostering Relationships Between Students with Visual Im-pairments and their Peers</w:t>
      </w:r>
      <w:r w:rsidRPr="00B6442B">
        <w:rPr>
          <w:rFonts w:ascii="Arial" w:hAnsi="Arial" w:cs="Arial"/>
          <w:sz w:val="36"/>
          <w:szCs w:val="36"/>
        </w:rPr>
        <w:t xml:space="preserve">– Kathleen Stanfa, Nicole Johnson, Megan Middlebrook </w:t>
      </w:r>
    </w:p>
    <w:p w:rsidR="00B6442B" w:rsidRPr="00B6442B" w:rsidRDefault="00B6442B" w:rsidP="00B6442B">
      <w:pPr>
        <w:pStyle w:val="ListParagraph"/>
        <w:numPr>
          <w:ilvl w:val="2"/>
          <w:numId w:val="34"/>
        </w:numPr>
        <w:rPr>
          <w:rFonts w:ascii="Arial" w:hAnsi="Arial" w:cs="Arial"/>
          <w:sz w:val="36"/>
          <w:szCs w:val="36"/>
        </w:rPr>
      </w:pPr>
      <w:r w:rsidRPr="00B6442B">
        <w:rPr>
          <w:rFonts w:ascii="Arial" w:hAnsi="Arial" w:cs="Arial"/>
          <w:b/>
          <w:bCs/>
          <w:sz w:val="36"/>
          <w:szCs w:val="36"/>
        </w:rPr>
        <w:t>T_h_i_s_ _K_i_d_ _C_a_n_’t_ _D_o_ _A_n_y_t_h_i_n_g_</w:t>
      </w:r>
      <w:r w:rsidRPr="00B6442B">
        <w:rPr>
          <w:rFonts w:ascii="Arial" w:hAnsi="Arial" w:cs="Arial"/>
          <w:sz w:val="36"/>
          <w:szCs w:val="36"/>
        </w:rPr>
        <w:t xml:space="preserve">!- Jessica Schultz, Alexander Schultz, &amp; Susan Schultz </w:t>
      </w:r>
    </w:p>
    <w:p w:rsidR="00B6442B" w:rsidRPr="00B6442B" w:rsidRDefault="00B6442B" w:rsidP="00B6442B">
      <w:pPr>
        <w:pStyle w:val="ListParagraph"/>
        <w:numPr>
          <w:ilvl w:val="0"/>
          <w:numId w:val="34"/>
        </w:numPr>
        <w:rPr>
          <w:rFonts w:ascii="Arial" w:hAnsi="Arial" w:cs="Arial"/>
          <w:sz w:val="36"/>
          <w:szCs w:val="36"/>
        </w:rPr>
      </w:pPr>
      <w:r w:rsidRPr="00B6442B">
        <w:rPr>
          <w:rFonts w:ascii="Arial" w:hAnsi="Arial" w:cs="Arial"/>
          <w:sz w:val="36"/>
          <w:szCs w:val="36"/>
        </w:rPr>
        <w:t>4:00-4:45 PM</w:t>
      </w:r>
    </w:p>
    <w:p w:rsidR="00B6442B" w:rsidRPr="00B6442B" w:rsidRDefault="00B6442B" w:rsidP="00B6442B">
      <w:pPr>
        <w:pStyle w:val="Default"/>
        <w:numPr>
          <w:ilvl w:val="1"/>
          <w:numId w:val="34"/>
        </w:numPr>
        <w:rPr>
          <w:rFonts w:ascii="Arial" w:hAnsi="Arial" w:cs="Arial"/>
          <w:sz w:val="36"/>
          <w:szCs w:val="36"/>
        </w:rPr>
      </w:pPr>
      <w:r w:rsidRPr="00B6442B">
        <w:rPr>
          <w:rFonts w:ascii="Arial" w:hAnsi="Arial" w:cs="Arial"/>
          <w:b/>
          <w:bCs/>
          <w:sz w:val="36"/>
          <w:szCs w:val="36"/>
        </w:rPr>
        <w:t xml:space="preserve">Increasing Independence of Students with VI Through iPad Applications– </w:t>
      </w:r>
      <w:r w:rsidRPr="00B6442B">
        <w:rPr>
          <w:rFonts w:ascii="Arial" w:hAnsi="Arial" w:cs="Arial"/>
          <w:sz w:val="36"/>
          <w:szCs w:val="36"/>
        </w:rPr>
        <w:t xml:space="preserve">Lindsey Thompson &amp; Kelsey McGuire, Hynes, Ballroom A, Poster 22 </w:t>
      </w:r>
    </w:p>
    <w:p w:rsidR="00B6442B" w:rsidRPr="00B6442B" w:rsidRDefault="00B6442B" w:rsidP="00B6442B">
      <w:pPr>
        <w:pStyle w:val="ListParagraph"/>
        <w:numPr>
          <w:ilvl w:val="1"/>
          <w:numId w:val="34"/>
        </w:numPr>
        <w:rPr>
          <w:rFonts w:ascii="Arial" w:hAnsi="Arial" w:cs="Arial"/>
          <w:sz w:val="36"/>
          <w:szCs w:val="36"/>
        </w:rPr>
      </w:pPr>
      <w:r w:rsidRPr="00B6442B">
        <w:rPr>
          <w:rFonts w:ascii="Arial" w:hAnsi="Arial" w:cs="Arial"/>
          <w:b/>
          <w:bCs/>
          <w:sz w:val="36"/>
          <w:szCs w:val="36"/>
        </w:rPr>
        <w:t>The Effect of Caregiver Responsiveness During Bids for Joint Interaction</w:t>
      </w:r>
      <w:r w:rsidRPr="00B6442B">
        <w:rPr>
          <w:rFonts w:ascii="Arial" w:hAnsi="Arial" w:cs="Arial"/>
          <w:sz w:val="36"/>
          <w:szCs w:val="36"/>
        </w:rPr>
        <w:t xml:space="preserve">– Robyn Herrera, Hynes , Ballroom A, Poster 18 </w:t>
      </w:r>
    </w:p>
    <w:p w:rsidR="00B6442B" w:rsidRPr="00B6442B" w:rsidRDefault="00B6442B" w:rsidP="00B6442B">
      <w:pPr>
        <w:pStyle w:val="ListParagraph"/>
        <w:rPr>
          <w:rFonts w:ascii="Arial" w:hAnsi="Arial" w:cs="Arial"/>
          <w:sz w:val="36"/>
          <w:szCs w:val="36"/>
          <w:u w:val="single"/>
        </w:rPr>
      </w:pPr>
    </w:p>
    <w:p w:rsidR="008A2BA9" w:rsidRPr="00B6442B" w:rsidRDefault="008A2BA9" w:rsidP="008A2BA9">
      <w:pPr>
        <w:rPr>
          <w:rFonts w:cs="Arial"/>
          <w:szCs w:val="36"/>
          <w:u w:val="single"/>
        </w:rPr>
      </w:pPr>
      <w:r w:rsidRPr="00B6442B">
        <w:rPr>
          <w:rFonts w:cs="Arial"/>
          <w:szCs w:val="36"/>
          <w:u w:val="single"/>
        </w:rPr>
        <w:t>Saturday 4/22</w:t>
      </w:r>
    </w:p>
    <w:p w:rsidR="00B6442B" w:rsidRPr="00B6442B" w:rsidRDefault="00B6442B" w:rsidP="00B6442B">
      <w:pPr>
        <w:pStyle w:val="ListParagraph"/>
        <w:numPr>
          <w:ilvl w:val="0"/>
          <w:numId w:val="34"/>
        </w:numPr>
        <w:rPr>
          <w:rFonts w:ascii="Arial" w:hAnsi="Arial" w:cs="Arial"/>
          <w:sz w:val="36"/>
          <w:szCs w:val="36"/>
        </w:rPr>
      </w:pPr>
      <w:r w:rsidRPr="00B6442B">
        <w:rPr>
          <w:rFonts w:ascii="Arial" w:hAnsi="Arial" w:cs="Arial"/>
          <w:sz w:val="36"/>
          <w:szCs w:val="36"/>
        </w:rPr>
        <w:t>8:00-9:00 AM</w:t>
      </w:r>
    </w:p>
    <w:p w:rsidR="00B6442B" w:rsidRDefault="00B6442B" w:rsidP="00B6442B">
      <w:pPr>
        <w:pStyle w:val="Default"/>
        <w:numPr>
          <w:ilvl w:val="1"/>
          <w:numId w:val="34"/>
        </w:numPr>
        <w:rPr>
          <w:rFonts w:ascii="Arial" w:hAnsi="Arial" w:cs="Arial"/>
          <w:sz w:val="36"/>
          <w:szCs w:val="36"/>
        </w:rPr>
      </w:pPr>
      <w:r w:rsidRPr="00B6442B">
        <w:rPr>
          <w:rFonts w:ascii="Arial" w:hAnsi="Arial" w:cs="Arial"/>
          <w:b/>
          <w:bCs/>
          <w:sz w:val="36"/>
          <w:szCs w:val="36"/>
        </w:rPr>
        <w:t xml:space="preserve">The Benefits of Using Thematic Units for Students with VI– </w:t>
      </w:r>
      <w:r w:rsidRPr="00B6442B">
        <w:rPr>
          <w:rFonts w:ascii="Arial" w:hAnsi="Arial" w:cs="Arial"/>
          <w:sz w:val="36"/>
          <w:szCs w:val="36"/>
        </w:rPr>
        <w:t xml:space="preserve">Megan Middlebrook Hynes, Ballroom A, Poster 18 </w:t>
      </w:r>
    </w:p>
    <w:p w:rsidR="00D56BA6" w:rsidRPr="00B6442B" w:rsidRDefault="00D56BA6" w:rsidP="00B6442B">
      <w:pPr>
        <w:pStyle w:val="Default"/>
        <w:numPr>
          <w:ilvl w:val="1"/>
          <w:numId w:val="34"/>
        </w:numPr>
        <w:rPr>
          <w:rFonts w:ascii="Arial" w:hAnsi="Arial" w:cs="Arial"/>
          <w:sz w:val="36"/>
          <w:szCs w:val="36"/>
        </w:rPr>
      </w:pPr>
      <w:r>
        <w:rPr>
          <w:rFonts w:ascii="Arial" w:hAnsi="Arial" w:cs="Arial"/>
          <w:b/>
          <w:bCs/>
          <w:sz w:val="36"/>
          <w:szCs w:val="36"/>
        </w:rPr>
        <w:t xml:space="preserve">Math Instruction for Secondary Students with Multiple Dis, VI, </w:t>
      </w:r>
      <w:r w:rsidRPr="00D56BA6">
        <w:rPr>
          <w:rFonts w:ascii="Arial" w:hAnsi="Arial" w:cs="Arial"/>
          <w:bCs/>
          <w:sz w:val="36"/>
          <w:szCs w:val="36"/>
        </w:rPr>
        <w:t>A.</w:t>
      </w:r>
      <w:r>
        <w:rPr>
          <w:rFonts w:ascii="Arial" w:hAnsi="Arial" w:cs="Arial"/>
          <w:sz w:val="36"/>
          <w:szCs w:val="36"/>
        </w:rPr>
        <w:t xml:space="preserve"> Brawand &amp; N. Johnson, Hynes 105</w:t>
      </w:r>
    </w:p>
    <w:p w:rsidR="00B6442B" w:rsidRPr="00B6442B" w:rsidRDefault="00B6442B" w:rsidP="00B6442B">
      <w:pPr>
        <w:pStyle w:val="Default"/>
        <w:numPr>
          <w:ilvl w:val="1"/>
          <w:numId w:val="34"/>
        </w:numPr>
        <w:rPr>
          <w:rFonts w:ascii="Arial" w:hAnsi="Arial" w:cs="Arial"/>
          <w:sz w:val="36"/>
          <w:szCs w:val="36"/>
        </w:rPr>
      </w:pPr>
      <w:r w:rsidRPr="00B6442B">
        <w:rPr>
          <w:rFonts w:ascii="Arial" w:hAnsi="Arial" w:cs="Arial"/>
          <w:b/>
          <w:bCs/>
          <w:sz w:val="36"/>
          <w:szCs w:val="36"/>
        </w:rPr>
        <w:t xml:space="preserve">Special Strand: Adapting Sports and Behavioral Supports– </w:t>
      </w:r>
      <w:r w:rsidRPr="00B6442B">
        <w:rPr>
          <w:rFonts w:ascii="Arial" w:hAnsi="Arial" w:cs="Arial"/>
          <w:sz w:val="36"/>
          <w:szCs w:val="36"/>
        </w:rPr>
        <w:t xml:space="preserve">Hynes, 308 </w:t>
      </w:r>
    </w:p>
    <w:p w:rsidR="00B6442B" w:rsidRPr="00B6442B" w:rsidRDefault="00B6442B" w:rsidP="00B6442B">
      <w:pPr>
        <w:pStyle w:val="Default"/>
        <w:numPr>
          <w:ilvl w:val="2"/>
          <w:numId w:val="34"/>
        </w:numPr>
        <w:rPr>
          <w:rFonts w:ascii="Arial" w:hAnsi="Arial" w:cs="Arial"/>
          <w:sz w:val="36"/>
          <w:szCs w:val="36"/>
        </w:rPr>
      </w:pPr>
      <w:r w:rsidRPr="00B6442B">
        <w:rPr>
          <w:rFonts w:ascii="Arial" w:hAnsi="Arial" w:cs="Arial"/>
          <w:b/>
          <w:bCs/>
          <w:sz w:val="36"/>
          <w:szCs w:val="36"/>
        </w:rPr>
        <w:t>Adapting Sports in PE for Students who are Blind/VI</w:t>
      </w:r>
      <w:r w:rsidRPr="00B6442B">
        <w:rPr>
          <w:rFonts w:ascii="Arial" w:hAnsi="Arial" w:cs="Arial"/>
          <w:sz w:val="36"/>
          <w:szCs w:val="36"/>
        </w:rPr>
        <w:t xml:space="preserve">– Carly Erdmann &amp; McKenzie Fagan </w:t>
      </w:r>
    </w:p>
    <w:p w:rsidR="00B6442B" w:rsidRPr="00B6442B" w:rsidRDefault="00B6442B" w:rsidP="00B6442B">
      <w:pPr>
        <w:pStyle w:val="ListParagraph"/>
        <w:numPr>
          <w:ilvl w:val="2"/>
          <w:numId w:val="34"/>
        </w:numPr>
        <w:rPr>
          <w:rFonts w:ascii="Arial" w:hAnsi="Arial" w:cs="Arial"/>
          <w:sz w:val="36"/>
          <w:szCs w:val="36"/>
        </w:rPr>
      </w:pPr>
      <w:r w:rsidRPr="00B6442B">
        <w:rPr>
          <w:rFonts w:ascii="Arial" w:hAnsi="Arial" w:cs="Arial"/>
          <w:b/>
          <w:bCs/>
          <w:sz w:val="36"/>
          <w:szCs w:val="36"/>
        </w:rPr>
        <w:t>Classroom and Individualized Behavior Management Considerations</w:t>
      </w:r>
      <w:r w:rsidRPr="00B6442B">
        <w:rPr>
          <w:rFonts w:ascii="Arial" w:hAnsi="Arial" w:cs="Arial"/>
          <w:sz w:val="36"/>
          <w:szCs w:val="36"/>
        </w:rPr>
        <w:t xml:space="preserve">– Andrea Capizzi </w:t>
      </w:r>
    </w:p>
    <w:p w:rsidR="00B6442B" w:rsidRPr="00B6442B" w:rsidRDefault="00B6442B" w:rsidP="00B6442B">
      <w:pPr>
        <w:pStyle w:val="ListParagraph"/>
        <w:numPr>
          <w:ilvl w:val="0"/>
          <w:numId w:val="34"/>
        </w:numPr>
        <w:rPr>
          <w:rFonts w:ascii="Arial" w:hAnsi="Arial" w:cs="Arial"/>
          <w:sz w:val="36"/>
          <w:szCs w:val="36"/>
        </w:rPr>
      </w:pPr>
      <w:r w:rsidRPr="00B6442B">
        <w:rPr>
          <w:rFonts w:ascii="Arial" w:hAnsi="Arial" w:cs="Arial"/>
          <w:sz w:val="36"/>
          <w:szCs w:val="36"/>
        </w:rPr>
        <w:t>9:00-10:30 AM</w:t>
      </w:r>
    </w:p>
    <w:p w:rsidR="00B6442B" w:rsidRPr="00B6442B" w:rsidRDefault="00B6442B" w:rsidP="00B6442B">
      <w:pPr>
        <w:pStyle w:val="Default"/>
        <w:numPr>
          <w:ilvl w:val="1"/>
          <w:numId w:val="34"/>
        </w:numPr>
        <w:rPr>
          <w:rFonts w:ascii="Arial" w:hAnsi="Arial" w:cs="Arial"/>
          <w:sz w:val="36"/>
          <w:szCs w:val="36"/>
        </w:rPr>
      </w:pPr>
      <w:r w:rsidRPr="00B6442B">
        <w:rPr>
          <w:rFonts w:ascii="Arial" w:hAnsi="Arial" w:cs="Arial"/>
          <w:b/>
          <w:bCs/>
          <w:sz w:val="36"/>
          <w:szCs w:val="36"/>
        </w:rPr>
        <w:t>Teaching O&amp;M Skills to Students who are Blind/VI</w:t>
      </w:r>
      <w:r w:rsidRPr="00B6442B">
        <w:rPr>
          <w:rFonts w:ascii="Arial" w:hAnsi="Arial" w:cs="Arial"/>
          <w:sz w:val="36"/>
          <w:szCs w:val="36"/>
        </w:rPr>
        <w:t xml:space="preserve">– 9:15-10:00 Diane Pevsner &amp; Paula Tapia, Hynes, Ballroom A, Poster 18 </w:t>
      </w:r>
    </w:p>
    <w:p w:rsidR="00B6442B" w:rsidRPr="00B6442B" w:rsidRDefault="00B6442B" w:rsidP="00B6442B">
      <w:pPr>
        <w:ind w:left="1080"/>
      </w:pPr>
    </w:p>
    <w:p w:rsidR="00B6442B" w:rsidRPr="008A2BA9" w:rsidRDefault="00B6442B" w:rsidP="008A2BA9">
      <w:pPr>
        <w:rPr>
          <w:rFonts w:cs="Arial"/>
          <w:szCs w:val="36"/>
          <w:u w:val="single"/>
        </w:rPr>
      </w:pPr>
    </w:p>
    <w:p w:rsidR="00E11334" w:rsidRPr="00AD459D" w:rsidRDefault="00E11334" w:rsidP="00E11334">
      <w:pPr>
        <w:pStyle w:val="Heading1"/>
      </w:pPr>
      <w:bookmarkStart w:id="17" w:name="_Creating_access_to"/>
      <w:bookmarkStart w:id="18" w:name="_“Higher_education”_doesn’t"/>
      <w:bookmarkEnd w:id="17"/>
      <w:bookmarkEnd w:id="18"/>
      <w:r w:rsidRPr="00AD459D">
        <w:t>“</w:t>
      </w:r>
      <w:r w:rsidRPr="00AD459D">
        <w:rPr>
          <w:rFonts w:eastAsia="Calibri"/>
        </w:rPr>
        <w:t>Higher</w:t>
      </w:r>
      <w:r w:rsidRPr="00AD459D">
        <w:t xml:space="preserve"> </w:t>
      </w:r>
      <w:r>
        <w:rPr>
          <w:rFonts w:eastAsia="Calibri"/>
        </w:rPr>
        <w:t>e</w:t>
      </w:r>
      <w:r w:rsidRPr="00AD459D">
        <w:rPr>
          <w:rFonts w:eastAsia="Calibri"/>
        </w:rPr>
        <w:t>ducation</w:t>
      </w:r>
      <w:r w:rsidRPr="00AD459D">
        <w:t xml:space="preserve">” </w:t>
      </w:r>
      <w:r>
        <w:rPr>
          <w:rFonts w:eastAsia="Calibri"/>
        </w:rPr>
        <w:t>d</w:t>
      </w:r>
      <w:r w:rsidRPr="00AD459D">
        <w:rPr>
          <w:rFonts w:eastAsia="Calibri"/>
        </w:rPr>
        <w:t>oesn</w:t>
      </w:r>
      <w:r w:rsidRPr="00AD459D">
        <w:t>’</w:t>
      </w:r>
      <w:r w:rsidRPr="00AD459D">
        <w:rPr>
          <w:rFonts w:eastAsia="Calibri"/>
        </w:rPr>
        <w:t>t</w:t>
      </w:r>
      <w:r w:rsidRPr="00AD459D">
        <w:t xml:space="preserve"> </w:t>
      </w:r>
      <w:r>
        <w:rPr>
          <w:rFonts w:eastAsia="Calibri"/>
        </w:rPr>
        <w:t>a</w:t>
      </w:r>
      <w:r w:rsidRPr="00AD459D">
        <w:rPr>
          <w:rFonts w:eastAsia="Calibri"/>
        </w:rPr>
        <w:t>lways</w:t>
      </w:r>
      <w:r w:rsidRPr="00AD459D">
        <w:t xml:space="preserve"> </w:t>
      </w:r>
      <w:r>
        <w:rPr>
          <w:rFonts w:eastAsia="Calibri"/>
        </w:rPr>
        <w:t>m</w:t>
      </w:r>
      <w:r w:rsidRPr="00AD459D">
        <w:rPr>
          <w:rFonts w:eastAsia="Calibri"/>
        </w:rPr>
        <w:t>ean</w:t>
      </w:r>
      <w:r w:rsidRPr="00AD459D">
        <w:t xml:space="preserve"> “</w:t>
      </w:r>
      <w:r>
        <w:rPr>
          <w:rFonts w:eastAsia="Calibri"/>
        </w:rPr>
        <w:t>b</w:t>
      </w:r>
      <w:r w:rsidRPr="00AD459D">
        <w:rPr>
          <w:rFonts w:eastAsia="Calibri"/>
        </w:rPr>
        <w:t>ack</w:t>
      </w:r>
      <w:r w:rsidRPr="00AD459D">
        <w:t>-</w:t>
      </w:r>
      <w:r w:rsidRPr="00AD459D">
        <w:rPr>
          <w:rFonts w:eastAsia="Calibri"/>
        </w:rPr>
        <w:t>to</w:t>
      </w:r>
      <w:r w:rsidRPr="00AD459D">
        <w:t>-</w:t>
      </w:r>
      <w:r>
        <w:rPr>
          <w:rFonts w:eastAsia="Calibri"/>
        </w:rPr>
        <w:t>s</w:t>
      </w:r>
      <w:r w:rsidRPr="00AD459D">
        <w:rPr>
          <w:rFonts w:eastAsia="Calibri"/>
        </w:rPr>
        <w:t>chool</w:t>
      </w:r>
      <w:r w:rsidRPr="00AD459D">
        <w:t xml:space="preserve">”: </w:t>
      </w:r>
      <w:r w:rsidRPr="00AD459D">
        <w:rPr>
          <w:rFonts w:eastAsia="Calibri"/>
        </w:rPr>
        <w:t>CEC</w:t>
      </w:r>
      <w:r w:rsidRPr="00AD459D">
        <w:t xml:space="preserve"> </w:t>
      </w:r>
      <w:r>
        <w:rPr>
          <w:rFonts w:eastAsia="Calibri"/>
        </w:rPr>
        <w:t>c</w:t>
      </w:r>
      <w:r w:rsidRPr="00AD459D">
        <w:rPr>
          <w:rFonts w:eastAsia="Calibri"/>
        </w:rPr>
        <w:t>onference</w:t>
      </w:r>
      <w:r w:rsidRPr="00AD459D">
        <w:t xml:space="preserve"> 2016</w:t>
      </w:r>
    </w:p>
    <w:p w:rsidR="00E11334" w:rsidRPr="00AD459D" w:rsidRDefault="00E11334" w:rsidP="00E11334">
      <w:pPr>
        <w:rPr>
          <w:rFonts w:cs="Arial"/>
          <w:szCs w:val="36"/>
        </w:rPr>
      </w:pPr>
    </w:p>
    <w:p w:rsidR="00E11334" w:rsidRPr="00AD459D" w:rsidRDefault="00E11334" w:rsidP="00E11334">
      <w:pPr>
        <w:jc w:val="center"/>
        <w:rPr>
          <w:rFonts w:cs="Arial"/>
          <w:szCs w:val="36"/>
        </w:rPr>
      </w:pPr>
      <w:r w:rsidRPr="00AD459D">
        <w:rPr>
          <w:rFonts w:eastAsia="Calibri" w:cs="Arial"/>
          <w:szCs w:val="36"/>
        </w:rPr>
        <w:t>by</w:t>
      </w:r>
      <w:r w:rsidRPr="00AD459D">
        <w:rPr>
          <w:rFonts w:cs="Arial"/>
          <w:szCs w:val="36"/>
        </w:rPr>
        <w:t xml:space="preserve"> </w:t>
      </w:r>
      <w:r w:rsidRPr="00AD459D">
        <w:rPr>
          <w:rFonts w:eastAsia="Calibri" w:cs="Arial"/>
          <w:szCs w:val="36"/>
        </w:rPr>
        <w:t>Danene</w:t>
      </w:r>
      <w:r w:rsidRPr="00AD459D">
        <w:rPr>
          <w:rFonts w:cs="Arial"/>
          <w:szCs w:val="36"/>
        </w:rPr>
        <w:t xml:space="preserve"> </w:t>
      </w:r>
      <w:r w:rsidRPr="00AD459D">
        <w:rPr>
          <w:rFonts w:eastAsia="Calibri" w:cs="Arial"/>
          <w:szCs w:val="36"/>
        </w:rPr>
        <w:t>Fast</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Ohio</w:t>
      </w:r>
      <w:r w:rsidRPr="00AD459D">
        <w:rPr>
          <w:rFonts w:cs="Arial"/>
          <w:szCs w:val="36"/>
        </w:rPr>
        <w:t xml:space="preserve"> </w:t>
      </w:r>
      <w:r w:rsidRPr="00AD459D">
        <w:rPr>
          <w:rFonts w:eastAsia="Calibri" w:cs="Arial"/>
          <w:szCs w:val="36"/>
        </w:rPr>
        <w:t>State</w:t>
      </w:r>
      <w:r w:rsidRPr="00AD459D">
        <w:rPr>
          <w:rFonts w:cs="Arial"/>
          <w:szCs w:val="36"/>
        </w:rPr>
        <w:t xml:space="preserve"> </w:t>
      </w:r>
      <w:r w:rsidRPr="00AD459D">
        <w:rPr>
          <w:rFonts w:eastAsia="Calibri" w:cs="Arial"/>
          <w:szCs w:val="36"/>
        </w:rPr>
        <w:t>University</w:t>
      </w:r>
      <w:r w:rsidRPr="00AD459D">
        <w:rPr>
          <w:rFonts w:cs="Arial"/>
          <w:szCs w:val="36"/>
        </w:rPr>
        <w:t xml:space="preserve">, </w:t>
      </w:r>
      <w:r w:rsidRPr="00AD459D">
        <w:rPr>
          <w:rFonts w:eastAsia="Calibri" w:cs="Arial"/>
          <w:szCs w:val="36"/>
        </w:rPr>
        <w:t>Doctoral</w:t>
      </w:r>
      <w:r w:rsidRPr="00AD459D">
        <w:rPr>
          <w:rFonts w:cs="Arial"/>
          <w:szCs w:val="36"/>
        </w:rPr>
        <w:t xml:space="preserve"> </w:t>
      </w:r>
      <w:r w:rsidRPr="00AD459D">
        <w:rPr>
          <w:rFonts w:eastAsia="Calibri" w:cs="Arial"/>
          <w:szCs w:val="36"/>
        </w:rPr>
        <w:t>Student</w:t>
      </w:r>
      <w:r w:rsidRPr="00AD459D">
        <w:rPr>
          <w:rFonts w:cs="Arial"/>
          <w:szCs w:val="36"/>
        </w:rPr>
        <w:t xml:space="preserve">,  </w:t>
      </w:r>
      <w:hyperlink r:id="rId23" w:history="1">
        <w:r w:rsidRPr="00AD459D">
          <w:rPr>
            <w:rStyle w:val="Hyperlink"/>
            <w:rFonts w:eastAsia="Calibri" w:cs="Arial"/>
            <w:szCs w:val="36"/>
          </w:rPr>
          <w:t>fast</w:t>
        </w:r>
        <w:r w:rsidRPr="00AD459D">
          <w:rPr>
            <w:rStyle w:val="Hyperlink"/>
            <w:rFonts w:cs="Arial"/>
            <w:szCs w:val="36"/>
          </w:rPr>
          <w:t>.40</w:t>
        </w:r>
        <w:r w:rsidRPr="00AD459D">
          <w:rPr>
            <w:rStyle w:val="Hyperlink"/>
            <w:rFonts w:eastAsia="Calibri" w:cs="Arial"/>
            <w:szCs w:val="36"/>
          </w:rPr>
          <w:t>@osu</w:t>
        </w:r>
        <w:r w:rsidRPr="00AD459D">
          <w:rPr>
            <w:rStyle w:val="Hyperlink"/>
            <w:rFonts w:cs="Arial"/>
            <w:szCs w:val="36"/>
          </w:rPr>
          <w:t>.</w:t>
        </w:r>
        <w:r w:rsidRPr="00AD459D">
          <w:rPr>
            <w:rStyle w:val="Hyperlink"/>
            <w:rFonts w:eastAsia="Calibri" w:cs="Arial"/>
            <w:szCs w:val="36"/>
          </w:rPr>
          <w:t>edu</w:t>
        </w:r>
      </w:hyperlink>
    </w:p>
    <w:p w:rsidR="00E11334" w:rsidRPr="00AD459D" w:rsidRDefault="00E11334" w:rsidP="00E11334">
      <w:pPr>
        <w:rPr>
          <w:rFonts w:cs="Arial"/>
          <w:szCs w:val="36"/>
        </w:rPr>
      </w:pPr>
      <w:r w:rsidRPr="00AD459D">
        <w:rPr>
          <w:rFonts w:cs="Arial"/>
          <w:szCs w:val="36"/>
        </w:rPr>
        <w:tab/>
      </w:r>
    </w:p>
    <w:p w:rsidR="00E11334" w:rsidRPr="00AD459D" w:rsidRDefault="00E11334" w:rsidP="00E11334">
      <w:pPr>
        <w:spacing w:line="480" w:lineRule="auto"/>
        <w:jc w:val="both"/>
        <w:rPr>
          <w:rFonts w:cs="Arial"/>
          <w:szCs w:val="36"/>
        </w:rPr>
      </w:pPr>
      <w:r w:rsidRPr="00AD459D">
        <w:rPr>
          <w:rFonts w:cs="Arial"/>
          <w:szCs w:val="36"/>
        </w:rPr>
        <w:tab/>
      </w:r>
      <w:r w:rsidRPr="00AD459D">
        <w:rPr>
          <w:rFonts w:eastAsia="Calibri" w:cs="Arial"/>
          <w:szCs w:val="36"/>
        </w:rPr>
        <w:t>As</w:t>
      </w:r>
      <w:r w:rsidRPr="00AD459D">
        <w:rPr>
          <w:rFonts w:cs="Arial"/>
          <w:szCs w:val="36"/>
        </w:rPr>
        <w:t xml:space="preserve"> </w:t>
      </w:r>
      <w:r w:rsidRPr="00AD459D">
        <w:rPr>
          <w:rFonts w:eastAsia="Calibri" w:cs="Arial"/>
          <w:szCs w:val="36"/>
        </w:rPr>
        <w:t>an</w:t>
      </w:r>
      <w:r w:rsidRPr="00AD459D">
        <w:rPr>
          <w:rFonts w:cs="Arial"/>
          <w:szCs w:val="36"/>
        </w:rPr>
        <w:t xml:space="preserve"> </w:t>
      </w:r>
      <w:r w:rsidRPr="00AD459D">
        <w:rPr>
          <w:rFonts w:eastAsia="Calibri" w:cs="Arial"/>
          <w:szCs w:val="36"/>
        </w:rPr>
        <w:t>experienced</w:t>
      </w:r>
      <w:r w:rsidRPr="00AD459D">
        <w:rPr>
          <w:rFonts w:cs="Arial"/>
          <w:szCs w:val="36"/>
        </w:rPr>
        <w:t xml:space="preserve"> </w:t>
      </w:r>
      <w:r w:rsidRPr="00AD459D">
        <w:rPr>
          <w:rFonts w:eastAsia="Calibri" w:cs="Arial"/>
          <w:szCs w:val="36"/>
        </w:rPr>
        <w:t>practitioner</w:t>
      </w:r>
      <w:r w:rsidRPr="00AD459D">
        <w:rPr>
          <w:rFonts w:cs="Arial"/>
          <w:szCs w:val="36"/>
        </w:rPr>
        <w:t xml:space="preserve"> </w:t>
      </w:r>
      <w:r w:rsidRPr="00AD459D">
        <w:rPr>
          <w:rFonts w:eastAsia="Calibri" w:cs="Arial"/>
          <w:szCs w:val="36"/>
        </w:rPr>
        <w:t>who</w:t>
      </w:r>
      <w:r w:rsidRPr="00AD459D">
        <w:rPr>
          <w:rFonts w:cs="Arial"/>
          <w:szCs w:val="36"/>
        </w:rPr>
        <w:t xml:space="preserve"> </w:t>
      </w:r>
      <w:r w:rsidRPr="00AD459D">
        <w:rPr>
          <w:rFonts w:eastAsia="Calibri" w:cs="Arial"/>
          <w:szCs w:val="36"/>
        </w:rPr>
        <w:t>served</w:t>
      </w:r>
      <w:r w:rsidRPr="00AD459D">
        <w:rPr>
          <w:rFonts w:cs="Arial"/>
          <w:szCs w:val="36"/>
        </w:rPr>
        <w:t xml:space="preserve"> </w:t>
      </w:r>
      <w:r w:rsidRPr="00AD459D">
        <w:rPr>
          <w:rFonts w:eastAsia="Calibri" w:cs="Arial"/>
          <w:szCs w:val="36"/>
        </w:rPr>
        <w:t>as</w:t>
      </w:r>
      <w:r w:rsidRPr="00AD459D">
        <w:rPr>
          <w:rFonts w:cs="Arial"/>
          <w:szCs w:val="36"/>
        </w:rPr>
        <w:t xml:space="preserve"> </w:t>
      </w:r>
      <w:r w:rsidRPr="00AD459D">
        <w:rPr>
          <w:rFonts w:eastAsia="Calibri" w:cs="Arial"/>
          <w:szCs w:val="36"/>
        </w:rPr>
        <w:t>both</w:t>
      </w:r>
      <w:r w:rsidRPr="00AD459D">
        <w:rPr>
          <w:rFonts w:cs="Arial"/>
          <w:szCs w:val="36"/>
        </w:rPr>
        <w:t xml:space="preserve"> </w:t>
      </w:r>
      <w:r w:rsidRPr="00AD459D">
        <w:rPr>
          <w:rFonts w:eastAsia="Calibri" w:cs="Arial"/>
          <w:szCs w:val="36"/>
        </w:rPr>
        <w:t>an</w:t>
      </w:r>
      <w:r w:rsidRPr="00AD459D">
        <w:rPr>
          <w:rFonts w:cs="Arial"/>
          <w:szCs w:val="36"/>
        </w:rPr>
        <w:t xml:space="preserve"> </w:t>
      </w:r>
      <w:r w:rsidRPr="00AD459D">
        <w:rPr>
          <w:rFonts w:eastAsia="Calibri" w:cs="Arial"/>
          <w:szCs w:val="36"/>
        </w:rPr>
        <w:t>educator</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an</w:t>
      </w:r>
      <w:r w:rsidRPr="00AD459D">
        <w:rPr>
          <w:rFonts w:cs="Arial"/>
          <w:szCs w:val="36"/>
        </w:rPr>
        <w:t xml:space="preserve"> </w:t>
      </w:r>
      <w:r w:rsidRPr="00AD459D">
        <w:rPr>
          <w:rFonts w:eastAsia="Calibri" w:cs="Arial"/>
          <w:szCs w:val="36"/>
        </w:rPr>
        <w:t>orientation</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mobility</w:t>
      </w:r>
      <w:r w:rsidRPr="00AD459D">
        <w:rPr>
          <w:rFonts w:cs="Arial"/>
          <w:szCs w:val="36"/>
        </w:rPr>
        <w:t xml:space="preserve"> (</w:t>
      </w:r>
      <w:r w:rsidRPr="00AD459D">
        <w:rPr>
          <w:rFonts w:eastAsia="Calibri" w:cs="Arial"/>
          <w:szCs w:val="36"/>
        </w:rPr>
        <w:t>O&amp;M</w:t>
      </w:r>
      <w:r w:rsidRPr="00AD459D">
        <w:rPr>
          <w:rFonts w:cs="Arial"/>
          <w:szCs w:val="36"/>
        </w:rPr>
        <w:t xml:space="preserve">) </w:t>
      </w:r>
      <w:r w:rsidRPr="00AD459D">
        <w:rPr>
          <w:rFonts w:eastAsia="Calibri" w:cs="Arial"/>
          <w:szCs w:val="36"/>
        </w:rPr>
        <w:t>specialist</w:t>
      </w:r>
      <w:r w:rsidRPr="00AD459D">
        <w:rPr>
          <w:rFonts w:cs="Arial"/>
          <w:szCs w:val="36"/>
        </w:rPr>
        <w:t xml:space="preserve"> </w:t>
      </w:r>
      <w:r w:rsidRPr="00AD459D">
        <w:rPr>
          <w:rFonts w:eastAsia="Calibri" w:cs="Arial"/>
          <w:szCs w:val="36"/>
        </w:rPr>
        <w:t>for</w:t>
      </w:r>
      <w:r w:rsidRPr="00AD459D">
        <w:rPr>
          <w:rFonts w:cs="Arial"/>
          <w:szCs w:val="36"/>
        </w:rPr>
        <w:t xml:space="preserve"> </w:t>
      </w:r>
      <w:r w:rsidRPr="00AD459D">
        <w:rPr>
          <w:rFonts w:eastAsia="Calibri" w:cs="Arial"/>
          <w:szCs w:val="36"/>
        </w:rPr>
        <w:t>over</w:t>
      </w:r>
      <w:r w:rsidRPr="00AD459D">
        <w:rPr>
          <w:rFonts w:cs="Arial"/>
          <w:szCs w:val="36"/>
        </w:rPr>
        <w:t xml:space="preserve"> 20 </w:t>
      </w:r>
      <w:r w:rsidRPr="00AD459D">
        <w:rPr>
          <w:rFonts w:eastAsia="Calibri" w:cs="Arial"/>
          <w:szCs w:val="36"/>
        </w:rPr>
        <w:t>years</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field</w:t>
      </w:r>
      <w:r w:rsidRPr="00AD459D">
        <w:rPr>
          <w:rFonts w:cs="Arial"/>
          <w:szCs w:val="36"/>
        </w:rPr>
        <w:t xml:space="preserve">, </w:t>
      </w:r>
      <w:r w:rsidRPr="00AD459D">
        <w:rPr>
          <w:rFonts w:eastAsia="Calibri" w:cs="Arial"/>
          <w:szCs w:val="36"/>
        </w:rPr>
        <w:t>working</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students</w:t>
      </w:r>
      <w:r w:rsidRPr="00AD459D">
        <w:rPr>
          <w:rFonts w:cs="Arial"/>
          <w:szCs w:val="36"/>
        </w:rPr>
        <w:t xml:space="preserve"> </w:t>
      </w:r>
      <w:r w:rsidRPr="00AD459D">
        <w:rPr>
          <w:rFonts w:eastAsia="Calibri" w:cs="Arial"/>
          <w:szCs w:val="36"/>
        </w:rPr>
        <w:t>who</w:t>
      </w:r>
      <w:r w:rsidRPr="00AD459D">
        <w:rPr>
          <w:rFonts w:cs="Arial"/>
          <w:szCs w:val="36"/>
        </w:rPr>
        <w:t xml:space="preserve"> </w:t>
      </w:r>
      <w:r w:rsidRPr="00AD459D">
        <w:rPr>
          <w:rFonts w:eastAsia="Calibri" w:cs="Arial"/>
          <w:szCs w:val="36"/>
        </w:rPr>
        <w:t>have</w:t>
      </w:r>
      <w:r w:rsidRPr="00AD459D">
        <w:rPr>
          <w:rFonts w:cs="Arial"/>
          <w:szCs w:val="36"/>
        </w:rPr>
        <w:t xml:space="preserve"> </w:t>
      </w:r>
      <w:r w:rsidRPr="00AD459D">
        <w:rPr>
          <w:rFonts w:eastAsia="Calibri" w:cs="Arial"/>
          <w:szCs w:val="36"/>
        </w:rPr>
        <w:t>visual</w:t>
      </w:r>
      <w:r w:rsidRPr="00AD459D">
        <w:rPr>
          <w:rFonts w:cs="Arial"/>
          <w:szCs w:val="36"/>
        </w:rPr>
        <w:t xml:space="preserve"> </w:t>
      </w:r>
      <w:r w:rsidRPr="00AD459D">
        <w:rPr>
          <w:rFonts w:eastAsia="Calibri" w:cs="Arial"/>
          <w:szCs w:val="36"/>
        </w:rPr>
        <w:t>impairments</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decision</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go</w:t>
      </w:r>
      <w:r w:rsidRPr="00AD459D">
        <w:rPr>
          <w:rFonts w:cs="Arial"/>
          <w:szCs w:val="36"/>
        </w:rPr>
        <w:t xml:space="preserve"> “</w:t>
      </w:r>
      <w:r w:rsidRPr="00AD459D">
        <w:rPr>
          <w:rFonts w:eastAsia="Calibri" w:cs="Arial"/>
          <w:szCs w:val="36"/>
        </w:rPr>
        <w:t>back</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school</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pursuit</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higher</w:t>
      </w:r>
      <w:r w:rsidRPr="00AD459D">
        <w:rPr>
          <w:rFonts w:cs="Arial"/>
          <w:szCs w:val="36"/>
        </w:rPr>
        <w:t xml:space="preserve"> </w:t>
      </w:r>
      <w:r w:rsidRPr="00AD459D">
        <w:rPr>
          <w:rFonts w:eastAsia="Calibri" w:cs="Arial"/>
          <w:szCs w:val="36"/>
        </w:rPr>
        <w:t>education</w:t>
      </w:r>
      <w:r w:rsidRPr="00AD459D">
        <w:rPr>
          <w:rFonts w:cs="Arial"/>
          <w:szCs w:val="36"/>
        </w:rPr>
        <w:t xml:space="preserve"> </w:t>
      </w:r>
      <w:r w:rsidRPr="00AD459D">
        <w:rPr>
          <w:rFonts w:eastAsia="Calibri" w:cs="Arial"/>
          <w:szCs w:val="36"/>
        </w:rPr>
        <w:t>degree</w:t>
      </w:r>
      <w:r w:rsidRPr="00AD459D">
        <w:rPr>
          <w:rFonts w:cs="Arial"/>
          <w:szCs w:val="36"/>
        </w:rPr>
        <w:t xml:space="preserve"> </w:t>
      </w:r>
      <w:r w:rsidRPr="00AD459D">
        <w:rPr>
          <w:rFonts w:eastAsia="Calibri" w:cs="Arial"/>
          <w:szCs w:val="36"/>
        </w:rPr>
        <w:t>was</w:t>
      </w:r>
      <w:r w:rsidRPr="00AD459D">
        <w:rPr>
          <w:rFonts w:cs="Arial"/>
          <w:szCs w:val="36"/>
        </w:rPr>
        <w:t xml:space="preserve"> </w:t>
      </w:r>
      <w:r w:rsidRPr="00AD459D">
        <w:rPr>
          <w:rFonts w:eastAsia="Calibri" w:cs="Arial"/>
          <w:szCs w:val="36"/>
        </w:rPr>
        <w:t>one</w:t>
      </w:r>
      <w:r w:rsidRPr="00AD459D">
        <w:rPr>
          <w:rFonts w:cs="Arial"/>
          <w:szCs w:val="36"/>
        </w:rPr>
        <w:t xml:space="preserve"> </w:t>
      </w:r>
      <w:r w:rsidRPr="00AD459D">
        <w:rPr>
          <w:rFonts w:eastAsia="Calibri" w:cs="Arial"/>
          <w:szCs w:val="36"/>
        </w:rPr>
        <w:t>that</w:t>
      </w:r>
      <w:r w:rsidRPr="00AD459D">
        <w:rPr>
          <w:rFonts w:cs="Arial"/>
          <w:szCs w:val="36"/>
        </w:rPr>
        <w:t xml:space="preserve"> </w:t>
      </w:r>
      <w:r w:rsidRPr="00AD459D">
        <w:rPr>
          <w:rFonts w:eastAsia="Calibri" w:cs="Arial"/>
          <w:szCs w:val="36"/>
        </w:rPr>
        <w:t>took</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lot</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consideration</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commitment</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returning</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school</w:t>
      </w:r>
      <w:r w:rsidRPr="00AD459D">
        <w:rPr>
          <w:rFonts w:cs="Arial"/>
          <w:szCs w:val="36"/>
        </w:rPr>
        <w:t xml:space="preserve">, </w:t>
      </w:r>
      <w:r w:rsidRPr="00AD459D">
        <w:rPr>
          <w:rFonts w:eastAsia="Calibri" w:cs="Arial"/>
          <w:szCs w:val="36"/>
        </w:rPr>
        <w:t>full</w:t>
      </w:r>
      <w:r w:rsidRPr="00AD459D">
        <w:rPr>
          <w:rFonts w:cs="Arial"/>
          <w:szCs w:val="36"/>
        </w:rPr>
        <w:t>-</w:t>
      </w:r>
      <w:r w:rsidRPr="00AD459D">
        <w:rPr>
          <w:rFonts w:eastAsia="Calibri" w:cs="Arial"/>
          <w:szCs w:val="36"/>
        </w:rPr>
        <w:t>time</w:t>
      </w:r>
      <w:r w:rsidRPr="00AD459D">
        <w:rPr>
          <w:rFonts w:cs="Arial"/>
          <w:szCs w:val="36"/>
        </w:rPr>
        <w:t xml:space="preserve">, </w:t>
      </w:r>
      <w:r w:rsidRPr="00AD459D">
        <w:rPr>
          <w:rFonts w:eastAsia="Calibri" w:cs="Arial"/>
          <w:szCs w:val="36"/>
        </w:rPr>
        <w:t>for</w:t>
      </w:r>
      <w:r w:rsidRPr="00AD459D">
        <w:rPr>
          <w:rFonts w:cs="Arial"/>
          <w:szCs w:val="36"/>
        </w:rPr>
        <w:t xml:space="preserve"> </w:t>
      </w:r>
      <w:r w:rsidRPr="00AD459D">
        <w:rPr>
          <w:rFonts w:eastAsia="Calibri" w:cs="Arial"/>
          <w:szCs w:val="36"/>
        </w:rPr>
        <w:t>four</w:t>
      </w:r>
      <w:r w:rsidRPr="00AD459D">
        <w:rPr>
          <w:rFonts w:cs="Arial"/>
          <w:szCs w:val="36"/>
        </w:rPr>
        <w:t xml:space="preserve"> </w:t>
      </w:r>
      <w:r w:rsidRPr="00AD459D">
        <w:rPr>
          <w:rFonts w:eastAsia="Calibri" w:cs="Arial"/>
          <w:szCs w:val="36"/>
        </w:rPr>
        <w:t>years</w:t>
      </w:r>
      <w:r w:rsidRPr="00AD459D">
        <w:rPr>
          <w:rFonts w:cs="Arial"/>
          <w:szCs w:val="36"/>
        </w:rPr>
        <w:t xml:space="preserve"> - </w:t>
      </w:r>
      <w:r w:rsidRPr="00AD459D">
        <w:rPr>
          <w:rFonts w:eastAsia="Calibri" w:cs="Arial"/>
          <w:szCs w:val="36"/>
        </w:rPr>
        <w:t>after</w:t>
      </w:r>
      <w:r w:rsidRPr="00AD459D">
        <w:rPr>
          <w:rFonts w:cs="Arial"/>
          <w:szCs w:val="36"/>
        </w:rPr>
        <w:t xml:space="preserve"> </w:t>
      </w:r>
      <w:r w:rsidRPr="00AD459D">
        <w:rPr>
          <w:rFonts w:eastAsia="Calibri" w:cs="Arial"/>
          <w:szCs w:val="36"/>
        </w:rPr>
        <w:t>devoting</w:t>
      </w:r>
      <w:r w:rsidRPr="00AD459D">
        <w:rPr>
          <w:rFonts w:cs="Arial"/>
          <w:szCs w:val="36"/>
        </w:rPr>
        <w:t xml:space="preserve"> </w:t>
      </w:r>
      <w:r w:rsidRPr="00AD459D">
        <w:rPr>
          <w:rFonts w:eastAsia="Calibri" w:cs="Arial"/>
          <w:szCs w:val="36"/>
        </w:rPr>
        <w:t>countless</w:t>
      </w:r>
      <w:r w:rsidRPr="00AD459D">
        <w:rPr>
          <w:rFonts w:cs="Arial"/>
          <w:szCs w:val="36"/>
        </w:rPr>
        <w:t xml:space="preserve"> </w:t>
      </w:r>
      <w:r w:rsidRPr="00AD459D">
        <w:rPr>
          <w:rFonts w:eastAsia="Calibri" w:cs="Arial"/>
          <w:szCs w:val="36"/>
        </w:rPr>
        <w:t>direct</w:t>
      </w:r>
      <w:r w:rsidRPr="00AD459D">
        <w:rPr>
          <w:rFonts w:cs="Arial"/>
          <w:szCs w:val="36"/>
        </w:rPr>
        <w:t xml:space="preserve"> </w:t>
      </w:r>
      <w:r w:rsidRPr="00AD459D">
        <w:rPr>
          <w:rFonts w:eastAsia="Calibri" w:cs="Arial"/>
          <w:szCs w:val="36"/>
        </w:rPr>
        <w:t>hours</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teaching</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improvement</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services</w:t>
      </w:r>
      <w:r w:rsidRPr="00AD459D">
        <w:rPr>
          <w:rFonts w:cs="Arial"/>
          <w:szCs w:val="36"/>
        </w:rPr>
        <w:t xml:space="preserve"> </w:t>
      </w:r>
      <w:r w:rsidRPr="00AD459D">
        <w:rPr>
          <w:rFonts w:eastAsia="Calibri" w:cs="Arial"/>
          <w:szCs w:val="36"/>
        </w:rPr>
        <w:t>for</w:t>
      </w:r>
      <w:r w:rsidRPr="00AD459D">
        <w:rPr>
          <w:rFonts w:cs="Arial"/>
          <w:szCs w:val="36"/>
        </w:rPr>
        <w:t xml:space="preserve"> </w:t>
      </w:r>
      <w:r w:rsidRPr="00AD459D">
        <w:rPr>
          <w:rFonts w:eastAsia="Calibri" w:cs="Arial"/>
          <w:szCs w:val="36"/>
        </w:rPr>
        <w:t>children</w:t>
      </w:r>
      <w:r w:rsidRPr="00AD459D">
        <w:rPr>
          <w:rFonts w:cs="Arial"/>
          <w:szCs w:val="36"/>
        </w:rPr>
        <w:t xml:space="preserve"> </w:t>
      </w:r>
      <w:r w:rsidRPr="00AD459D">
        <w:rPr>
          <w:rFonts w:eastAsia="Calibri" w:cs="Arial"/>
          <w:szCs w:val="36"/>
        </w:rPr>
        <w:t>who</w:t>
      </w:r>
      <w:r w:rsidRPr="00AD459D">
        <w:rPr>
          <w:rFonts w:cs="Arial"/>
          <w:szCs w:val="36"/>
        </w:rPr>
        <w:t xml:space="preserve"> </w:t>
      </w:r>
      <w:r w:rsidRPr="00AD459D">
        <w:rPr>
          <w:rFonts w:eastAsia="Calibri" w:cs="Arial"/>
          <w:szCs w:val="36"/>
        </w:rPr>
        <w:t>are</w:t>
      </w:r>
      <w:r w:rsidRPr="00AD459D">
        <w:rPr>
          <w:rFonts w:cs="Arial"/>
          <w:szCs w:val="36"/>
        </w:rPr>
        <w:t xml:space="preserve"> </w:t>
      </w:r>
      <w:r w:rsidRPr="00AD459D">
        <w:rPr>
          <w:rFonts w:eastAsia="Calibri" w:cs="Arial"/>
          <w:szCs w:val="36"/>
        </w:rPr>
        <w:t>blind</w:t>
      </w:r>
      <w:r w:rsidRPr="00AD459D">
        <w:rPr>
          <w:rFonts w:cs="Arial"/>
          <w:szCs w:val="36"/>
        </w:rPr>
        <w:t xml:space="preserve"> </w:t>
      </w:r>
      <w:r w:rsidRPr="00AD459D">
        <w:rPr>
          <w:rFonts w:eastAsia="Calibri" w:cs="Arial"/>
          <w:szCs w:val="36"/>
        </w:rPr>
        <w:t>or</w:t>
      </w:r>
      <w:r w:rsidRPr="00AD459D">
        <w:rPr>
          <w:rFonts w:cs="Arial"/>
          <w:szCs w:val="36"/>
        </w:rPr>
        <w:t xml:space="preserve"> </w:t>
      </w:r>
      <w:r w:rsidRPr="00AD459D">
        <w:rPr>
          <w:rFonts w:eastAsia="Calibri" w:cs="Arial"/>
          <w:szCs w:val="36"/>
        </w:rPr>
        <w:t>visually</w:t>
      </w:r>
      <w:r w:rsidRPr="00AD459D">
        <w:rPr>
          <w:rFonts w:cs="Arial"/>
          <w:szCs w:val="36"/>
        </w:rPr>
        <w:t xml:space="preserve"> </w:t>
      </w:r>
      <w:r w:rsidRPr="00AD459D">
        <w:rPr>
          <w:rFonts w:eastAsia="Calibri" w:cs="Arial"/>
          <w:szCs w:val="36"/>
        </w:rPr>
        <w:t>impaired</w:t>
      </w:r>
      <w:r w:rsidRPr="00AD459D">
        <w:rPr>
          <w:rFonts w:cs="Arial"/>
          <w:szCs w:val="36"/>
        </w:rPr>
        <w:t xml:space="preserve"> – </w:t>
      </w:r>
      <w:r w:rsidRPr="00AD459D">
        <w:rPr>
          <w:rFonts w:eastAsia="Calibri" w:cs="Arial"/>
          <w:szCs w:val="36"/>
        </w:rPr>
        <w:t>was</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major</w:t>
      </w:r>
      <w:r w:rsidRPr="00AD459D">
        <w:rPr>
          <w:rFonts w:cs="Arial"/>
          <w:szCs w:val="36"/>
        </w:rPr>
        <w:t xml:space="preserve"> </w:t>
      </w:r>
      <w:r w:rsidRPr="00AD459D">
        <w:rPr>
          <w:rFonts w:eastAsia="Calibri" w:cs="Arial"/>
          <w:szCs w:val="36"/>
        </w:rPr>
        <w:t>life</w:t>
      </w:r>
      <w:r w:rsidRPr="00AD459D">
        <w:rPr>
          <w:rFonts w:cs="Arial"/>
          <w:szCs w:val="36"/>
        </w:rPr>
        <w:t xml:space="preserve"> </w:t>
      </w:r>
      <w:r w:rsidRPr="00AD459D">
        <w:rPr>
          <w:rFonts w:eastAsia="Calibri" w:cs="Arial"/>
          <w:szCs w:val="36"/>
        </w:rPr>
        <w:t>decision</w:t>
      </w:r>
      <w:r w:rsidRPr="00AD459D">
        <w:rPr>
          <w:rFonts w:cs="Arial"/>
          <w:szCs w:val="36"/>
        </w:rPr>
        <w:t>.</w:t>
      </w:r>
    </w:p>
    <w:p w:rsidR="00E11334" w:rsidRPr="00AD459D" w:rsidRDefault="00E11334" w:rsidP="00E11334">
      <w:pPr>
        <w:spacing w:line="480" w:lineRule="auto"/>
        <w:jc w:val="both"/>
        <w:rPr>
          <w:rFonts w:cs="Arial"/>
          <w:szCs w:val="36"/>
        </w:rPr>
      </w:pPr>
      <w:r w:rsidRPr="00AD459D">
        <w:rPr>
          <w:rFonts w:cs="Arial"/>
          <w:szCs w:val="36"/>
        </w:rPr>
        <w:tab/>
      </w:r>
      <w:r w:rsidRPr="00AD459D">
        <w:rPr>
          <w:rFonts w:eastAsia="Calibri" w:cs="Arial"/>
          <w:szCs w:val="36"/>
        </w:rPr>
        <w:t>Fast</w:t>
      </w:r>
      <w:r w:rsidRPr="00AD459D">
        <w:rPr>
          <w:rFonts w:cs="Arial"/>
          <w:szCs w:val="36"/>
        </w:rPr>
        <w:t xml:space="preserve"> </w:t>
      </w:r>
      <w:r w:rsidRPr="00AD459D">
        <w:rPr>
          <w:rFonts w:eastAsia="Calibri" w:cs="Arial"/>
          <w:szCs w:val="36"/>
        </w:rPr>
        <w:t>forward</w:t>
      </w:r>
      <w:r w:rsidRPr="00AD459D">
        <w:rPr>
          <w:rFonts w:cs="Arial"/>
          <w:szCs w:val="36"/>
        </w:rPr>
        <w:t xml:space="preserve"> </w:t>
      </w:r>
      <w:r w:rsidRPr="00AD459D">
        <w:rPr>
          <w:rFonts w:eastAsia="Calibri" w:cs="Arial"/>
          <w:szCs w:val="36"/>
        </w:rPr>
        <w:t>two</w:t>
      </w:r>
      <w:r w:rsidRPr="00AD459D">
        <w:rPr>
          <w:rFonts w:cs="Arial"/>
          <w:szCs w:val="36"/>
        </w:rPr>
        <w:t xml:space="preserve"> </w:t>
      </w:r>
      <w:r w:rsidRPr="00AD459D">
        <w:rPr>
          <w:rFonts w:eastAsia="Calibri" w:cs="Arial"/>
          <w:szCs w:val="36"/>
        </w:rPr>
        <w:t>years</w:t>
      </w:r>
      <w:r w:rsidRPr="00AD459D">
        <w:rPr>
          <w:rFonts w:cs="Arial"/>
          <w:szCs w:val="36"/>
        </w:rPr>
        <w:t xml:space="preserve">.  </w:t>
      </w:r>
      <w:r w:rsidRPr="00AD459D">
        <w:rPr>
          <w:rFonts w:eastAsia="Calibri" w:cs="Arial"/>
          <w:szCs w:val="36"/>
        </w:rPr>
        <w:t>I</w:t>
      </w:r>
      <w:r w:rsidRPr="00AD459D">
        <w:rPr>
          <w:rFonts w:cs="Arial"/>
          <w:szCs w:val="36"/>
        </w:rPr>
        <w:t xml:space="preserve"> </w:t>
      </w:r>
      <w:r w:rsidRPr="00AD459D">
        <w:rPr>
          <w:rFonts w:eastAsia="Calibri" w:cs="Arial"/>
          <w:szCs w:val="36"/>
        </w:rPr>
        <w:t>am</w:t>
      </w:r>
      <w:r w:rsidRPr="00AD459D">
        <w:rPr>
          <w:rFonts w:cs="Arial"/>
          <w:szCs w:val="36"/>
        </w:rPr>
        <w:t xml:space="preserve"> </w:t>
      </w:r>
      <w:r w:rsidRPr="00AD459D">
        <w:rPr>
          <w:rFonts w:eastAsia="Calibri" w:cs="Arial"/>
          <w:szCs w:val="36"/>
        </w:rPr>
        <w:t>currently</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scholar</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National</w:t>
      </w:r>
      <w:r w:rsidRPr="00AD459D">
        <w:rPr>
          <w:rFonts w:cs="Arial"/>
          <w:szCs w:val="36"/>
        </w:rPr>
        <w:t xml:space="preserve"> </w:t>
      </w:r>
      <w:r w:rsidRPr="00AD459D">
        <w:rPr>
          <w:rFonts w:eastAsia="Calibri" w:cs="Arial"/>
          <w:szCs w:val="36"/>
        </w:rPr>
        <w:t>Leadership</w:t>
      </w:r>
      <w:r w:rsidRPr="00AD459D">
        <w:rPr>
          <w:rFonts w:cs="Arial"/>
          <w:szCs w:val="36"/>
        </w:rPr>
        <w:t xml:space="preserve"> </w:t>
      </w:r>
      <w:r w:rsidRPr="00AD459D">
        <w:rPr>
          <w:rFonts w:eastAsia="Calibri" w:cs="Arial"/>
          <w:szCs w:val="36"/>
        </w:rPr>
        <w:t>Consortium</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Sensory</w:t>
      </w:r>
      <w:r w:rsidRPr="00AD459D">
        <w:rPr>
          <w:rFonts w:cs="Arial"/>
          <w:szCs w:val="36"/>
        </w:rPr>
        <w:t xml:space="preserve"> </w:t>
      </w:r>
      <w:r w:rsidRPr="00AD459D">
        <w:rPr>
          <w:rFonts w:eastAsia="Calibri" w:cs="Arial"/>
          <w:szCs w:val="36"/>
        </w:rPr>
        <w:t>Disabilities</w:t>
      </w:r>
      <w:r w:rsidRPr="00AD459D">
        <w:rPr>
          <w:rFonts w:cs="Arial"/>
          <w:szCs w:val="36"/>
        </w:rPr>
        <w:t xml:space="preserve"> (</w:t>
      </w:r>
      <w:r w:rsidRPr="00AD459D">
        <w:rPr>
          <w:rFonts w:eastAsia="Calibri" w:cs="Arial"/>
          <w:szCs w:val="36"/>
        </w:rPr>
        <w:t>NLCSD</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full</w:t>
      </w:r>
      <w:r w:rsidRPr="00AD459D">
        <w:rPr>
          <w:rFonts w:cs="Arial"/>
          <w:szCs w:val="36"/>
        </w:rPr>
        <w:t>-</w:t>
      </w:r>
      <w:r w:rsidRPr="00AD459D">
        <w:rPr>
          <w:rFonts w:eastAsia="Calibri" w:cs="Arial"/>
          <w:szCs w:val="36"/>
        </w:rPr>
        <w:t>time</w:t>
      </w:r>
      <w:r w:rsidRPr="00AD459D">
        <w:rPr>
          <w:rFonts w:cs="Arial"/>
          <w:szCs w:val="36"/>
        </w:rPr>
        <w:t xml:space="preserve"> </w:t>
      </w:r>
      <w:r w:rsidRPr="00AD459D">
        <w:rPr>
          <w:rFonts w:eastAsia="Calibri" w:cs="Arial"/>
          <w:szCs w:val="36"/>
        </w:rPr>
        <w:t>student</w:t>
      </w:r>
      <w:r w:rsidRPr="00AD459D">
        <w:rPr>
          <w:rFonts w:cs="Arial"/>
          <w:szCs w:val="36"/>
        </w:rPr>
        <w:t xml:space="preserve"> </w:t>
      </w:r>
      <w:r w:rsidRPr="00AD459D">
        <w:rPr>
          <w:rFonts w:eastAsia="Calibri" w:cs="Arial"/>
          <w:szCs w:val="36"/>
        </w:rPr>
        <w:t>at</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Ohio</w:t>
      </w:r>
      <w:r w:rsidRPr="00AD459D">
        <w:rPr>
          <w:rFonts w:cs="Arial"/>
          <w:szCs w:val="36"/>
        </w:rPr>
        <w:t xml:space="preserve"> </w:t>
      </w:r>
      <w:r w:rsidRPr="00AD459D">
        <w:rPr>
          <w:rFonts w:eastAsia="Calibri" w:cs="Arial"/>
          <w:szCs w:val="36"/>
        </w:rPr>
        <w:t>State</w:t>
      </w:r>
      <w:r w:rsidRPr="00AD459D">
        <w:rPr>
          <w:rFonts w:cs="Arial"/>
          <w:szCs w:val="36"/>
        </w:rPr>
        <w:t xml:space="preserve"> </w:t>
      </w:r>
      <w:r w:rsidRPr="00AD459D">
        <w:rPr>
          <w:rFonts w:eastAsia="Calibri" w:cs="Arial"/>
          <w:szCs w:val="36"/>
        </w:rPr>
        <w:t>University</w:t>
      </w:r>
      <w:r w:rsidRPr="00AD459D">
        <w:rPr>
          <w:rFonts w:cs="Arial"/>
          <w:szCs w:val="36"/>
        </w:rPr>
        <w:t xml:space="preserve">, </w:t>
      </w:r>
      <w:r w:rsidRPr="00AD459D">
        <w:rPr>
          <w:rFonts w:eastAsia="Calibri" w:cs="Arial"/>
          <w:szCs w:val="36"/>
        </w:rPr>
        <w:t>completing</w:t>
      </w:r>
      <w:r w:rsidRPr="00AD459D">
        <w:rPr>
          <w:rFonts w:cs="Arial"/>
          <w:szCs w:val="36"/>
        </w:rPr>
        <w:t xml:space="preserve"> </w:t>
      </w:r>
      <w:r w:rsidRPr="00AD459D">
        <w:rPr>
          <w:rFonts w:eastAsia="Calibri" w:cs="Arial"/>
          <w:szCs w:val="36"/>
        </w:rPr>
        <w:t>my</w:t>
      </w:r>
      <w:r w:rsidRPr="00AD459D">
        <w:rPr>
          <w:rFonts w:cs="Arial"/>
          <w:szCs w:val="36"/>
        </w:rPr>
        <w:t xml:space="preserve"> </w:t>
      </w:r>
      <w:r w:rsidRPr="00AD459D">
        <w:rPr>
          <w:rFonts w:eastAsia="Calibri" w:cs="Arial"/>
          <w:szCs w:val="36"/>
        </w:rPr>
        <w:t>fifth</w:t>
      </w:r>
      <w:r w:rsidRPr="00AD459D">
        <w:rPr>
          <w:rFonts w:cs="Arial"/>
          <w:szCs w:val="36"/>
        </w:rPr>
        <w:t xml:space="preserve"> </w:t>
      </w:r>
      <w:r w:rsidRPr="00AD459D">
        <w:rPr>
          <w:rFonts w:eastAsia="Calibri" w:cs="Arial"/>
          <w:szCs w:val="36"/>
        </w:rPr>
        <w:t>semester</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doctoral</w:t>
      </w:r>
      <w:r w:rsidRPr="00AD459D">
        <w:rPr>
          <w:rFonts w:cs="Arial"/>
          <w:szCs w:val="36"/>
        </w:rPr>
        <w:t xml:space="preserve"> </w:t>
      </w:r>
      <w:r w:rsidRPr="00AD459D">
        <w:rPr>
          <w:rFonts w:eastAsia="Calibri" w:cs="Arial"/>
          <w:szCs w:val="36"/>
        </w:rPr>
        <w:t>classwork</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hope</w:t>
      </w:r>
      <w:r w:rsidRPr="00AD459D">
        <w:rPr>
          <w:rFonts w:cs="Arial"/>
          <w:szCs w:val="36"/>
        </w:rPr>
        <w:t xml:space="preserve"> </w:t>
      </w:r>
      <w:r w:rsidRPr="00AD459D">
        <w:rPr>
          <w:rFonts w:eastAsia="Calibri" w:cs="Arial"/>
          <w:szCs w:val="36"/>
        </w:rPr>
        <w:t>that</w:t>
      </w:r>
      <w:r w:rsidRPr="00AD459D">
        <w:rPr>
          <w:rFonts w:cs="Arial"/>
          <w:szCs w:val="36"/>
        </w:rPr>
        <w:t xml:space="preserve"> </w:t>
      </w:r>
      <w:r w:rsidRPr="00AD459D">
        <w:rPr>
          <w:rFonts w:eastAsia="Calibri" w:cs="Arial"/>
          <w:szCs w:val="36"/>
        </w:rPr>
        <w:t>I</w:t>
      </w:r>
      <w:r w:rsidRPr="00AD459D">
        <w:rPr>
          <w:rFonts w:cs="Arial"/>
          <w:szCs w:val="36"/>
        </w:rPr>
        <w:t xml:space="preserve"> </w:t>
      </w:r>
      <w:r w:rsidRPr="00AD459D">
        <w:rPr>
          <w:rFonts w:eastAsia="Calibri" w:cs="Arial"/>
          <w:szCs w:val="36"/>
        </w:rPr>
        <w:t>will</w:t>
      </w:r>
      <w:r w:rsidRPr="00AD459D">
        <w:rPr>
          <w:rFonts w:cs="Arial"/>
          <w:szCs w:val="36"/>
        </w:rPr>
        <w:t xml:space="preserve"> </w:t>
      </w:r>
      <w:r w:rsidRPr="00AD459D">
        <w:rPr>
          <w:rFonts w:eastAsia="Calibri" w:cs="Arial"/>
          <w:szCs w:val="36"/>
        </w:rPr>
        <w:t>begin</w:t>
      </w:r>
      <w:r w:rsidRPr="00AD459D">
        <w:rPr>
          <w:rFonts w:cs="Arial"/>
          <w:szCs w:val="36"/>
        </w:rPr>
        <w:t xml:space="preserve"> </w:t>
      </w:r>
      <w:r w:rsidRPr="00AD459D">
        <w:rPr>
          <w:rFonts w:eastAsia="Calibri" w:cs="Arial"/>
          <w:szCs w:val="36"/>
        </w:rPr>
        <w:t>preparations</w:t>
      </w:r>
      <w:r w:rsidRPr="00AD459D">
        <w:rPr>
          <w:rFonts w:cs="Arial"/>
          <w:szCs w:val="36"/>
        </w:rPr>
        <w:t xml:space="preserve"> </w:t>
      </w:r>
      <w:r w:rsidRPr="00AD459D">
        <w:rPr>
          <w:rFonts w:eastAsia="Calibri" w:cs="Arial"/>
          <w:szCs w:val="36"/>
        </w:rPr>
        <w:t>for</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dissertation</w:t>
      </w:r>
      <w:r w:rsidRPr="00AD459D">
        <w:rPr>
          <w:rFonts w:cs="Arial"/>
          <w:szCs w:val="36"/>
        </w:rPr>
        <w:t xml:space="preserve"> </w:t>
      </w:r>
      <w:r w:rsidRPr="00AD459D">
        <w:rPr>
          <w:rFonts w:eastAsia="Calibri" w:cs="Arial"/>
          <w:szCs w:val="36"/>
        </w:rPr>
        <w:t>study</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autumn</w:t>
      </w:r>
      <w:r w:rsidRPr="00AD459D">
        <w:rPr>
          <w:rFonts w:cs="Arial"/>
          <w:szCs w:val="36"/>
        </w:rPr>
        <w:t xml:space="preserve"> </w:t>
      </w:r>
      <w:r w:rsidRPr="00AD459D">
        <w:rPr>
          <w:rFonts w:eastAsia="Calibri" w:cs="Arial"/>
          <w:szCs w:val="36"/>
        </w:rPr>
        <w:t>semester</w:t>
      </w:r>
      <w:r w:rsidRPr="00AD459D">
        <w:rPr>
          <w:rFonts w:cs="Arial"/>
          <w:szCs w:val="36"/>
        </w:rPr>
        <w:t xml:space="preserve">.  </w:t>
      </w:r>
      <w:r w:rsidRPr="00AD459D">
        <w:rPr>
          <w:rFonts w:eastAsia="Calibri" w:cs="Arial"/>
          <w:szCs w:val="36"/>
        </w:rPr>
        <w:t>Through</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many</w:t>
      </w:r>
      <w:r w:rsidRPr="00AD459D">
        <w:rPr>
          <w:rFonts w:cs="Arial"/>
          <w:szCs w:val="36"/>
        </w:rPr>
        <w:t xml:space="preserve"> </w:t>
      </w:r>
      <w:r w:rsidRPr="00AD459D">
        <w:rPr>
          <w:rFonts w:eastAsia="Calibri" w:cs="Arial"/>
          <w:szCs w:val="36"/>
        </w:rPr>
        <w:t>opportunities</w:t>
      </w:r>
      <w:r w:rsidRPr="00AD459D">
        <w:rPr>
          <w:rFonts w:cs="Arial"/>
          <w:szCs w:val="36"/>
        </w:rPr>
        <w:t xml:space="preserve"> </w:t>
      </w:r>
      <w:r w:rsidRPr="00AD459D">
        <w:rPr>
          <w:rFonts w:eastAsia="Calibri" w:cs="Arial"/>
          <w:szCs w:val="36"/>
        </w:rPr>
        <w:t>provided</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me</w:t>
      </w:r>
      <w:r w:rsidRPr="00AD459D">
        <w:rPr>
          <w:rFonts w:cs="Arial"/>
          <w:szCs w:val="36"/>
        </w:rPr>
        <w:t xml:space="preserve"> </w:t>
      </w:r>
      <w:r w:rsidRPr="00AD459D">
        <w:rPr>
          <w:rFonts w:eastAsia="Calibri" w:cs="Arial"/>
          <w:szCs w:val="36"/>
        </w:rPr>
        <w:t>as</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scholar</w:t>
      </w:r>
      <w:r w:rsidRPr="00AD459D">
        <w:rPr>
          <w:rFonts w:cs="Arial"/>
          <w:szCs w:val="36"/>
        </w:rPr>
        <w:t xml:space="preserve">, </w:t>
      </w:r>
      <w:r w:rsidRPr="00AD459D">
        <w:rPr>
          <w:rFonts w:eastAsia="Calibri" w:cs="Arial"/>
          <w:szCs w:val="36"/>
        </w:rPr>
        <w:t>I</w:t>
      </w:r>
      <w:r w:rsidRPr="00AD459D">
        <w:rPr>
          <w:rFonts w:cs="Arial"/>
          <w:szCs w:val="36"/>
        </w:rPr>
        <w:t xml:space="preserve"> </w:t>
      </w:r>
      <w:r w:rsidRPr="00AD459D">
        <w:rPr>
          <w:rFonts w:eastAsia="Calibri" w:cs="Arial"/>
          <w:szCs w:val="36"/>
        </w:rPr>
        <w:t>have</w:t>
      </w:r>
      <w:r w:rsidRPr="00AD459D">
        <w:rPr>
          <w:rFonts w:cs="Arial"/>
          <w:szCs w:val="36"/>
        </w:rPr>
        <w:t xml:space="preserve"> </w:t>
      </w:r>
      <w:r w:rsidRPr="00AD459D">
        <w:rPr>
          <w:rFonts w:eastAsia="Calibri" w:cs="Arial"/>
          <w:szCs w:val="36"/>
        </w:rPr>
        <w:t>learned</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great</w:t>
      </w:r>
      <w:r w:rsidRPr="00AD459D">
        <w:rPr>
          <w:rFonts w:cs="Arial"/>
          <w:szCs w:val="36"/>
        </w:rPr>
        <w:t xml:space="preserve"> </w:t>
      </w:r>
      <w:r w:rsidRPr="00AD459D">
        <w:rPr>
          <w:rFonts w:eastAsia="Calibri" w:cs="Arial"/>
          <w:szCs w:val="36"/>
        </w:rPr>
        <w:t>deal</w:t>
      </w:r>
      <w:r w:rsidRPr="00AD459D">
        <w:rPr>
          <w:rFonts w:cs="Arial"/>
          <w:szCs w:val="36"/>
        </w:rPr>
        <w:t xml:space="preserve"> – </w:t>
      </w:r>
      <w:r w:rsidRPr="00AD459D">
        <w:rPr>
          <w:rFonts w:eastAsia="Calibri" w:cs="Arial"/>
          <w:szCs w:val="36"/>
        </w:rPr>
        <w:t>and</w:t>
      </w:r>
      <w:r w:rsidRPr="00AD459D">
        <w:rPr>
          <w:rFonts w:cs="Arial"/>
          <w:szCs w:val="36"/>
        </w:rPr>
        <w:t xml:space="preserve"> </w:t>
      </w:r>
      <w:r w:rsidRPr="00AD459D">
        <w:rPr>
          <w:rFonts w:eastAsia="Calibri" w:cs="Arial"/>
          <w:szCs w:val="36"/>
        </w:rPr>
        <w:t>continue</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learn</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great</w:t>
      </w:r>
      <w:r w:rsidRPr="00AD459D">
        <w:rPr>
          <w:rFonts w:cs="Arial"/>
          <w:szCs w:val="36"/>
        </w:rPr>
        <w:t xml:space="preserve"> </w:t>
      </w:r>
      <w:r w:rsidRPr="00AD459D">
        <w:rPr>
          <w:rFonts w:eastAsia="Calibri" w:cs="Arial"/>
          <w:szCs w:val="36"/>
        </w:rPr>
        <w:t>deal</w:t>
      </w:r>
      <w:r w:rsidRPr="00AD459D">
        <w:rPr>
          <w:rFonts w:cs="Arial"/>
          <w:szCs w:val="36"/>
        </w:rPr>
        <w:t xml:space="preserve"> – </w:t>
      </w:r>
      <w:r w:rsidRPr="00AD459D">
        <w:rPr>
          <w:rFonts w:eastAsia="Calibri" w:cs="Arial"/>
          <w:szCs w:val="36"/>
        </w:rPr>
        <w:t>as</w:t>
      </w:r>
      <w:r w:rsidRPr="00AD459D">
        <w:rPr>
          <w:rFonts w:cs="Arial"/>
          <w:szCs w:val="36"/>
        </w:rPr>
        <w:t xml:space="preserve"> </w:t>
      </w:r>
      <w:r w:rsidRPr="00AD459D">
        <w:rPr>
          <w:rFonts w:eastAsia="Calibri" w:cs="Arial"/>
          <w:szCs w:val="36"/>
        </w:rPr>
        <w:t>I</w:t>
      </w:r>
      <w:r w:rsidRPr="00AD459D">
        <w:rPr>
          <w:rFonts w:cs="Arial"/>
          <w:szCs w:val="36"/>
        </w:rPr>
        <w:t xml:space="preserve"> </w:t>
      </w:r>
      <w:r w:rsidRPr="00AD459D">
        <w:rPr>
          <w:rFonts w:eastAsia="Calibri" w:cs="Arial"/>
          <w:szCs w:val="36"/>
        </w:rPr>
        <w:t>pursue</w:t>
      </w:r>
      <w:r w:rsidRPr="00AD459D">
        <w:rPr>
          <w:rFonts w:cs="Arial"/>
          <w:szCs w:val="36"/>
        </w:rPr>
        <w:t xml:space="preserve"> </w:t>
      </w:r>
      <w:r w:rsidRPr="00AD459D">
        <w:rPr>
          <w:rFonts w:eastAsia="Calibri" w:cs="Arial"/>
          <w:szCs w:val="36"/>
        </w:rPr>
        <w:t>my</w:t>
      </w:r>
      <w:r w:rsidRPr="00AD459D">
        <w:rPr>
          <w:rFonts w:cs="Arial"/>
          <w:szCs w:val="36"/>
        </w:rPr>
        <w:t xml:space="preserve"> </w:t>
      </w:r>
      <w:r w:rsidRPr="00AD459D">
        <w:rPr>
          <w:rFonts w:eastAsia="Calibri" w:cs="Arial"/>
          <w:szCs w:val="36"/>
        </w:rPr>
        <w:t>degree</w:t>
      </w:r>
      <w:r w:rsidRPr="00AD459D">
        <w:rPr>
          <w:rFonts w:cs="Arial"/>
          <w:szCs w:val="36"/>
        </w:rPr>
        <w:t xml:space="preserve">.  </w:t>
      </w:r>
      <w:r w:rsidRPr="00AD459D">
        <w:rPr>
          <w:rFonts w:eastAsia="Calibri" w:cs="Arial"/>
          <w:szCs w:val="36"/>
        </w:rPr>
        <w:t>For</w:t>
      </w:r>
      <w:r w:rsidRPr="00AD459D">
        <w:rPr>
          <w:rFonts w:cs="Arial"/>
          <w:szCs w:val="36"/>
        </w:rPr>
        <w:t xml:space="preserve"> </w:t>
      </w:r>
      <w:r w:rsidRPr="00AD459D">
        <w:rPr>
          <w:rFonts w:eastAsia="Calibri" w:cs="Arial"/>
          <w:szCs w:val="36"/>
        </w:rPr>
        <w:t>me</w:t>
      </w:r>
      <w:r w:rsidRPr="00AD459D">
        <w:rPr>
          <w:rFonts w:cs="Arial"/>
          <w:szCs w:val="36"/>
        </w:rPr>
        <w:t xml:space="preserve">, </w:t>
      </w:r>
      <w:r w:rsidRPr="00AD459D">
        <w:rPr>
          <w:rFonts w:eastAsia="Calibri" w:cs="Arial"/>
          <w:szCs w:val="36"/>
        </w:rPr>
        <w:t>this</w:t>
      </w:r>
      <w:r w:rsidRPr="00AD459D">
        <w:rPr>
          <w:rFonts w:cs="Arial"/>
          <w:szCs w:val="36"/>
        </w:rPr>
        <w:t xml:space="preserve"> </w:t>
      </w:r>
      <w:r w:rsidRPr="00AD459D">
        <w:rPr>
          <w:rFonts w:eastAsia="Calibri" w:cs="Arial"/>
          <w:szCs w:val="36"/>
        </w:rPr>
        <w:t>choice</w:t>
      </w:r>
      <w:r w:rsidRPr="00AD459D">
        <w:rPr>
          <w:rFonts w:cs="Arial"/>
          <w:szCs w:val="36"/>
        </w:rPr>
        <w:t xml:space="preserve"> </w:t>
      </w:r>
      <w:r w:rsidRPr="00AD459D">
        <w:rPr>
          <w:rFonts w:eastAsia="Calibri" w:cs="Arial"/>
          <w:szCs w:val="36"/>
        </w:rPr>
        <w:t>was</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perfect</w:t>
      </w:r>
      <w:r w:rsidRPr="00AD459D">
        <w:rPr>
          <w:rFonts w:cs="Arial"/>
          <w:szCs w:val="36"/>
        </w:rPr>
        <w:t xml:space="preserve"> </w:t>
      </w:r>
      <w:r w:rsidRPr="00AD459D">
        <w:rPr>
          <w:rFonts w:eastAsia="Calibri" w:cs="Arial"/>
          <w:szCs w:val="36"/>
        </w:rPr>
        <w:t>fit</w:t>
      </w:r>
      <w:r w:rsidRPr="00AD459D">
        <w:rPr>
          <w:rFonts w:cs="Arial"/>
          <w:szCs w:val="36"/>
        </w:rPr>
        <w:t xml:space="preserve">; </w:t>
      </w:r>
      <w:r w:rsidRPr="00AD459D">
        <w:rPr>
          <w:rFonts w:eastAsia="Calibri" w:cs="Arial"/>
          <w:szCs w:val="36"/>
        </w:rPr>
        <w:t>however</w:t>
      </w:r>
      <w:r w:rsidRPr="00AD459D">
        <w:rPr>
          <w:rFonts w:cs="Arial"/>
          <w:szCs w:val="36"/>
        </w:rPr>
        <w:t xml:space="preserve">, </w:t>
      </w:r>
      <w:r w:rsidRPr="00AD459D">
        <w:rPr>
          <w:rFonts w:eastAsia="Calibri" w:cs="Arial"/>
          <w:szCs w:val="36"/>
        </w:rPr>
        <w:t>not</w:t>
      </w:r>
      <w:r w:rsidRPr="00AD459D">
        <w:rPr>
          <w:rFonts w:cs="Arial"/>
          <w:szCs w:val="36"/>
        </w:rPr>
        <w:t xml:space="preserve"> </w:t>
      </w:r>
      <w:r w:rsidRPr="00AD459D">
        <w:rPr>
          <w:rFonts w:eastAsia="Calibri" w:cs="Arial"/>
          <w:szCs w:val="36"/>
        </w:rPr>
        <w:t>everyone</w:t>
      </w:r>
      <w:r w:rsidRPr="00AD459D">
        <w:rPr>
          <w:rFonts w:cs="Arial"/>
          <w:szCs w:val="36"/>
        </w:rPr>
        <w:t xml:space="preserve"> </w:t>
      </w:r>
      <w:r w:rsidRPr="00AD459D">
        <w:rPr>
          <w:rFonts w:eastAsia="Calibri" w:cs="Arial"/>
          <w:szCs w:val="36"/>
        </w:rPr>
        <w:t>who</w:t>
      </w:r>
      <w:r w:rsidRPr="00AD459D">
        <w:rPr>
          <w:rFonts w:cs="Arial"/>
          <w:szCs w:val="36"/>
        </w:rPr>
        <w:t xml:space="preserve"> </w:t>
      </w:r>
      <w:r w:rsidRPr="00AD459D">
        <w:rPr>
          <w:rFonts w:eastAsia="Calibri" w:cs="Arial"/>
          <w:szCs w:val="36"/>
        </w:rPr>
        <w:t>wishes</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pursue</w:t>
      </w:r>
      <w:r w:rsidRPr="00AD459D">
        <w:rPr>
          <w:rFonts w:cs="Arial"/>
          <w:szCs w:val="36"/>
        </w:rPr>
        <w:t xml:space="preserve"> “</w:t>
      </w:r>
      <w:r w:rsidRPr="00AD459D">
        <w:rPr>
          <w:rFonts w:eastAsia="Calibri" w:cs="Arial"/>
          <w:szCs w:val="36"/>
        </w:rPr>
        <w:t>higher</w:t>
      </w:r>
      <w:r w:rsidRPr="00AD459D">
        <w:rPr>
          <w:rFonts w:cs="Arial"/>
          <w:szCs w:val="36"/>
        </w:rPr>
        <w:t xml:space="preserve"> </w:t>
      </w:r>
      <w:r w:rsidRPr="00AD459D">
        <w:rPr>
          <w:rFonts w:eastAsia="Calibri" w:cs="Arial"/>
          <w:szCs w:val="36"/>
        </w:rPr>
        <w:t>education</w:t>
      </w:r>
      <w:r w:rsidRPr="00AD459D">
        <w:rPr>
          <w:rFonts w:cs="Arial"/>
          <w:szCs w:val="36"/>
        </w:rPr>
        <w:t xml:space="preserve">” </w:t>
      </w:r>
      <w:r w:rsidRPr="00AD459D">
        <w:rPr>
          <w:rFonts w:eastAsia="Calibri" w:cs="Arial"/>
          <w:szCs w:val="36"/>
        </w:rPr>
        <w:t>can</w:t>
      </w:r>
      <w:r w:rsidRPr="00AD459D">
        <w:rPr>
          <w:rFonts w:cs="Arial"/>
          <w:szCs w:val="36"/>
        </w:rPr>
        <w:t xml:space="preserve"> </w:t>
      </w:r>
      <w:r w:rsidRPr="00AD459D">
        <w:rPr>
          <w:rFonts w:eastAsia="Calibri" w:cs="Arial"/>
          <w:szCs w:val="36"/>
        </w:rPr>
        <w:t>make</w:t>
      </w:r>
      <w:r w:rsidRPr="00AD459D">
        <w:rPr>
          <w:rFonts w:cs="Arial"/>
          <w:szCs w:val="36"/>
        </w:rPr>
        <w:t xml:space="preserve"> </w:t>
      </w:r>
      <w:r w:rsidRPr="00AD459D">
        <w:rPr>
          <w:rFonts w:eastAsia="Calibri" w:cs="Arial"/>
          <w:szCs w:val="36"/>
        </w:rPr>
        <w:t>this</w:t>
      </w:r>
      <w:r w:rsidRPr="00AD459D">
        <w:rPr>
          <w:rFonts w:cs="Arial"/>
          <w:szCs w:val="36"/>
        </w:rPr>
        <w:t xml:space="preserve"> </w:t>
      </w:r>
      <w:r w:rsidRPr="00AD459D">
        <w:rPr>
          <w:rFonts w:eastAsia="Calibri" w:cs="Arial"/>
          <w:szCs w:val="36"/>
        </w:rPr>
        <w:t>same</w:t>
      </w:r>
      <w:r w:rsidRPr="00AD459D">
        <w:rPr>
          <w:rFonts w:cs="Arial"/>
          <w:szCs w:val="36"/>
        </w:rPr>
        <w:t xml:space="preserve"> </w:t>
      </w:r>
      <w:r w:rsidRPr="00AD459D">
        <w:rPr>
          <w:rFonts w:eastAsia="Calibri" w:cs="Arial"/>
          <w:szCs w:val="36"/>
        </w:rPr>
        <w:t>decision</w:t>
      </w:r>
      <w:r w:rsidRPr="00AD459D">
        <w:rPr>
          <w:rFonts w:cs="Arial"/>
          <w:szCs w:val="36"/>
        </w:rPr>
        <w:t>.</w:t>
      </w:r>
    </w:p>
    <w:p w:rsidR="00E11334" w:rsidRPr="00AD459D" w:rsidRDefault="00E11334" w:rsidP="00E11334">
      <w:pPr>
        <w:spacing w:line="480" w:lineRule="auto"/>
        <w:jc w:val="both"/>
        <w:rPr>
          <w:rFonts w:cs="Arial"/>
          <w:szCs w:val="36"/>
        </w:rPr>
      </w:pPr>
      <w:r w:rsidRPr="00AD459D">
        <w:rPr>
          <w:rFonts w:cs="Arial"/>
          <w:szCs w:val="36"/>
        </w:rPr>
        <w:tab/>
      </w:r>
      <w:r w:rsidRPr="00AD459D">
        <w:rPr>
          <w:rFonts w:eastAsia="Calibri" w:cs="Arial"/>
          <w:szCs w:val="36"/>
        </w:rPr>
        <w:t>While</w:t>
      </w:r>
      <w:r w:rsidRPr="00AD459D">
        <w:rPr>
          <w:rFonts w:cs="Arial"/>
          <w:szCs w:val="36"/>
        </w:rPr>
        <w:t xml:space="preserve"> </w:t>
      </w:r>
      <w:r w:rsidRPr="00AD459D">
        <w:rPr>
          <w:rFonts w:eastAsia="Calibri" w:cs="Arial"/>
          <w:szCs w:val="36"/>
        </w:rPr>
        <w:t>university</w:t>
      </w:r>
      <w:r w:rsidRPr="00AD459D">
        <w:rPr>
          <w:rFonts w:cs="Arial"/>
          <w:szCs w:val="36"/>
        </w:rPr>
        <w:t xml:space="preserve"> </w:t>
      </w:r>
      <w:r w:rsidRPr="00AD459D">
        <w:rPr>
          <w:rFonts w:eastAsia="Calibri" w:cs="Arial"/>
          <w:szCs w:val="36"/>
        </w:rPr>
        <w:t>learning</w:t>
      </w:r>
      <w:r w:rsidRPr="00AD459D">
        <w:rPr>
          <w:rFonts w:cs="Arial"/>
          <w:szCs w:val="36"/>
        </w:rPr>
        <w:t xml:space="preserve"> </w:t>
      </w:r>
      <w:r w:rsidRPr="00AD459D">
        <w:rPr>
          <w:rFonts w:eastAsia="Calibri" w:cs="Arial"/>
          <w:szCs w:val="36"/>
        </w:rPr>
        <w:t>has</w:t>
      </w:r>
      <w:r w:rsidRPr="00AD459D">
        <w:rPr>
          <w:rFonts w:cs="Arial"/>
          <w:szCs w:val="36"/>
        </w:rPr>
        <w:t xml:space="preserve"> </w:t>
      </w:r>
      <w:r w:rsidRPr="00AD459D">
        <w:rPr>
          <w:rFonts w:eastAsia="Calibri" w:cs="Arial"/>
          <w:szCs w:val="36"/>
        </w:rPr>
        <w:t>provided</w:t>
      </w:r>
      <w:r w:rsidRPr="00AD459D">
        <w:rPr>
          <w:rFonts w:cs="Arial"/>
          <w:szCs w:val="36"/>
        </w:rPr>
        <w:t xml:space="preserve"> </w:t>
      </w:r>
      <w:r w:rsidRPr="00AD459D">
        <w:rPr>
          <w:rFonts w:eastAsia="Calibri" w:cs="Arial"/>
          <w:szCs w:val="36"/>
        </w:rPr>
        <w:t>me</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syllabi</w:t>
      </w:r>
      <w:r w:rsidRPr="00AD459D">
        <w:rPr>
          <w:rFonts w:cs="Arial"/>
          <w:szCs w:val="36"/>
        </w:rPr>
        <w:t xml:space="preserve">, </w:t>
      </w:r>
      <w:r w:rsidRPr="00AD459D">
        <w:rPr>
          <w:rFonts w:eastAsia="Calibri" w:cs="Arial"/>
          <w:szCs w:val="36"/>
        </w:rPr>
        <w:t>textbooks</w:t>
      </w:r>
      <w:r w:rsidRPr="00AD459D">
        <w:rPr>
          <w:rFonts w:cs="Arial"/>
          <w:szCs w:val="36"/>
        </w:rPr>
        <w:t xml:space="preserve">, </w:t>
      </w:r>
      <w:r w:rsidRPr="00AD459D">
        <w:rPr>
          <w:rFonts w:eastAsia="Calibri" w:cs="Arial"/>
          <w:szCs w:val="36"/>
        </w:rPr>
        <w:t>classroom</w:t>
      </w:r>
      <w:r w:rsidRPr="00AD459D">
        <w:rPr>
          <w:rFonts w:cs="Arial"/>
          <w:szCs w:val="36"/>
        </w:rPr>
        <w:t xml:space="preserve"> </w:t>
      </w:r>
      <w:r w:rsidRPr="00AD459D">
        <w:rPr>
          <w:rFonts w:eastAsia="Calibri" w:cs="Arial"/>
          <w:szCs w:val="36"/>
        </w:rPr>
        <w:t>discourse</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instructors</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experience</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attending</w:t>
      </w:r>
      <w:r w:rsidRPr="00AD459D">
        <w:rPr>
          <w:rFonts w:cs="Arial"/>
          <w:szCs w:val="36"/>
        </w:rPr>
        <w:t xml:space="preserve"> </w:t>
      </w:r>
      <w:r w:rsidRPr="00AD459D">
        <w:rPr>
          <w:rFonts w:eastAsia="Calibri" w:cs="Arial"/>
          <w:szCs w:val="36"/>
        </w:rPr>
        <w:t>the</w:t>
      </w:r>
      <w:r w:rsidRPr="00AD459D">
        <w:rPr>
          <w:rFonts w:cs="Arial"/>
          <w:szCs w:val="36"/>
        </w:rPr>
        <w:t xml:space="preserve"> 2016 </w:t>
      </w:r>
      <w:r w:rsidRPr="00AD459D">
        <w:rPr>
          <w:rFonts w:eastAsia="Calibri" w:cs="Arial"/>
          <w:szCs w:val="36"/>
        </w:rPr>
        <w:t>CEC</w:t>
      </w:r>
      <w:r w:rsidRPr="00AD459D">
        <w:rPr>
          <w:rFonts w:cs="Arial"/>
          <w:szCs w:val="36"/>
        </w:rPr>
        <w:t xml:space="preserve"> </w:t>
      </w:r>
      <w:r w:rsidRPr="00AD459D">
        <w:rPr>
          <w:rFonts w:eastAsia="Calibri" w:cs="Arial"/>
          <w:szCs w:val="36"/>
        </w:rPr>
        <w:t>Special</w:t>
      </w:r>
      <w:r w:rsidRPr="00AD459D">
        <w:rPr>
          <w:rFonts w:cs="Arial"/>
          <w:szCs w:val="36"/>
        </w:rPr>
        <w:t xml:space="preserve"> </w:t>
      </w:r>
      <w:r w:rsidRPr="00AD459D">
        <w:rPr>
          <w:rFonts w:eastAsia="Calibri" w:cs="Arial"/>
          <w:szCs w:val="36"/>
        </w:rPr>
        <w:t>Education</w:t>
      </w:r>
      <w:r w:rsidRPr="00AD459D">
        <w:rPr>
          <w:rFonts w:cs="Arial"/>
          <w:szCs w:val="36"/>
        </w:rPr>
        <w:t xml:space="preserve"> </w:t>
      </w:r>
      <w:r w:rsidRPr="00AD459D">
        <w:rPr>
          <w:rFonts w:eastAsia="Calibri" w:cs="Arial"/>
          <w:szCs w:val="36"/>
        </w:rPr>
        <w:t>Convention</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Expo</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St</w:t>
      </w:r>
      <w:r w:rsidRPr="00AD459D">
        <w:rPr>
          <w:rFonts w:cs="Arial"/>
          <w:szCs w:val="36"/>
        </w:rPr>
        <w:t xml:space="preserve">. </w:t>
      </w:r>
      <w:r w:rsidRPr="00AD459D">
        <w:rPr>
          <w:rFonts w:eastAsia="Calibri" w:cs="Arial"/>
          <w:szCs w:val="36"/>
        </w:rPr>
        <w:t>Louis</w:t>
      </w:r>
      <w:r w:rsidRPr="00AD459D">
        <w:rPr>
          <w:rFonts w:cs="Arial"/>
          <w:szCs w:val="36"/>
        </w:rPr>
        <w:t xml:space="preserve">, </w:t>
      </w:r>
      <w:r w:rsidRPr="00AD459D">
        <w:rPr>
          <w:rFonts w:eastAsia="Calibri" w:cs="Arial"/>
          <w:szCs w:val="36"/>
        </w:rPr>
        <w:t>Missouri</w:t>
      </w:r>
      <w:r w:rsidRPr="00AD459D">
        <w:rPr>
          <w:rFonts w:cs="Arial"/>
          <w:szCs w:val="36"/>
        </w:rPr>
        <w:t xml:space="preserve"> </w:t>
      </w:r>
      <w:r w:rsidRPr="00AD459D">
        <w:rPr>
          <w:rFonts w:eastAsia="Calibri" w:cs="Arial"/>
          <w:szCs w:val="36"/>
        </w:rPr>
        <w:t>provided</w:t>
      </w:r>
      <w:r w:rsidRPr="00AD459D">
        <w:rPr>
          <w:rFonts w:cs="Arial"/>
          <w:szCs w:val="36"/>
        </w:rPr>
        <w:t xml:space="preserve"> </w:t>
      </w:r>
      <w:r w:rsidRPr="00AD459D">
        <w:rPr>
          <w:rFonts w:eastAsia="Calibri" w:cs="Arial"/>
          <w:szCs w:val="36"/>
        </w:rPr>
        <w:t>me</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different</w:t>
      </w:r>
      <w:r w:rsidRPr="00AD459D">
        <w:rPr>
          <w:rFonts w:cs="Arial"/>
          <w:szCs w:val="36"/>
        </w:rPr>
        <w:t xml:space="preserve"> </w:t>
      </w:r>
      <w:r w:rsidRPr="00AD459D">
        <w:rPr>
          <w:rFonts w:eastAsia="Calibri" w:cs="Arial"/>
          <w:szCs w:val="36"/>
        </w:rPr>
        <w:t>type</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learning</w:t>
      </w:r>
      <w:r w:rsidRPr="00AD459D">
        <w:rPr>
          <w:rFonts w:cs="Arial"/>
          <w:szCs w:val="36"/>
        </w:rPr>
        <w:t xml:space="preserve"> </w:t>
      </w:r>
      <w:r w:rsidRPr="00AD459D">
        <w:rPr>
          <w:rFonts w:eastAsia="Calibri" w:cs="Arial"/>
          <w:szCs w:val="36"/>
        </w:rPr>
        <w:t>practice</w:t>
      </w:r>
      <w:r w:rsidRPr="00AD459D">
        <w:rPr>
          <w:rFonts w:cs="Arial"/>
          <w:szCs w:val="36"/>
        </w:rPr>
        <w:t xml:space="preserve">.  </w:t>
      </w:r>
      <w:r w:rsidRPr="00AD459D">
        <w:rPr>
          <w:rFonts w:eastAsia="Calibri" w:cs="Arial"/>
          <w:szCs w:val="36"/>
        </w:rPr>
        <w:t>Through</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wide</w:t>
      </w:r>
      <w:r w:rsidRPr="00AD459D">
        <w:rPr>
          <w:rFonts w:cs="Arial"/>
          <w:szCs w:val="36"/>
        </w:rPr>
        <w:t xml:space="preserve"> </w:t>
      </w:r>
      <w:r w:rsidRPr="00AD459D">
        <w:rPr>
          <w:rFonts w:eastAsia="Calibri" w:cs="Arial"/>
          <w:szCs w:val="36"/>
        </w:rPr>
        <w:t>range</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experiences</w:t>
      </w:r>
      <w:r w:rsidRPr="00AD459D">
        <w:rPr>
          <w:rFonts w:cs="Arial"/>
          <w:szCs w:val="36"/>
        </w:rPr>
        <w:t xml:space="preserve"> – </w:t>
      </w:r>
      <w:r w:rsidRPr="00AD459D">
        <w:rPr>
          <w:rFonts w:eastAsia="Calibri" w:cs="Arial"/>
          <w:szCs w:val="36"/>
        </w:rPr>
        <w:t>including</w:t>
      </w:r>
      <w:r w:rsidRPr="00AD459D">
        <w:rPr>
          <w:rFonts w:cs="Arial"/>
          <w:szCs w:val="36"/>
        </w:rPr>
        <w:t xml:space="preserve"> </w:t>
      </w:r>
      <w:r w:rsidRPr="00AD459D">
        <w:rPr>
          <w:rFonts w:eastAsia="Calibri" w:cs="Arial"/>
          <w:szCs w:val="36"/>
        </w:rPr>
        <w:t>presentations</w:t>
      </w:r>
      <w:r w:rsidRPr="00AD459D">
        <w:rPr>
          <w:rFonts w:cs="Arial"/>
          <w:szCs w:val="36"/>
        </w:rPr>
        <w:t xml:space="preserve">, </w:t>
      </w:r>
      <w:r w:rsidRPr="00AD459D">
        <w:rPr>
          <w:rFonts w:eastAsia="Calibri" w:cs="Arial"/>
          <w:szCs w:val="36"/>
        </w:rPr>
        <w:t>posters</w:t>
      </w:r>
      <w:r w:rsidRPr="00AD459D">
        <w:rPr>
          <w:rFonts w:cs="Arial"/>
          <w:szCs w:val="36"/>
        </w:rPr>
        <w:t xml:space="preserve">, </w:t>
      </w:r>
      <w:r w:rsidRPr="00AD459D">
        <w:rPr>
          <w:rFonts w:eastAsia="Calibri" w:cs="Arial"/>
          <w:szCs w:val="36"/>
        </w:rPr>
        <w:t>general</w:t>
      </w:r>
      <w:r w:rsidRPr="00AD459D">
        <w:rPr>
          <w:rFonts w:cs="Arial"/>
          <w:szCs w:val="36"/>
        </w:rPr>
        <w:t xml:space="preserve"> </w:t>
      </w:r>
      <w:r w:rsidRPr="00AD459D">
        <w:rPr>
          <w:rFonts w:eastAsia="Calibri" w:cs="Arial"/>
          <w:szCs w:val="36"/>
        </w:rPr>
        <w:t>sessions</w:t>
      </w:r>
      <w:r w:rsidRPr="00AD459D">
        <w:rPr>
          <w:rFonts w:cs="Arial"/>
          <w:szCs w:val="36"/>
        </w:rPr>
        <w:t xml:space="preserve">, </w:t>
      </w:r>
      <w:r w:rsidRPr="00AD459D">
        <w:rPr>
          <w:rFonts w:eastAsia="Calibri" w:cs="Arial"/>
          <w:szCs w:val="36"/>
        </w:rPr>
        <w:t>breakouts</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networking</w:t>
      </w:r>
      <w:r w:rsidRPr="00AD459D">
        <w:rPr>
          <w:rFonts w:cs="Arial"/>
          <w:szCs w:val="36"/>
        </w:rPr>
        <w:t xml:space="preserve"> – </w:t>
      </w:r>
      <w:r w:rsidRPr="00AD459D">
        <w:rPr>
          <w:rFonts w:eastAsia="Calibri" w:cs="Arial"/>
          <w:szCs w:val="36"/>
        </w:rPr>
        <w:t>I</w:t>
      </w:r>
      <w:r w:rsidRPr="00AD459D">
        <w:rPr>
          <w:rFonts w:cs="Arial"/>
          <w:szCs w:val="36"/>
        </w:rPr>
        <w:t xml:space="preserve"> </w:t>
      </w:r>
      <w:r w:rsidRPr="00AD459D">
        <w:rPr>
          <w:rFonts w:eastAsia="Calibri" w:cs="Arial"/>
          <w:szCs w:val="36"/>
        </w:rPr>
        <w:t>had</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opportunity</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learn</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others</w:t>
      </w:r>
      <w:r w:rsidRPr="00AD459D">
        <w:rPr>
          <w:rFonts w:cs="Arial"/>
          <w:szCs w:val="36"/>
        </w:rPr>
        <w:t xml:space="preserve"> </w:t>
      </w:r>
      <w:r w:rsidRPr="00AD459D">
        <w:rPr>
          <w:rFonts w:eastAsia="Calibri" w:cs="Arial"/>
          <w:szCs w:val="36"/>
        </w:rPr>
        <w:t>who</w:t>
      </w:r>
      <w:r w:rsidRPr="00AD459D">
        <w:rPr>
          <w:rFonts w:cs="Arial"/>
          <w:szCs w:val="36"/>
        </w:rPr>
        <w:t xml:space="preserve"> </w:t>
      </w:r>
      <w:r w:rsidRPr="00AD459D">
        <w:rPr>
          <w:rFonts w:eastAsia="Calibri" w:cs="Arial"/>
          <w:szCs w:val="36"/>
        </w:rPr>
        <w:t>share</w:t>
      </w:r>
      <w:r w:rsidRPr="00AD459D">
        <w:rPr>
          <w:rFonts w:cs="Arial"/>
          <w:szCs w:val="36"/>
        </w:rPr>
        <w:t xml:space="preserve"> </w:t>
      </w:r>
      <w:r w:rsidRPr="00AD459D">
        <w:rPr>
          <w:rFonts w:eastAsia="Calibri" w:cs="Arial"/>
          <w:szCs w:val="36"/>
        </w:rPr>
        <w:t>my</w:t>
      </w:r>
      <w:r w:rsidRPr="00AD459D">
        <w:rPr>
          <w:rFonts w:cs="Arial"/>
          <w:szCs w:val="36"/>
        </w:rPr>
        <w:t xml:space="preserve"> </w:t>
      </w:r>
      <w:r w:rsidRPr="00AD459D">
        <w:rPr>
          <w:rFonts w:eastAsia="Calibri" w:cs="Arial"/>
          <w:szCs w:val="36"/>
        </w:rPr>
        <w:t>interests</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passion</w:t>
      </w:r>
      <w:r w:rsidRPr="00AD459D">
        <w:rPr>
          <w:rFonts w:cs="Arial"/>
          <w:szCs w:val="36"/>
        </w:rPr>
        <w:t xml:space="preserve">.  </w:t>
      </w:r>
      <w:r w:rsidRPr="00AD459D">
        <w:rPr>
          <w:rFonts w:eastAsia="Calibri" w:cs="Arial"/>
          <w:szCs w:val="36"/>
        </w:rPr>
        <w:t>Attending</w:t>
      </w:r>
      <w:r w:rsidRPr="00AD459D">
        <w:rPr>
          <w:rFonts w:cs="Arial"/>
          <w:szCs w:val="36"/>
        </w:rPr>
        <w:t xml:space="preserve"> </w:t>
      </w:r>
      <w:r w:rsidRPr="00AD459D">
        <w:rPr>
          <w:rFonts w:eastAsia="Calibri" w:cs="Arial"/>
          <w:szCs w:val="36"/>
        </w:rPr>
        <w:t>this</w:t>
      </w:r>
      <w:r w:rsidRPr="00AD459D">
        <w:rPr>
          <w:rFonts w:cs="Arial"/>
          <w:szCs w:val="36"/>
        </w:rPr>
        <w:t xml:space="preserve"> </w:t>
      </w:r>
      <w:r w:rsidRPr="00AD459D">
        <w:rPr>
          <w:rFonts w:eastAsia="Calibri" w:cs="Arial"/>
          <w:szCs w:val="36"/>
        </w:rPr>
        <w:t>conference</w:t>
      </w:r>
      <w:r w:rsidRPr="00AD459D">
        <w:rPr>
          <w:rFonts w:cs="Arial"/>
          <w:szCs w:val="36"/>
        </w:rPr>
        <w:t xml:space="preserve"> - </w:t>
      </w:r>
      <w:r w:rsidRPr="00AD459D">
        <w:rPr>
          <w:rFonts w:eastAsia="Calibri" w:cs="Arial"/>
          <w:szCs w:val="36"/>
        </w:rPr>
        <w:t>as</w:t>
      </w:r>
      <w:r w:rsidRPr="00AD459D">
        <w:rPr>
          <w:rFonts w:cs="Arial"/>
          <w:szCs w:val="36"/>
        </w:rPr>
        <w:t xml:space="preserve"> </w:t>
      </w:r>
      <w:r w:rsidRPr="00AD459D">
        <w:rPr>
          <w:rFonts w:eastAsia="Calibri" w:cs="Arial"/>
          <w:szCs w:val="36"/>
        </w:rPr>
        <w:t>both</w:t>
      </w:r>
      <w:r w:rsidRPr="00AD459D">
        <w:rPr>
          <w:rFonts w:cs="Arial"/>
          <w:szCs w:val="36"/>
        </w:rPr>
        <w:t xml:space="preserve"> </w:t>
      </w:r>
      <w:r w:rsidRPr="00AD459D">
        <w:rPr>
          <w:rFonts w:eastAsia="Calibri" w:cs="Arial"/>
          <w:szCs w:val="36"/>
        </w:rPr>
        <w:t>an</w:t>
      </w:r>
      <w:r w:rsidRPr="00AD459D">
        <w:rPr>
          <w:rFonts w:cs="Arial"/>
          <w:szCs w:val="36"/>
        </w:rPr>
        <w:t xml:space="preserve"> </w:t>
      </w:r>
      <w:r w:rsidRPr="00AD459D">
        <w:rPr>
          <w:rFonts w:eastAsia="Calibri" w:cs="Arial"/>
          <w:szCs w:val="36"/>
        </w:rPr>
        <w:t>educator</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student</w:t>
      </w:r>
      <w:r w:rsidRPr="00AD459D">
        <w:rPr>
          <w:rFonts w:cs="Arial"/>
          <w:szCs w:val="36"/>
        </w:rPr>
        <w:t xml:space="preserve"> </w:t>
      </w:r>
      <w:r w:rsidRPr="00AD459D">
        <w:rPr>
          <w:rFonts w:eastAsia="Calibri" w:cs="Arial"/>
          <w:szCs w:val="36"/>
        </w:rPr>
        <w:t>learner</w:t>
      </w:r>
      <w:r w:rsidRPr="00AD459D">
        <w:rPr>
          <w:rFonts w:cs="Arial"/>
          <w:szCs w:val="36"/>
        </w:rPr>
        <w:t xml:space="preserve"> – </w:t>
      </w:r>
      <w:r w:rsidRPr="00AD459D">
        <w:rPr>
          <w:rFonts w:eastAsia="Calibri" w:cs="Arial"/>
          <w:szCs w:val="36"/>
        </w:rPr>
        <w:t>allowed</w:t>
      </w:r>
      <w:r w:rsidRPr="00AD459D">
        <w:rPr>
          <w:rFonts w:cs="Arial"/>
          <w:szCs w:val="36"/>
        </w:rPr>
        <w:t xml:space="preserve"> </w:t>
      </w:r>
      <w:r w:rsidRPr="00AD459D">
        <w:rPr>
          <w:rFonts w:eastAsia="Calibri" w:cs="Arial"/>
          <w:szCs w:val="36"/>
        </w:rPr>
        <w:t>me</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meet</w:t>
      </w:r>
      <w:r w:rsidRPr="00AD459D">
        <w:rPr>
          <w:rFonts w:cs="Arial"/>
          <w:szCs w:val="36"/>
        </w:rPr>
        <w:t xml:space="preserve">, </w:t>
      </w:r>
      <w:r w:rsidRPr="00AD459D">
        <w:rPr>
          <w:rFonts w:eastAsia="Calibri" w:cs="Arial"/>
          <w:szCs w:val="36"/>
        </w:rPr>
        <w:t>listen</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collaborate</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others</w:t>
      </w:r>
      <w:r w:rsidRPr="00AD459D">
        <w:rPr>
          <w:rFonts w:cs="Arial"/>
          <w:szCs w:val="36"/>
        </w:rPr>
        <w:t xml:space="preserve"> </w:t>
      </w:r>
      <w:r w:rsidRPr="00AD459D">
        <w:rPr>
          <w:rFonts w:eastAsia="Calibri" w:cs="Arial"/>
          <w:szCs w:val="36"/>
        </w:rPr>
        <w:t>from</w:t>
      </w:r>
      <w:r w:rsidRPr="00AD459D">
        <w:rPr>
          <w:rFonts w:cs="Arial"/>
          <w:szCs w:val="36"/>
        </w:rPr>
        <w:t xml:space="preserve"> </w:t>
      </w:r>
      <w:r w:rsidRPr="00AD459D">
        <w:rPr>
          <w:rFonts w:eastAsia="Calibri" w:cs="Arial"/>
          <w:szCs w:val="36"/>
        </w:rPr>
        <w:t>around</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world</w:t>
      </w:r>
      <w:r w:rsidRPr="00AD459D">
        <w:rPr>
          <w:rFonts w:cs="Arial"/>
          <w:szCs w:val="36"/>
        </w:rPr>
        <w:t xml:space="preserve"> </w:t>
      </w:r>
      <w:r w:rsidRPr="00AD459D">
        <w:rPr>
          <w:rFonts w:eastAsia="Calibri" w:cs="Arial"/>
          <w:szCs w:val="36"/>
        </w:rPr>
        <w:t>who</w:t>
      </w:r>
      <w:r w:rsidRPr="00AD459D">
        <w:rPr>
          <w:rFonts w:cs="Arial"/>
          <w:szCs w:val="36"/>
        </w:rPr>
        <w:t xml:space="preserve"> </w:t>
      </w:r>
      <w:r w:rsidRPr="00AD459D">
        <w:rPr>
          <w:rFonts w:eastAsia="Calibri" w:cs="Arial"/>
          <w:szCs w:val="36"/>
        </w:rPr>
        <w:t>share</w:t>
      </w:r>
      <w:r w:rsidRPr="00AD459D">
        <w:rPr>
          <w:rFonts w:cs="Arial"/>
          <w:szCs w:val="36"/>
        </w:rPr>
        <w:t xml:space="preserve"> </w:t>
      </w:r>
      <w:r w:rsidRPr="00AD459D">
        <w:rPr>
          <w:rFonts w:eastAsia="Calibri" w:cs="Arial"/>
          <w:szCs w:val="36"/>
        </w:rPr>
        <w:t>similar</w:t>
      </w:r>
      <w:r w:rsidRPr="00AD459D">
        <w:rPr>
          <w:rFonts w:cs="Arial"/>
          <w:szCs w:val="36"/>
        </w:rPr>
        <w:t xml:space="preserve"> </w:t>
      </w:r>
      <w:r w:rsidRPr="00AD459D">
        <w:rPr>
          <w:rFonts w:eastAsia="Calibri" w:cs="Arial"/>
          <w:szCs w:val="36"/>
        </w:rPr>
        <w:t>ideals</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my</w:t>
      </w:r>
      <w:r w:rsidRPr="00AD459D">
        <w:rPr>
          <w:rFonts w:cs="Arial"/>
          <w:szCs w:val="36"/>
        </w:rPr>
        <w:t xml:space="preserve"> </w:t>
      </w:r>
      <w:r w:rsidRPr="00AD459D">
        <w:rPr>
          <w:rFonts w:eastAsia="Calibri" w:cs="Arial"/>
          <w:szCs w:val="36"/>
        </w:rPr>
        <w:t>own</w:t>
      </w:r>
      <w:r w:rsidRPr="00AD459D">
        <w:rPr>
          <w:rFonts w:cs="Arial"/>
          <w:szCs w:val="36"/>
        </w:rPr>
        <w:t>.</w:t>
      </w:r>
    </w:p>
    <w:p w:rsidR="00E11334" w:rsidRPr="00AD459D" w:rsidRDefault="00E11334" w:rsidP="00E11334">
      <w:pPr>
        <w:spacing w:line="480" w:lineRule="auto"/>
        <w:jc w:val="both"/>
        <w:rPr>
          <w:rFonts w:cs="Arial"/>
          <w:szCs w:val="36"/>
        </w:rPr>
      </w:pPr>
      <w:r w:rsidRPr="00AD459D">
        <w:rPr>
          <w:rFonts w:cs="Arial"/>
          <w:szCs w:val="36"/>
        </w:rPr>
        <w:tab/>
      </w:r>
      <w:r w:rsidRPr="00AD459D">
        <w:rPr>
          <w:rFonts w:eastAsia="Calibri" w:cs="Arial"/>
          <w:szCs w:val="36"/>
        </w:rPr>
        <w:t>The</w:t>
      </w:r>
      <w:r w:rsidRPr="00AD459D">
        <w:rPr>
          <w:rFonts w:cs="Arial"/>
          <w:szCs w:val="36"/>
        </w:rPr>
        <w:t xml:space="preserve"> </w:t>
      </w:r>
      <w:r w:rsidRPr="00AD459D">
        <w:rPr>
          <w:rFonts w:eastAsia="Calibri" w:cs="Arial"/>
          <w:szCs w:val="36"/>
        </w:rPr>
        <w:t>general</w:t>
      </w:r>
      <w:r w:rsidRPr="00AD459D">
        <w:rPr>
          <w:rFonts w:cs="Arial"/>
          <w:szCs w:val="36"/>
        </w:rPr>
        <w:t xml:space="preserve"> </w:t>
      </w:r>
      <w:r w:rsidRPr="00AD459D">
        <w:rPr>
          <w:rFonts w:eastAsia="Calibri" w:cs="Arial"/>
          <w:szCs w:val="36"/>
        </w:rPr>
        <w:t>session</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Keynote</w:t>
      </w:r>
      <w:r w:rsidRPr="00AD459D">
        <w:rPr>
          <w:rFonts w:cs="Arial"/>
          <w:szCs w:val="36"/>
        </w:rPr>
        <w:t xml:space="preserve"> </w:t>
      </w:r>
      <w:r w:rsidRPr="00AD459D">
        <w:rPr>
          <w:rFonts w:eastAsia="Calibri" w:cs="Arial"/>
          <w:szCs w:val="36"/>
        </w:rPr>
        <w:t>Speaker</w:t>
      </w:r>
      <w:r w:rsidRPr="00AD459D">
        <w:rPr>
          <w:rFonts w:cs="Arial"/>
          <w:szCs w:val="36"/>
        </w:rPr>
        <w:t xml:space="preserve"> </w:t>
      </w:r>
      <w:r w:rsidRPr="00AD459D">
        <w:rPr>
          <w:rFonts w:eastAsia="Calibri" w:cs="Arial"/>
          <w:szCs w:val="36"/>
        </w:rPr>
        <w:t>Temple</w:t>
      </w:r>
      <w:r w:rsidRPr="00AD459D">
        <w:rPr>
          <w:rFonts w:cs="Arial"/>
          <w:szCs w:val="36"/>
        </w:rPr>
        <w:t xml:space="preserve"> </w:t>
      </w:r>
      <w:r w:rsidRPr="00AD459D">
        <w:rPr>
          <w:rFonts w:eastAsia="Calibri" w:cs="Arial"/>
          <w:szCs w:val="36"/>
        </w:rPr>
        <w:t>Grandin</w:t>
      </w:r>
      <w:r w:rsidRPr="00AD459D">
        <w:rPr>
          <w:rFonts w:cs="Arial"/>
          <w:szCs w:val="36"/>
        </w:rPr>
        <w:t xml:space="preserve"> – </w:t>
      </w:r>
      <w:r w:rsidRPr="00AD459D">
        <w:rPr>
          <w:rFonts w:eastAsia="Calibri" w:cs="Arial"/>
          <w:szCs w:val="36"/>
        </w:rPr>
        <w:t>a</w:t>
      </w:r>
      <w:r w:rsidRPr="00AD459D">
        <w:rPr>
          <w:rFonts w:cs="Arial"/>
          <w:szCs w:val="36"/>
        </w:rPr>
        <w:t xml:space="preserve"> </w:t>
      </w:r>
      <w:r w:rsidRPr="00AD459D">
        <w:rPr>
          <w:rFonts w:eastAsia="Calibri" w:cs="Arial"/>
          <w:szCs w:val="36"/>
        </w:rPr>
        <w:t>best</w:t>
      </w:r>
      <w:r w:rsidRPr="00AD459D">
        <w:rPr>
          <w:rFonts w:cs="Arial"/>
          <w:szCs w:val="36"/>
        </w:rPr>
        <w:t>-</w:t>
      </w:r>
      <w:r w:rsidRPr="00AD459D">
        <w:rPr>
          <w:rFonts w:eastAsia="Calibri" w:cs="Arial"/>
          <w:szCs w:val="36"/>
        </w:rPr>
        <w:t>selling</w:t>
      </w:r>
      <w:r w:rsidRPr="00AD459D">
        <w:rPr>
          <w:rFonts w:cs="Arial"/>
          <w:szCs w:val="36"/>
        </w:rPr>
        <w:t xml:space="preserve"> </w:t>
      </w:r>
      <w:r w:rsidRPr="00AD459D">
        <w:rPr>
          <w:rFonts w:eastAsia="Calibri" w:cs="Arial"/>
          <w:szCs w:val="36"/>
        </w:rPr>
        <w:t>author</w:t>
      </w:r>
      <w:r w:rsidRPr="00AD459D">
        <w:rPr>
          <w:rFonts w:cs="Arial"/>
          <w:szCs w:val="36"/>
        </w:rPr>
        <w:t xml:space="preserve">, </w:t>
      </w:r>
      <w:r w:rsidRPr="00AD459D">
        <w:rPr>
          <w:rFonts w:eastAsia="Calibri" w:cs="Arial"/>
          <w:szCs w:val="36"/>
        </w:rPr>
        <w:t>autism</w:t>
      </w:r>
      <w:r w:rsidRPr="00AD459D">
        <w:rPr>
          <w:rFonts w:cs="Arial"/>
          <w:szCs w:val="36"/>
        </w:rPr>
        <w:t xml:space="preserve"> </w:t>
      </w:r>
      <w:r w:rsidRPr="00AD459D">
        <w:rPr>
          <w:rFonts w:eastAsia="Calibri" w:cs="Arial"/>
          <w:szCs w:val="36"/>
        </w:rPr>
        <w:t>activist</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role</w:t>
      </w:r>
      <w:r w:rsidRPr="00AD459D">
        <w:rPr>
          <w:rFonts w:cs="Arial"/>
          <w:szCs w:val="36"/>
        </w:rPr>
        <w:t xml:space="preserve"> </w:t>
      </w:r>
      <w:r w:rsidRPr="00AD459D">
        <w:rPr>
          <w:rFonts w:eastAsia="Calibri" w:cs="Arial"/>
          <w:szCs w:val="36"/>
        </w:rPr>
        <w:t>model</w:t>
      </w:r>
      <w:r w:rsidRPr="00AD459D">
        <w:rPr>
          <w:rFonts w:cs="Arial"/>
          <w:szCs w:val="36"/>
        </w:rPr>
        <w:t xml:space="preserve"> </w:t>
      </w:r>
      <w:r w:rsidRPr="00AD459D">
        <w:rPr>
          <w:rFonts w:eastAsia="Calibri" w:cs="Arial"/>
          <w:szCs w:val="36"/>
        </w:rPr>
        <w:t>for</w:t>
      </w:r>
      <w:r w:rsidRPr="00AD459D">
        <w:rPr>
          <w:rFonts w:cs="Arial"/>
          <w:szCs w:val="36"/>
        </w:rPr>
        <w:t xml:space="preserve"> </w:t>
      </w:r>
      <w:r w:rsidRPr="00AD459D">
        <w:rPr>
          <w:rFonts w:eastAsia="Calibri" w:cs="Arial"/>
          <w:szCs w:val="36"/>
        </w:rPr>
        <w:t>individuals</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autism</w:t>
      </w:r>
      <w:r w:rsidRPr="00AD459D">
        <w:rPr>
          <w:rFonts w:cs="Arial"/>
          <w:szCs w:val="36"/>
        </w:rPr>
        <w:t xml:space="preserve"> </w:t>
      </w:r>
      <w:r w:rsidRPr="00AD459D">
        <w:rPr>
          <w:rFonts w:eastAsia="Calibri" w:cs="Arial"/>
          <w:szCs w:val="36"/>
        </w:rPr>
        <w:t>spectrum</w:t>
      </w:r>
      <w:r w:rsidRPr="00AD459D">
        <w:rPr>
          <w:rFonts w:cs="Arial"/>
          <w:szCs w:val="36"/>
        </w:rPr>
        <w:t xml:space="preserve"> </w:t>
      </w:r>
      <w:r w:rsidRPr="00AD459D">
        <w:rPr>
          <w:rFonts w:eastAsia="Calibri" w:cs="Arial"/>
          <w:szCs w:val="36"/>
        </w:rPr>
        <w:t>disorder</w:t>
      </w:r>
      <w:r w:rsidRPr="00AD459D">
        <w:rPr>
          <w:rFonts w:cs="Arial"/>
          <w:szCs w:val="36"/>
        </w:rPr>
        <w:t xml:space="preserve"> - </w:t>
      </w:r>
      <w:r w:rsidRPr="00AD459D">
        <w:rPr>
          <w:rFonts w:eastAsia="Calibri" w:cs="Arial"/>
          <w:szCs w:val="36"/>
        </w:rPr>
        <w:t>was</w:t>
      </w:r>
      <w:r w:rsidRPr="00AD459D">
        <w:rPr>
          <w:rFonts w:cs="Arial"/>
          <w:szCs w:val="36"/>
        </w:rPr>
        <w:t xml:space="preserve"> </w:t>
      </w:r>
      <w:r w:rsidRPr="00AD459D">
        <w:rPr>
          <w:rFonts w:eastAsia="Calibri" w:cs="Arial"/>
          <w:szCs w:val="36"/>
        </w:rPr>
        <w:t>filled</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capacity</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attendees</w:t>
      </w:r>
      <w:r w:rsidRPr="00AD459D">
        <w:rPr>
          <w:rFonts w:cs="Arial"/>
          <w:szCs w:val="36"/>
        </w:rPr>
        <w:t xml:space="preserve"> </w:t>
      </w:r>
      <w:r w:rsidRPr="00AD459D">
        <w:rPr>
          <w:rFonts w:eastAsia="Calibri" w:cs="Arial"/>
          <w:szCs w:val="36"/>
        </w:rPr>
        <w:t>excited</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hear</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stories</w:t>
      </w:r>
      <w:r w:rsidRPr="00AD459D">
        <w:rPr>
          <w:rFonts w:cs="Arial"/>
          <w:szCs w:val="36"/>
        </w:rPr>
        <w:t xml:space="preserve"> </w:t>
      </w:r>
      <w:r w:rsidRPr="00AD459D">
        <w:rPr>
          <w:rFonts w:eastAsia="Calibri" w:cs="Arial"/>
          <w:szCs w:val="36"/>
        </w:rPr>
        <w:t>shared</w:t>
      </w:r>
      <w:r w:rsidRPr="00AD459D">
        <w:rPr>
          <w:rFonts w:cs="Arial"/>
          <w:szCs w:val="36"/>
        </w:rPr>
        <w:t xml:space="preserve"> </w:t>
      </w:r>
      <w:r w:rsidRPr="00AD459D">
        <w:rPr>
          <w:rFonts w:eastAsia="Calibri" w:cs="Arial"/>
          <w:szCs w:val="36"/>
        </w:rPr>
        <w:t>by</w:t>
      </w:r>
      <w:r w:rsidRPr="00AD459D">
        <w:rPr>
          <w:rFonts w:cs="Arial"/>
          <w:szCs w:val="36"/>
        </w:rPr>
        <w:t xml:space="preserve"> </w:t>
      </w:r>
      <w:r w:rsidRPr="00AD459D">
        <w:rPr>
          <w:rFonts w:eastAsia="Calibri" w:cs="Arial"/>
          <w:szCs w:val="36"/>
        </w:rPr>
        <w:t>Dr</w:t>
      </w:r>
      <w:r w:rsidRPr="00AD459D">
        <w:rPr>
          <w:rFonts w:cs="Arial"/>
          <w:szCs w:val="36"/>
        </w:rPr>
        <w:t xml:space="preserve">. </w:t>
      </w:r>
      <w:r w:rsidRPr="00AD459D">
        <w:rPr>
          <w:rFonts w:eastAsia="Calibri" w:cs="Arial"/>
          <w:szCs w:val="36"/>
        </w:rPr>
        <w:t>Grandin</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eager</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learn</w:t>
      </w:r>
      <w:r w:rsidRPr="00AD459D">
        <w:rPr>
          <w:rFonts w:cs="Arial"/>
          <w:szCs w:val="36"/>
        </w:rPr>
        <w:t xml:space="preserve"> </w:t>
      </w:r>
      <w:r w:rsidRPr="00AD459D">
        <w:rPr>
          <w:rFonts w:eastAsia="Calibri" w:cs="Arial"/>
          <w:szCs w:val="36"/>
        </w:rPr>
        <w:t>how</w:t>
      </w:r>
      <w:r w:rsidRPr="00AD459D">
        <w:rPr>
          <w:rFonts w:cs="Arial"/>
          <w:szCs w:val="36"/>
        </w:rPr>
        <w:t xml:space="preserve"> </w:t>
      </w:r>
      <w:r w:rsidRPr="00AD459D">
        <w:rPr>
          <w:rFonts w:eastAsia="Calibri" w:cs="Arial"/>
          <w:szCs w:val="36"/>
        </w:rPr>
        <w:t>she</w:t>
      </w:r>
      <w:r w:rsidRPr="00AD459D">
        <w:rPr>
          <w:rFonts w:cs="Arial"/>
          <w:szCs w:val="36"/>
        </w:rPr>
        <w:t xml:space="preserve">, </w:t>
      </w:r>
      <w:r w:rsidRPr="00AD459D">
        <w:rPr>
          <w:rFonts w:eastAsia="Calibri" w:cs="Arial"/>
          <w:szCs w:val="36"/>
        </w:rPr>
        <w:t>personally</w:t>
      </w:r>
      <w:r w:rsidRPr="00AD459D">
        <w:rPr>
          <w:rFonts w:cs="Arial"/>
          <w:szCs w:val="36"/>
        </w:rPr>
        <w:t xml:space="preserve">, </w:t>
      </w:r>
      <w:r w:rsidRPr="00AD459D">
        <w:rPr>
          <w:rFonts w:eastAsia="Calibri" w:cs="Arial"/>
          <w:szCs w:val="36"/>
        </w:rPr>
        <w:t>overcame</w:t>
      </w:r>
      <w:r w:rsidRPr="00AD459D">
        <w:rPr>
          <w:rFonts w:cs="Arial"/>
          <w:szCs w:val="36"/>
        </w:rPr>
        <w:t xml:space="preserve"> </w:t>
      </w:r>
      <w:r w:rsidRPr="00AD459D">
        <w:rPr>
          <w:rFonts w:eastAsia="Calibri" w:cs="Arial"/>
          <w:szCs w:val="36"/>
        </w:rPr>
        <w:t>numerous</w:t>
      </w:r>
      <w:r w:rsidRPr="00AD459D">
        <w:rPr>
          <w:rFonts w:cs="Arial"/>
          <w:szCs w:val="36"/>
        </w:rPr>
        <w:t xml:space="preserve"> </w:t>
      </w:r>
      <w:r w:rsidRPr="00AD459D">
        <w:rPr>
          <w:rFonts w:eastAsia="Calibri" w:cs="Arial"/>
          <w:szCs w:val="36"/>
        </w:rPr>
        <w:t>challenges</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achieve</w:t>
      </w:r>
      <w:r w:rsidRPr="00AD459D">
        <w:rPr>
          <w:rFonts w:cs="Arial"/>
          <w:szCs w:val="36"/>
        </w:rPr>
        <w:t xml:space="preserve"> </w:t>
      </w:r>
      <w:r w:rsidRPr="00AD459D">
        <w:rPr>
          <w:rFonts w:eastAsia="Calibri" w:cs="Arial"/>
          <w:szCs w:val="36"/>
        </w:rPr>
        <w:t>her</w:t>
      </w:r>
      <w:r w:rsidRPr="00AD459D">
        <w:rPr>
          <w:rFonts w:cs="Arial"/>
          <w:szCs w:val="36"/>
        </w:rPr>
        <w:t xml:space="preserve"> </w:t>
      </w:r>
      <w:r w:rsidRPr="00AD459D">
        <w:rPr>
          <w:rFonts w:eastAsia="Calibri" w:cs="Arial"/>
          <w:szCs w:val="36"/>
        </w:rPr>
        <w:t>success</w:t>
      </w:r>
      <w:r w:rsidRPr="00AD459D">
        <w:rPr>
          <w:rFonts w:cs="Arial"/>
          <w:szCs w:val="36"/>
        </w:rPr>
        <w:t xml:space="preserve">.  </w:t>
      </w:r>
      <w:r w:rsidRPr="00AD459D">
        <w:rPr>
          <w:rFonts w:eastAsia="Calibri" w:cs="Arial"/>
          <w:szCs w:val="36"/>
        </w:rPr>
        <w:t>While</w:t>
      </w:r>
      <w:r w:rsidRPr="00AD459D">
        <w:rPr>
          <w:rFonts w:cs="Arial"/>
          <w:szCs w:val="36"/>
        </w:rPr>
        <w:t xml:space="preserve"> </w:t>
      </w:r>
      <w:r w:rsidRPr="00AD459D">
        <w:rPr>
          <w:rFonts w:eastAsia="Calibri" w:cs="Arial"/>
          <w:szCs w:val="36"/>
        </w:rPr>
        <w:t>books</w:t>
      </w:r>
      <w:r w:rsidRPr="00AD459D">
        <w:rPr>
          <w:rFonts w:cs="Arial"/>
          <w:szCs w:val="36"/>
        </w:rPr>
        <w:t xml:space="preserve"> </w:t>
      </w:r>
      <w:r w:rsidRPr="00AD459D">
        <w:rPr>
          <w:rFonts w:eastAsia="Calibri" w:cs="Arial"/>
          <w:szCs w:val="36"/>
        </w:rPr>
        <w:t>or</w:t>
      </w:r>
      <w:r w:rsidRPr="00AD459D">
        <w:rPr>
          <w:rFonts w:cs="Arial"/>
          <w:szCs w:val="36"/>
        </w:rPr>
        <w:t xml:space="preserve"> </w:t>
      </w:r>
      <w:r w:rsidRPr="00AD459D">
        <w:rPr>
          <w:rFonts w:eastAsia="Calibri" w:cs="Arial"/>
          <w:szCs w:val="36"/>
        </w:rPr>
        <w:t>video</w:t>
      </w:r>
      <w:r w:rsidRPr="00AD459D">
        <w:rPr>
          <w:rFonts w:cs="Arial"/>
          <w:szCs w:val="36"/>
        </w:rPr>
        <w:t xml:space="preserve"> </w:t>
      </w:r>
      <w:r w:rsidRPr="00AD459D">
        <w:rPr>
          <w:rFonts w:eastAsia="Calibri" w:cs="Arial"/>
          <w:szCs w:val="36"/>
        </w:rPr>
        <w:t>could</w:t>
      </w:r>
      <w:r w:rsidRPr="00AD459D">
        <w:rPr>
          <w:rFonts w:cs="Arial"/>
          <w:szCs w:val="36"/>
        </w:rPr>
        <w:t xml:space="preserve"> </w:t>
      </w:r>
      <w:r w:rsidRPr="00AD459D">
        <w:rPr>
          <w:rFonts w:eastAsia="Calibri" w:cs="Arial"/>
          <w:szCs w:val="36"/>
        </w:rPr>
        <w:t>have</w:t>
      </w:r>
      <w:r w:rsidRPr="00AD459D">
        <w:rPr>
          <w:rFonts w:cs="Arial"/>
          <w:szCs w:val="36"/>
        </w:rPr>
        <w:t xml:space="preserve"> </w:t>
      </w:r>
      <w:r w:rsidRPr="00AD459D">
        <w:rPr>
          <w:rFonts w:eastAsia="Calibri" w:cs="Arial"/>
          <w:szCs w:val="36"/>
        </w:rPr>
        <w:t>told</w:t>
      </w:r>
      <w:r w:rsidRPr="00AD459D">
        <w:rPr>
          <w:rFonts w:cs="Arial"/>
          <w:szCs w:val="36"/>
        </w:rPr>
        <w:t xml:space="preserve"> </w:t>
      </w:r>
      <w:r w:rsidRPr="00AD459D">
        <w:rPr>
          <w:rFonts w:eastAsia="Calibri" w:cs="Arial"/>
          <w:szCs w:val="36"/>
        </w:rPr>
        <w:t>her</w:t>
      </w:r>
      <w:r w:rsidRPr="00AD459D">
        <w:rPr>
          <w:rFonts w:cs="Arial"/>
          <w:szCs w:val="36"/>
        </w:rPr>
        <w:t xml:space="preserve"> </w:t>
      </w:r>
      <w:r w:rsidRPr="00AD459D">
        <w:rPr>
          <w:rFonts w:eastAsia="Calibri" w:cs="Arial"/>
          <w:szCs w:val="36"/>
        </w:rPr>
        <w:t>story</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group</w:t>
      </w:r>
      <w:r w:rsidRPr="00AD459D">
        <w:rPr>
          <w:rFonts w:cs="Arial"/>
          <w:szCs w:val="36"/>
        </w:rPr>
        <w:t xml:space="preserve"> </w:t>
      </w:r>
      <w:r w:rsidRPr="00AD459D">
        <w:rPr>
          <w:rFonts w:eastAsia="Calibri" w:cs="Arial"/>
          <w:szCs w:val="36"/>
        </w:rPr>
        <w:t>dynamic</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room</w:t>
      </w:r>
      <w:r w:rsidRPr="00AD459D">
        <w:rPr>
          <w:rFonts w:cs="Arial"/>
          <w:szCs w:val="36"/>
        </w:rPr>
        <w:t xml:space="preserve"> </w:t>
      </w:r>
      <w:r w:rsidRPr="00AD459D">
        <w:rPr>
          <w:rFonts w:eastAsia="Calibri" w:cs="Arial"/>
          <w:szCs w:val="36"/>
        </w:rPr>
        <w:t>was</w:t>
      </w:r>
      <w:r w:rsidRPr="00AD459D">
        <w:rPr>
          <w:rFonts w:cs="Arial"/>
          <w:szCs w:val="36"/>
        </w:rPr>
        <w:t xml:space="preserve"> </w:t>
      </w:r>
      <w:r w:rsidRPr="00AD459D">
        <w:rPr>
          <w:rFonts w:eastAsia="Calibri" w:cs="Arial"/>
          <w:szCs w:val="36"/>
        </w:rPr>
        <w:t>unmatched</w:t>
      </w:r>
      <w:r w:rsidRPr="00AD459D">
        <w:rPr>
          <w:rFonts w:cs="Arial"/>
          <w:szCs w:val="36"/>
        </w:rPr>
        <w:t xml:space="preserve">.  </w:t>
      </w:r>
      <w:r w:rsidRPr="00AD459D">
        <w:rPr>
          <w:rFonts w:eastAsia="Calibri" w:cs="Arial"/>
          <w:szCs w:val="36"/>
        </w:rPr>
        <w:t>As</w:t>
      </w:r>
      <w:r w:rsidRPr="00AD459D">
        <w:rPr>
          <w:rFonts w:cs="Arial"/>
          <w:szCs w:val="36"/>
        </w:rPr>
        <w:t xml:space="preserve"> </w:t>
      </w:r>
      <w:r w:rsidRPr="00AD459D">
        <w:rPr>
          <w:rFonts w:eastAsia="Calibri" w:cs="Arial"/>
          <w:szCs w:val="36"/>
        </w:rPr>
        <w:t>participants</w:t>
      </w:r>
      <w:r w:rsidRPr="00AD459D">
        <w:rPr>
          <w:rFonts w:cs="Arial"/>
          <w:szCs w:val="36"/>
        </w:rPr>
        <w:t xml:space="preserve"> </w:t>
      </w:r>
      <w:r w:rsidRPr="00AD459D">
        <w:rPr>
          <w:rFonts w:eastAsia="Calibri" w:cs="Arial"/>
          <w:szCs w:val="36"/>
        </w:rPr>
        <w:t>walked</w:t>
      </w:r>
      <w:r w:rsidRPr="00AD459D">
        <w:rPr>
          <w:rFonts w:cs="Arial"/>
          <w:szCs w:val="36"/>
        </w:rPr>
        <w:t xml:space="preserve"> </w:t>
      </w:r>
      <w:r w:rsidRPr="00AD459D">
        <w:rPr>
          <w:rFonts w:eastAsia="Calibri" w:cs="Arial"/>
          <w:szCs w:val="36"/>
        </w:rPr>
        <w:t>away</w:t>
      </w:r>
      <w:r w:rsidRPr="00AD459D">
        <w:rPr>
          <w:rFonts w:cs="Arial"/>
          <w:szCs w:val="36"/>
        </w:rPr>
        <w:t xml:space="preserve">, </w:t>
      </w:r>
      <w:r w:rsidRPr="00AD459D">
        <w:rPr>
          <w:rFonts w:eastAsia="Calibri" w:cs="Arial"/>
          <w:szCs w:val="36"/>
        </w:rPr>
        <w:t>numerous</w:t>
      </w:r>
      <w:r w:rsidRPr="00AD459D">
        <w:rPr>
          <w:rFonts w:cs="Arial"/>
          <w:szCs w:val="36"/>
        </w:rPr>
        <w:t xml:space="preserve"> </w:t>
      </w:r>
      <w:r w:rsidRPr="00AD459D">
        <w:rPr>
          <w:rFonts w:eastAsia="Calibri" w:cs="Arial"/>
          <w:szCs w:val="36"/>
        </w:rPr>
        <w:t>discussions</w:t>
      </w:r>
      <w:r w:rsidRPr="00AD459D">
        <w:rPr>
          <w:rFonts w:cs="Arial"/>
          <w:szCs w:val="36"/>
        </w:rPr>
        <w:t xml:space="preserve"> </w:t>
      </w:r>
      <w:r w:rsidRPr="00AD459D">
        <w:rPr>
          <w:rFonts w:eastAsia="Calibri" w:cs="Arial"/>
          <w:szCs w:val="36"/>
        </w:rPr>
        <w:t>continued</w:t>
      </w:r>
      <w:r w:rsidRPr="00AD459D">
        <w:rPr>
          <w:rFonts w:cs="Arial"/>
          <w:szCs w:val="36"/>
        </w:rPr>
        <w:t xml:space="preserve"> </w:t>
      </w:r>
      <w:r w:rsidRPr="00AD459D">
        <w:rPr>
          <w:rFonts w:eastAsia="Calibri" w:cs="Arial"/>
          <w:szCs w:val="36"/>
        </w:rPr>
        <w:t>well</w:t>
      </w:r>
      <w:r w:rsidRPr="00AD459D">
        <w:rPr>
          <w:rFonts w:cs="Arial"/>
          <w:szCs w:val="36"/>
        </w:rPr>
        <w:t xml:space="preserve"> </w:t>
      </w:r>
      <w:r w:rsidRPr="00AD459D">
        <w:rPr>
          <w:rFonts w:eastAsia="Calibri" w:cs="Arial"/>
          <w:szCs w:val="36"/>
        </w:rPr>
        <w:t>past</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time</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session</w:t>
      </w:r>
      <w:r w:rsidRPr="00AD459D">
        <w:rPr>
          <w:rFonts w:cs="Arial"/>
          <w:szCs w:val="36"/>
        </w:rPr>
        <w:t>.</w:t>
      </w:r>
    </w:p>
    <w:p w:rsidR="00E11334" w:rsidRPr="00AD459D" w:rsidRDefault="00E11334" w:rsidP="00E11334">
      <w:pPr>
        <w:spacing w:line="480" w:lineRule="auto"/>
        <w:jc w:val="both"/>
        <w:rPr>
          <w:rFonts w:cs="Arial"/>
          <w:szCs w:val="36"/>
        </w:rPr>
      </w:pPr>
      <w:r w:rsidRPr="00AD459D">
        <w:rPr>
          <w:rFonts w:cs="Arial"/>
          <w:szCs w:val="36"/>
        </w:rPr>
        <w:tab/>
      </w:r>
      <w:r w:rsidRPr="00AD459D">
        <w:rPr>
          <w:rFonts w:eastAsia="Calibri" w:cs="Arial"/>
          <w:szCs w:val="36"/>
        </w:rPr>
        <w:t>In</w:t>
      </w:r>
      <w:r w:rsidRPr="00AD459D">
        <w:rPr>
          <w:rFonts w:cs="Arial"/>
          <w:szCs w:val="36"/>
        </w:rPr>
        <w:t xml:space="preserve"> </w:t>
      </w:r>
      <w:r w:rsidRPr="00AD459D">
        <w:rPr>
          <w:rFonts w:eastAsia="Calibri" w:cs="Arial"/>
          <w:szCs w:val="36"/>
        </w:rPr>
        <w:t>addition</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large</w:t>
      </w:r>
      <w:r w:rsidRPr="00AD459D">
        <w:rPr>
          <w:rFonts w:cs="Arial"/>
          <w:szCs w:val="36"/>
        </w:rPr>
        <w:t xml:space="preserve"> </w:t>
      </w:r>
      <w:r w:rsidRPr="00AD459D">
        <w:rPr>
          <w:rFonts w:eastAsia="Calibri" w:cs="Arial"/>
          <w:szCs w:val="36"/>
        </w:rPr>
        <w:t>general</w:t>
      </w:r>
      <w:r w:rsidRPr="00AD459D">
        <w:rPr>
          <w:rFonts w:cs="Arial"/>
          <w:szCs w:val="36"/>
        </w:rPr>
        <w:t xml:space="preserve"> </w:t>
      </w:r>
      <w:r w:rsidRPr="00AD459D">
        <w:rPr>
          <w:rFonts w:eastAsia="Calibri" w:cs="Arial"/>
          <w:szCs w:val="36"/>
        </w:rPr>
        <w:t>sessions</w:t>
      </w:r>
      <w:r w:rsidRPr="00AD459D">
        <w:rPr>
          <w:rFonts w:cs="Arial"/>
          <w:szCs w:val="36"/>
        </w:rPr>
        <w:t xml:space="preserve">, </w:t>
      </w:r>
      <w:r w:rsidRPr="00AD459D">
        <w:rPr>
          <w:rFonts w:eastAsia="Calibri" w:cs="Arial"/>
          <w:szCs w:val="36"/>
        </w:rPr>
        <w:t>there</w:t>
      </w:r>
      <w:r w:rsidRPr="00AD459D">
        <w:rPr>
          <w:rFonts w:cs="Arial"/>
          <w:szCs w:val="36"/>
        </w:rPr>
        <w:t xml:space="preserve"> </w:t>
      </w:r>
      <w:r w:rsidRPr="00AD459D">
        <w:rPr>
          <w:rFonts w:eastAsia="Calibri" w:cs="Arial"/>
          <w:szCs w:val="36"/>
        </w:rPr>
        <w:t>were</w:t>
      </w:r>
      <w:r w:rsidRPr="00AD459D">
        <w:rPr>
          <w:rFonts w:cs="Arial"/>
          <w:szCs w:val="36"/>
        </w:rPr>
        <w:t xml:space="preserve"> </w:t>
      </w:r>
      <w:r w:rsidRPr="00AD459D">
        <w:rPr>
          <w:rFonts w:eastAsia="Calibri" w:cs="Arial"/>
          <w:szCs w:val="36"/>
        </w:rPr>
        <w:t>also</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number</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break</w:t>
      </w:r>
      <w:r w:rsidRPr="00AD459D">
        <w:rPr>
          <w:rFonts w:cs="Arial"/>
          <w:szCs w:val="36"/>
        </w:rPr>
        <w:t>-</w:t>
      </w:r>
      <w:r w:rsidRPr="00AD459D">
        <w:rPr>
          <w:rFonts w:eastAsia="Calibri" w:cs="Arial"/>
          <w:szCs w:val="36"/>
        </w:rPr>
        <w:t>out</w:t>
      </w:r>
      <w:r w:rsidRPr="00AD459D">
        <w:rPr>
          <w:rFonts w:cs="Arial"/>
          <w:szCs w:val="36"/>
        </w:rPr>
        <w:t xml:space="preserve"> </w:t>
      </w:r>
      <w:r w:rsidRPr="00AD459D">
        <w:rPr>
          <w:rFonts w:eastAsia="Calibri" w:cs="Arial"/>
          <w:szCs w:val="36"/>
        </w:rPr>
        <w:t>sessions</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these</w:t>
      </w:r>
      <w:r w:rsidRPr="00AD459D">
        <w:rPr>
          <w:rFonts w:cs="Arial"/>
          <w:szCs w:val="36"/>
        </w:rPr>
        <w:t xml:space="preserve"> </w:t>
      </w:r>
      <w:r w:rsidRPr="00AD459D">
        <w:rPr>
          <w:rFonts w:eastAsia="Calibri" w:cs="Arial"/>
          <w:szCs w:val="36"/>
        </w:rPr>
        <w:t>settings</w:t>
      </w:r>
      <w:r w:rsidRPr="00AD459D">
        <w:rPr>
          <w:rFonts w:cs="Arial"/>
          <w:szCs w:val="36"/>
        </w:rPr>
        <w:t xml:space="preserve">, </w:t>
      </w:r>
      <w:r w:rsidRPr="00AD459D">
        <w:rPr>
          <w:rFonts w:eastAsia="Calibri" w:cs="Arial"/>
          <w:szCs w:val="36"/>
        </w:rPr>
        <w:t>leaders</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presenters</w:t>
      </w:r>
      <w:r w:rsidRPr="00AD459D">
        <w:rPr>
          <w:rFonts w:cs="Arial"/>
          <w:szCs w:val="36"/>
        </w:rPr>
        <w:t xml:space="preserve"> </w:t>
      </w:r>
      <w:r w:rsidRPr="00AD459D">
        <w:rPr>
          <w:rFonts w:eastAsia="Calibri" w:cs="Arial"/>
          <w:szCs w:val="36"/>
        </w:rPr>
        <w:t>from</w:t>
      </w:r>
      <w:r w:rsidRPr="00AD459D">
        <w:rPr>
          <w:rFonts w:cs="Arial"/>
          <w:szCs w:val="36"/>
        </w:rPr>
        <w:t xml:space="preserve"> </w:t>
      </w:r>
      <w:r w:rsidRPr="00AD459D">
        <w:rPr>
          <w:rFonts w:eastAsia="Calibri" w:cs="Arial"/>
          <w:szCs w:val="36"/>
        </w:rPr>
        <w:t>around</w:t>
      </w:r>
      <w:r w:rsidRPr="00AD459D">
        <w:rPr>
          <w:rFonts w:cs="Arial"/>
          <w:szCs w:val="36"/>
        </w:rPr>
        <w:t xml:space="preserve"> </w:t>
      </w:r>
      <w:r w:rsidRPr="00AD459D">
        <w:rPr>
          <w:rFonts w:eastAsia="Calibri" w:cs="Arial"/>
          <w:szCs w:val="36"/>
        </w:rPr>
        <w:t>North</w:t>
      </w:r>
      <w:r w:rsidRPr="00AD459D">
        <w:rPr>
          <w:rFonts w:cs="Arial"/>
          <w:szCs w:val="36"/>
        </w:rPr>
        <w:t xml:space="preserve"> </w:t>
      </w:r>
      <w:r w:rsidRPr="00AD459D">
        <w:rPr>
          <w:rFonts w:eastAsia="Calibri" w:cs="Arial"/>
          <w:szCs w:val="36"/>
        </w:rPr>
        <w:t>America</w:t>
      </w:r>
      <w:r w:rsidRPr="00AD459D">
        <w:rPr>
          <w:rFonts w:cs="Arial"/>
          <w:szCs w:val="36"/>
        </w:rPr>
        <w:t xml:space="preserve"> </w:t>
      </w:r>
      <w:r w:rsidRPr="00AD459D">
        <w:rPr>
          <w:rFonts w:eastAsia="Calibri" w:cs="Arial"/>
          <w:szCs w:val="36"/>
        </w:rPr>
        <w:t>shared</w:t>
      </w:r>
      <w:r w:rsidRPr="00AD459D">
        <w:rPr>
          <w:rFonts w:cs="Arial"/>
          <w:szCs w:val="36"/>
        </w:rPr>
        <w:t xml:space="preserve"> </w:t>
      </w:r>
      <w:r w:rsidRPr="00AD459D">
        <w:rPr>
          <w:rFonts w:eastAsia="Calibri" w:cs="Arial"/>
          <w:szCs w:val="36"/>
        </w:rPr>
        <w:t>research</w:t>
      </w:r>
      <w:r w:rsidRPr="00AD459D">
        <w:rPr>
          <w:rFonts w:cs="Arial"/>
          <w:szCs w:val="36"/>
        </w:rPr>
        <w:t xml:space="preserve">, </w:t>
      </w:r>
      <w:r w:rsidRPr="00AD459D">
        <w:rPr>
          <w:rFonts w:eastAsia="Calibri" w:cs="Arial"/>
          <w:szCs w:val="36"/>
        </w:rPr>
        <w:t>best</w:t>
      </w:r>
      <w:r w:rsidRPr="00AD459D">
        <w:rPr>
          <w:rFonts w:cs="Arial"/>
          <w:szCs w:val="36"/>
        </w:rPr>
        <w:t xml:space="preserve"> </w:t>
      </w:r>
      <w:r w:rsidRPr="00AD459D">
        <w:rPr>
          <w:rFonts w:eastAsia="Calibri" w:cs="Arial"/>
          <w:szCs w:val="36"/>
        </w:rPr>
        <w:t>practices</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policy</w:t>
      </w:r>
      <w:r w:rsidRPr="00AD459D">
        <w:rPr>
          <w:rFonts w:cs="Arial"/>
          <w:szCs w:val="36"/>
        </w:rPr>
        <w:t xml:space="preserve"> </w:t>
      </w:r>
      <w:r w:rsidRPr="00AD459D">
        <w:rPr>
          <w:rFonts w:eastAsia="Calibri" w:cs="Arial"/>
          <w:szCs w:val="36"/>
        </w:rPr>
        <w:t>updates</w:t>
      </w:r>
      <w:r w:rsidRPr="00AD459D">
        <w:rPr>
          <w:rFonts w:cs="Arial"/>
          <w:szCs w:val="36"/>
        </w:rPr>
        <w:t xml:space="preserve"> </w:t>
      </w:r>
      <w:r w:rsidRPr="00AD459D">
        <w:rPr>
          <w:rFonts w:eastAsia="Calibri" w:cs="Arial"/>
          <w:szCs w:val="36"/>
        </w:rPr>
        <w:t>on</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range</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topics</w:t>
      </w:r>
      <w:r w:rsidRPr="00AD459D">
        <w:rPr>
          <w:rFonts w:cs="Arial"/>
          <w:szCs w:val="36"/>
        </w:rPr>
        <w:t xml:space="preserve">, </w:t>
      </w:r>
      <w:r w:rsidRPr="00AD459D">
        <w:rPr>
          <w:rFonts w:eastAsia="Calibri" w:cs="Arial"/>
          <w:szCs w:val="36"/>
        </w:rPr>
        <w:t>all</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focus</w:t>
      </w:r>
      <w:r w:rsidRPr="00AD459D">
        <w:rPr>
          <w:rFonts w:cs="Arial"/>
          <w:szCs w:val="36"/>
        </w:rPr>
        <w:t xml:space="preserve"> </w:t>
      </w:r>
      <w:r w:rsidRPr="00AD459D">
        <w:rPr>
          <w:rFonts w:eastAsia="Calibri" w:cs="Arial"/>
          <w:szCs w:val="36"/>
        </w:rPr>
        <w:t>on</w:t>
      </w:r>
      <w:r w:rsidRPr="00AD459D">
        <w:rPr>
          <w:rFonts w:cs="Arial"/>
          <w:szCs w:val="36"/>
        </w:rPr>
        <w:t xml:space="preserve"> </w:t>
      </w:r>
      <w:r w:rsidRPr="00AD459D">
        <w:rPr>
          <w:rFonts w:eastAsia="Calibri" w:cs="Arial"/>
          <w:szCs w:val="36"/>
        </w:rPr>
        <w:t>supporting</w:t>
      </w:r>
      <w:r w:rsidRPr="00AD459D">
        <w:rPr>
          <w:rFonts w:cs="Arial"/>
          <w:szCs w:val="36"/>
        </w:rPr>
        <w:t xml:space="preserve"> </w:t>
      </w:r>
      <w:r w:rsidRPr="00AD459D">
        <w:rPr>
          <w:rFonts w:eastAsia="Calibri" w:cs="Arial"/>
          <w:szCs w:val="36"/>
        </w:rPr>
        <w:t>students</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ways</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assist</w:t>
      </w:r>
      <w:r w:rsidRPr="00AD459D">
        <w:rPr>
          <w:rFonts w:cs="Arial"/>
          <w:szCs w:val="36"/>
        </w:rPr>
        <w:t xml:space="preserve"> </w:t>
      </w:r>
      <w:r w:rsidRPr="00AD459D">
        <w:rPr>
          <w:rFonts w:eastAsia="Calibri" w:cs="Arial"/>
          <w:szCs w:val="36"/>
        </w:rPr>
        <w:t>them</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opportunities</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growth</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small</w:t>
      </w:r>
      <w:r w:rsidRPr="00AD459D">
        <w:rPr>
          <w:rFonts w:cs="Arial"/>
          <w:szCs w:val="36"/>
        </w:rPr>
        <w:t xml:space="preserve"> </w:t>
      </w:r>
      <w:r w:rsidRPr="00AD459D">
        <w:rPr>
          <w:rFonts w:eastAsia="Calibri" w:cs="Arial"/>
          <w:szCs w:val="36"/>
        </w:rPr>
        <w:t>group</w:t>
      </w:r>
      <w:r w:rsidRPr="00AD459D">
        <w:rPr>
          <w:rFonts w:cs="Arial"/>
          <w:szCs w:val="36"/>
        </w:rPr>
        <w:t xml:space="preserve"> </w:t>
      </w:r>
      <w:r w:rsidRPr="00AD459D">
        <w:rPr>
          <w:rFonts w:eastAsia="Calibri" w:cs="Arial"/>
          <w:szCs w:val="36"/>
        </w:rPr>
        <w:t>nature</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these</w:t>
      </w:r>
      <w:r w:rsidRPr="00AD459D">
        <w:rPr>
          <w:rFonts w:cs="Arial"/>
          <w:szCs w:val="36"/>
        </w:rPr>
        <w:t xml:space="preserve"> </w:t>
      </w:r>
      <w:r w:rsidRPr="00AD459D">
        <w:rPr>
          <w:rFonts w:eastAsia="Calibri" w:cs="Arial"/>
          <w:szCs w:val="36"/>
        </w:rPr>
        <w:t>sessions</w:t>
      </w:r>
      <w:r w:rsidRPr="00AD459D">
        <w:rPr>
          <w:rFonts w:cs="Arial"/>
          <w:szCs w:val="36"/>
        </w:rPr>
        <w:t xml:space="preserve"> </w:t>
      </w:r>
      <w:r w:rsidRPr="00AD459D">
        <w:rPr>
          <w:rFonts w:eastAsia="Calibri" w:cs="Arial"/>
          <w:szCs w:val="36"/>
        </w:rPr>
        <w:t>allowed</w:t>
      </w:r>
      <w:r w:rsidRPr="00AD459D">
        <w:rPr>
          <w:rFonts w:cs="Arial"/>
          <w:szCs w:val="36"/>
        </w:rPr>
        <w:t xml:space="preserve"> </w:t>
      </w:r>
      <w:r w:rsidRPr="00AD459D">
        <w:rPr>
          <w:rFonts w:eastAsia="Calibri" w:cs="Arial"/>
          <w:szCs w:val="36"/>
        </w:rPr>
        <w:t>participants</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work</w:t>
      </w:r>
      <w:r w:rsidRPr="00AD459D">
        <w:rPr>
          <w:rFonts w:cs="Arial"/>
          <w:szCs w:val="36"/>
        </w:rPr>
        <w:t xml:space="preserve"> </w:t>
      </w:r>
      <w:r w:rsidRPr="00AD459D">
        <w:rPr>
          <w:rFonts w:eastAsia="Calibri" w:cs="Arial"/>
          <w:szCs w:val="36"/>
        </w:rPr>
        <w:t>together</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learning</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variety</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topics</w:t>
      </w:r>
      <w:r w:rsidRPr="00AD459D">
        <w:rPr>
          <w:rFonts w:cs="Arial"/>
          <w:szCs w:val="36"/>
        </w:rPr>
        <w:t xml:space="preserve"> </w:t>
      </w:r>
      <w:r w:rsidRPr="00AD459D">
        <w:rPr>
          <w:rFonts w:eastAsia="Calibri" w:cs="Arial"/>
          <w:szCs w:val="36"/>
        </w:rPr>
        <w:t>provided</w:t>
      </w:r>
      <w:r w:rsidRPr="00AD459D">
        <w:rPr>
          <w:rFonts w:cs="Arial"/>
          <w:szCs w:val="36"/>
        </w:rPr>
        <w:t xml:space="preserve"> </w:t>
      </w:r>
      <w:r w:rsidRPr="00AD459D">
        <w:rPr>
          <w:rFonts w:eastAsia="Calibri" w:cs="Arial"/>
          <w:szCs w:val="36"/>
        </w:rPr>
        <w:t>interesting</w:t>
      </w:r>
      <w:r w:rsidRPr="00AD459D">
        <w:rPr>
          <w:rFonts w:cs="Arial"/>
          <w:szCs w:val="36"/>
        </w:rPr>
        <w:t xml:space="preserve"> </w:t>
      </w:r>
      <w:r w:rsidRPr="00AD459D">
        <w:rPr>
          <w:rFonts w:eastAsia="Calibri" w:cs="Arial"/>
          <w:szCs w:val="36"/>
        </w:rPr>
        <w:t>content</w:t>
      </w:r>
      <w:r w:rsidRPr="00AD459D">
        <w:rPr>
          <w:rFonts w:cs="Arial"/>
          <w:szCs w:val="36"/>
        </w:rPr>
        <w:t xml:space="preserve"> </w:t>
      </w:r>
      <w:r w:rsidRPr="00AD459D">
        <w:rPr>
          <w:rFonts w:eastAsia="Calibri" w:cs="Arial"/>
          <w:szCs w:val="36"/>
        </w:rPr>
        <w:t>for</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wide</w:t>
      </w:r>
      <w:r w:rsidRPr="00AD459D">
        <w:rPr>
          <w:rFonts w:cs="Arial"/>
          <w:szCs w:val="36"/>
        </w:rPr>
        <w:t xml:space="preserve"> </w:t>
      </w:r>
      <w:r w:rsidRPr="00AD459D">
        <w:rPr>
          <w:rFonts w:eastAsia="Calibri" w:cs="Arial"/>
          <w:szCs w:val="36"/>
        </w:rPr>
        <w:t>audience</w:t>
      </w:r>
      <w:r w:rsidRPr="00AD459D">
        <w:rPr>
          <w:rFonts w:cs="Arial"/>
          <w:szCs w:val="36"/>
        </w:rPr>
        <w:t xml:space="preserve"> </w:t>
      </w:r>
      <w:r w:rsidRPr="00AD459D">
        <w:rPr>
          <w:rFonts w:eastAsia="Calibri" w:cs="Arial"/>
          <w:szCs w:val="36"/>
        </w:rPr>
        <w:t>range</w:t>
      </w:r>
      <w:r w:rsidRPr="00AD459D">
        <w:rPr>
          <w:rFonts w:cs="Arial"/>
          <w:szCs w:val="36"/>
        </w:rPr>
        <w:t xml:space="preserve">. </w:t>
      </w:r>
    </w:p>
    <w:p w:rsidR="00E11334" w:rsidRPr="00AD459D" w:rsidRDefault="00E11334" w:rsidP="00E11334">
      <w:pPr>
        <w:spacing w:line="480" w:lineRule="auto"/>
        <w:jc w:val="both"/>
        <w:rPr>
          <w:rFonts w:cs="Arial"/>
          <w:szCs w:val="36"/>
        </w:rPr>
      </w:pPr>
      <w:r w:rsidRPr="00AD459D">
        <w:rPr>
          <w:rFonts w:cs="Arial"/>
          <w:szCs w:val="36"/>
        </w:rPr>
        <w:tab/>
      </w:r>
      <w:r w:rsidRPr="00AD459D">
        <w:rPr>
          <w:rFonts w:eastAsia="Calibri" w:cs="Arial"/>
          <w:szCs w:val="36"/>
        </w:rPr>
        <w:t>Poster</w:t>
      </w:r>
      <w:r w:rsidRPr="00AD459D">
        <w:rPr>
          <w:rFonts w:cs="Arial"/>
          <w:szCs w:val="36"/>
        </w:rPr>
        <w:t xml:space="preserve"> </w:t>
      </w:r>
      <w:r w:rsidRPr="00AD459D">
        <w:rPr>
          <w:rFonts w:eastAsia="Calibri" w:cs="Arial"/>
          <w:szCs w:val="36"/>
        </w:rPr>
        <w:t>presentations</w:t>
      </w:r>
      <w:r w:rsidRPr="00AD459D">
        <w:rPr>
          <w:rFonts w:cs="Arial"/>
          <w:szCs w:val="36"/>
        </w:rPr>
        <w:t xml:space="preserve">, </w:t>
      </w:r>
      <w:r w:rsidRPr="00AD459D">
        <w:rPr>
          <w:rFonts w:eastAsia="Calibri" w:cs="Arial"/>
          <w:szCs w:val="36"/>
        </w:rPr>
        <w:t>vendors</w:t>
      </w:r>
      <w:r w:rsidRPr="00AD459D">
        <w:rPr>
          <w:rFonts w:cs="Arial"/>
          <w:szCs w:val="36"/>
        </w:rPr>
        <w:t xml:space="preserve">, </w:t>
      </w:r>
      <w:r w:rsidRPr="00AD459D">
        <w:rPr>
          <w:rFonts w:eastAsia="Calibri" w:cs="Arial"/>
          <w:szCs w:val="36"/>
        </w:rPr>
        <w:t>town</w:t>
      </w:r>
      <w:r w:rsidRPr="00AD459D">
        <w:rPr>
          <w:rFonts w:cs="Arial"/>
          <w:szCs w:val="36"/>
        </w:rPr>
        <w:t xml:space="preserve"> </w:t>
      </w:r>
      <w:r w:rsidRPr="00AD459D">
        <w:rPr>
          <w:rFonts w:eastAsia="Calibri" w:cs="Arial"/>
          <w:szCs w:val="36"/>
        </w:rPr>
        <w:t>halls</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division</w:t>
      </w:r>
      <w:r w:rsidRPr="00AD459D">
        <w:rPr>
          <w:rFonts w:cs="Arial"/>
          <w:szCs w:val="36"/>
        </w:rPr>
        <w:t xml:space="preserve"> </w:t>
      </w:r>
      <w:r w:rsidRPr="00AD459D">
        <w:rPr>
          <w:rFonts w:eastAsia="Calibri" w:cs="Arial"/>
          <w:szCs w:val="36"/>
        </w:rPr>
        <w:t>meetings</w:t>
      </w:r>
      <w:r w:rsidRPr="00AD459D">
        <w:rPr>
          <w:rFonts w:cs="Arial"/>
          <w:szCs w:val="36"/>
        </w:rPr>
        <w:t xml:space="preserve"> </w:t>
      </w:r>
      <w:r w:rsidRPr="00AD459D">
        <w:rPr>
          <w:rFonts w:eastAsia="Calibri" w:cs="Arial"/>
          <w:szCs w:val="36"/>
        </w:rPr>
        <w:t>allowed</w:t>
      </w:r>
      <w:r w:rsidRPr="00AD459D">
        <w:rPr>
          <w:rFonts w:cs="Arial"/>
          <w:szCs w:val="36"/>
        </w:rPr>
        <w:t xml:space="preserve"> </w:t>
      </w:r>
      <w:r w:rsidRPr="00AD459D">
        <w:rPr>
          <w:rFonts w:eastAsia="Calibri" w:cs="Arial"/>
          <w:szCs w:val="36"/>
        </w:rPr>
        <w:t>for</w:t>
      </w:r>
      <w:r w:rsidRPr="00AD459D">
        <w:rPr>
          <w:rFonts w:cs="Arial"/>
          <w:szCs w:val="36"/>
        </w:rPr>
        <w:t xml:space="preserve"> </w:t>
      </w:r>
      <w:r w:rsidRPr="00AD459D">
        <w:rPr>
          <w:rFonts w:eastAsia="Calibri" w:cs="Arial"/>
          <w:szCs w:val="36"/>
        </w:rPr>
        <w:t>meaningful</w:t>
      </w:r>
      <w:r w:rsidRPr="00AD459D">
        <w:rPr>
          <w:rFonts w:cs="Arial"/>
          <w:szCs w:val="36"/>
        </w:rPr>
        <w:t xml:space="preserve"> </w:t>
      </w:r>
      <w:r w:rsidRPr="00AD459D">
        <w:rPr>
          <w:rFonts w:eastAsia="Calibri" w:cs="Arial"/>
          <w:szCs w:val="36"/>
        </w:rPr>
        <w:t>interactions</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alternative</w:t>
      </w:r>
      <w:r w:rsidRPr="00AD459D">
        <w:rPr>
          <w:rFonts w:cs="Arial"/>
          <w:szCs w:val="36"/>
        </w:rPr>
        <w:t xml:space="preserve"> </w:t>
      </w:r>
      <w:r w:rsidRPr="00AD459D">
        <w:rPr>
          <w:rFonts w:eastAsia="Calibri" w:cs="Arial"/>
          <w:szCs w:val="36"/>
        </w:rPr>
        <w:t>settings</w:t>
      </w:r>
      <w:r w:rsidRPr="00AD459D">
        <w:rPr>
          <w:rFonts w:cs="Arial"/>
          <w:szCs w:val="36"/>
        </w:rPr>
        <w:t xml:space="preserve"> </w:t>
      </w:r>
      <w:r w:rsidRPr="00AD459D">
        <w:rPr>
          <w:rFonts w:eastAsia="Calibri" w:cs="Arial"/>
          <w:szCs w:val="36"/>
        </w:rPr>
        <w:t>addressing</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number</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diverse</w:t>
      </w:r>
      <w:r w:rsidRPr="00AD459D">
        <w:rPr>
          <w:rFonts w:cs="Arial"/>
          <w:szCs w:val="36"/>
        </w:rPr>
        <w:t xml:space="preserve"> </w:t>
      </w:r>
      <w:r w:rsidRPr="00AD459D">
        <w:rPr>
          <w:rFonts w:eastAsia="Calibri" w:cs="Arial"/>
          <w:szCs w:val="36"/>
        </w:rPr>
        <w:t>topics</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Division</w:t>
      </w:r>
      <w:r w:rsidRPr="00AD459D">
        <w:rPr>
          <w:rFonts w:cs="Arial"/>
          <w:szCs w:val="36"/>
        </w:rPr>
        <w:t xml:space="preserve"> </w:t>
      </w:r>
      <w:r w:rsidRPr="00AD459D">
        <w:rPr>
          <w:rFonts w:eastAsia="Calibri" w:cs="Arial"/>
          <w:szCs w:val="36"/>
        </w:rPr>
        <w:t>on</w:t>
      </w:r>
      <w:r w:rsidRPr="00AD459D">
        <w:rPr>
          <w:rFonts w:cs="Arial"/>
          <w:szCs w:val="36"/>
        </w:rPr>
        <w:t xml:space="preserve"> </w:t>
      </w:r>
      <w:r w:rsidRPr="00AD459D">
        <w:rPr>
          <w:rFonts w:eastAsia="Calibri" w:cs="Arial"/>
          <w:szCs w:val="36"/>
        </w:rPr>
        <w:t>Visual</w:t>
      </w:r>
      <w:r w:rsidRPr="00AD459D">
        <w:rPr>
          <w:rFonts w:cs="Arial"/>
          <w:szCs w:val="36"/>
        </w:rPr>
        <w:t xml:space="preserve"> </w:t>
      </w:r>
      <w:r w:rsidRPr="00AD459D">
        <w:rPr>
          <w:rFonts w:eastAsia="Calibri" w:cs="Arial"/>
          <w:szCs w:val="36"/>
        </w:rPr>
        <w:t>Impairments</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Deafblindness</w:t>
      </w:r>
      <w:r w:rsidRPr="00AD459D">
        <w:rPr>
          <w:rFonts w:cs="Arial"/>
          <w:szCs w:val="36"/>
        </w:rPr>
        <w:t xml:space="preserve"> (</w:t>
      </w:r>
      <w:r w:rsidRPr="00AD459D">
        <w:rPr>
          <w:rFonts w:eastAsia="Calibri" w:cs="Arial"/>
          <w:szCs w:val="36"/>
        </w:rPr>
        <w:t>DVIDB</w:t>
      </w:r>
      <w:r w:rsidRPr="00AD459D">
        <w:rPr>
          <w:rFonts w:cs="Arial"/>
          <w:szCs w:val="36"/>
        </w:rPr>
        <w:t xml:space="preserve">) </w:t>
      </w:r>
      <w:r w:rsidRPr="00AD459D">
        <w:rPr>
          <w:rFonts w:eastAsia="Calibri" w:cs="Arial"/>
          <w:szCs w:val="36"/>
        </w:rPr>
        <w:t>business</w:t>
      </w:r>
      <w:r w:rsidRPr="00AD459D">
        <w:rPr>
          <w:rFonts w:cs="Arial"/>
          <w:szCs w:val="36"/>
        </w:rPr>
        <w:t xml:space="preserve"> </w:t>
      </w:r>
      <w:r w:rsidRPr="00AD459D">
        <w:rPr>
          <w:rFonts w:eastAsia="Calibri" w:cs="Arial"/>
          <w:szCs w:val="36"/>
        </w:rPr>
        <w:t>meeting</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social</w:t>
      </w:r>
      <w:r w:rsidRPr="00AD459D">
        <w:rPr>
          <w:rFonts w:cs="Arial"/>
          <w:szCs w:val="36"/>
        </w:rPr>
        <w:t xml:space="preserve"> </w:t>
      </w:r>
      <w:r w:rsidRPr="00AD459D">
        <w:rPr>
          <w:rFonts w:eastAsia="Calibri" w:cs="Arial"/>
          <w:szCs w:val="36"/>
        </w:rPr>
        <w:t>hour</w:t>
      </w:r>
      <w:r w:rsidRPr="00AD459D">
        <w:rPr>
          <w:rFonts w:cs="Arial"/>
          <w:szCs w:val="36"/>
        </w:rPr>
        <w:t xml:space="preserve"> </w:t>
      </w:r>
      <w:r w:rsidRPr="00AD459D">
        <w:rPr>
          <w:rFonts w:eastAsia="Calibri" w:cs="Arial"/>
          <w:szCs w:val="36"/>
        </w:rPr>
        <w:t>allowed</w:t>
      </w:r>
      <w:r w:rsidRPr="00AD459D">
        <w:rPr>
          <w:rFonts w:cs="Arial"/>
          <w:szCs w:val="36"/>
        </w:rPr>
        <w:t xml:space="preserve"> </w:t>
      </w:r>
      <w:r w:rsidRPr="00AD459D">
        <w:rPr>
          <w:rFonts w:eastAsia="Calibri" w:cs="Arial"/>
          <w:szCs w:val="36"/>
        </w:rPr>
        <w:t>for</w:t>
      </w:r>
      <w:r w:rsidRPr="00AD459D">
        <w:rPr>
          <w:rFonts w:cs="Arial"/>
          <w:szCs w:val="36"/>
        </w:rPr>
        <w:t xml:space="preserve"> </w:t>
      </w:r>
      <w:r w:rsidRPr="00AD459D">
        <w:rPr>
          <w:rFonts w:eastAsia="Calibri" w:cs="Arial"/>
          <w:szCs w:val="36"/>
        </w:rPr>
        <w:t>members</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students</w:t>
      </w:r>
      <w:r w:rsidRPr="00AD459D">
        <w:rPr>
          <w:rFonts w:cs="Arial"/>
          <w:szCs w:val="36"/>
        </w:rPr>
        <w:t xml:space="preserve">, </w:t>
      </w:r>
      <w:r w:rsidRPr="00AD459D">
        <w:rPr>
          <w:rFonts w:eastAsia="Calibri" w:cs="Arial"/>
          <w:szCs w:val="36"/>
        </w:rPr>
        <w:t>alike</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recognize</w:t>
      </w:r>
      <w:r w:rsidRPr="00AD459D">
        <w:rPr>
          <w:rFonts w:cs="Arial"/>
          <w:szCs w:val="36"/>
        </w:rPr>
        <w:t xml:space="preserve"> </w:t>
      </w:r>
      <w:r w:rsidRPr="00AD459D">
        <w:rPr>
          <w:rFonts w:eastAsia="Calibri" w:cs="Arial"/>
          <w:szCs w:val="36"/>
        </w:rPr>
        <w:t>leaders</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fields</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visual</w:t>
      </w:r>
      <w:r w:rsidRPr="00AD459D">
        <w:rPr>
          <w:rFonts w:cs="Arial"/>
          <w:szCs w:val="36"/>
        </w:rPr>
        <w:t xml:space="preserve"> </w:t>
      </w:r>
      <w:r w:rsidRPr="00AD459D">
        <w:rPr>
          <w:rFonts w:eastAsia="Calibri" w:cs="Arial"/>
          <w:szCs w:val="36"/>
        </w:rPr>
        <w:t>impairments</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deafblindness</w:t>
      </w:r>
      <w:r w:rsidRPr="00AD459D">
        <w:rPr>
          <w:rFonts w:cs="Arial"/>
          <w:szCs w:val="36"/>
        </w:rPr>
        <w:t xml:space="preserve">, </w:t>
      </w:r>
      <w:r w:rsidRPr="00AD459D">
        <w:rPr>
          <w:rFonts w:eastAsia="Calibri" w:cs="Arial"/>
          <w:szCs w:val="36"/>
        </w:rPr>
        <w:t>networking</w:t>
      </w:r>
      <w:r w:rsidRPr="00AD459D">
        <w:rPr>
          <w:rFonts w:cs="Arial"/>
          <w:szCs w:val="36"/>
        </w:rPr>
        <w:t xml:space="preserve"> </w:t>
      </w:r>
      <w:r w:rsidRPr="00AD459D">
        <w:rPr>
          <w:rFonts w:eastAsia="Calibri" w:cs="Arial"/>
          <w:szCs w:val="36"/>
        </w:rPr>
        <w:t>as</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united</w:t>
      </w:r>
      <w:r w:rsidRPr="00AD459D">
        <w:rPr>
          <w:rFonts w:cs="Arial"/>
          <w:szCs w:val="36"/>
        </w:rPr>
        <w:t xml:space="preserve"> </w:t>
      </w:r>
      <w:r w:rsidRPr="00AD459D">
        <w:rPr>
          <w:rFonts w:eastAsia="Calibri" w:cs="Arial"/>
          <w:szCs w:val="36"/>
        </w:rPr>
        <w:t>group</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professionals</w:t>
      </w:r>
      <w:r w:rsidRPr="00AD459D">
        <w:rPr>
          <w:rFonts w:cs="Arial"/>
          <w:szCs w:val="36"/>
        </w:rPr>
        <w:t xml:space="preserve"> </w:t>
      </w:r>
      <w:r w:rsidRPr="00AD459D">
        <w:rPr>
          <w:rFonts w:eastAsia="Calibri" w:cs="Arial"/>
          <w:szCs w:val="36"/>
        </w:rPr>
        <w:t>working</w:t>
      </w:r>
      <w:r w:rsidRPr="00AD459D">
        <w:rPr>
          <w:rFonts w:cs="Arial"/>
          <w:szCs w:val="36"/>
        </w:rPr>
        <w:t xml:space="preserve"> </w:t>
      </w:r>
      <w:r w:rsidRPr="00AD459D">
        <w:rPr>
          <w:rFonts w:eastAsia="Calibri" w:cs="Arial"/>
          <w:szCs w:val="36"/>
        </w:rPr>
        <w:t>towards</w:t>
      </w:r>
      <w:r w:rsidRPr="00AD459D">
        <w:rPr>
          <w:rFonts w:cs="Arial"/>
          <w:szCs w:val="36"/>
        </w:rPr>
        <w:t xml:space="preserve"> </w:t>
      </w:r>
      <w:r w:rsidRPr="00AD459D">
        <w:rPr>
          <w:rFonts w:eastAsia="Calibri" w:cs="Arial"/>
          <w:szCs w:val="36"/>
        </w:rPr>
        <w:t>similar</w:t>
      </w:r>
      <w:r w:rsidRPr="00AD459D">
        <w:rPr>
          <w:rFonts w:cs="Arial"/>
          <w:szCs w:val="36"/>
        </w:rPr>
        <w:t xml:space="preserve"> </w:t>
      </w:r>
      <w:r w:rsidRPr="00AD459D">
        <w:rPr>
          <w:rFonts w:eastAsia="Calibri" w:cs="Arial"/>
          <w:szCs w:val="36"/>
        </w:rPr>
        <w:t>goals</w:t>
      </w:r>
      <w:r w:rsidRPr="00AD459D">
        <w:rPr>
          <w:rFonts w:cs="Arial"/>
          <w:szCs w:val="36"/>
        </w:rPr>
        <w:t xml:space="preserve"> </w:t>
      </w:r>
      <w:r w:rsidRPr="00AD459D">
        <w:rPr>
          <w:rFonts w:eastAsia="Calibri" w:cs="Arial"/>
          <w:szCs w:val="36"/>
        </w:rPr>
        <w:t>for</w:t>
      </w:r>
      <w:r w:rsidRPr="00AD459D">
        <w:rPr>
          <w:rFonts w:cs="Arial"/>
          <w:szCs w:val="36"/>
        </w:rPr>
        <w:t xml:space="preserve"> </w:t>
      </w:r>
      <w:r w:rsidRPr="00AD459D">
        <w:rPr>
          <w:rFonts w:eastAsia="Calibri" w:cs="Arial"/>
          <w:szCs w:val="36"/>
        </w:rPr>
        <w:t>students</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sensory</w:t>
      </w:r>
      <w:r w:rsidRPr="00AD459D">
        <w:rPr>
          <w:rFonts w:cs="Arial"/>
          <w:szCs w:val="36"/>
        </w:rPr>
        <w:t xml:space="preserve"> </w:t>
      </w:r>
      <w:r w:rsidRPr="00AD459D">
        <w:rPr>
          <w:rFonts w:eastAsia="Calibri" w:cs="Arial"/>
          <w:szCs w:val="36"/>
        </w:rPr>
        <w:t>disabilities</w:t>
      </w:r>
      <w:r w:rsidRPr="00AD459D">
        <w:rPr>
          <w:rFonts w:cs="Arial"/>
          <w:szCs w:val="36"/>
        </w:rPr>
        <w:t xml:space="preserve">.  </w:t>
      </w:r>
      <w:r w:rsidRPr="00AD459D">
        <w:rPr>
          <w:rFonts w:eastAsia="Calibri" w:cs="Arial"/>
          <w:szCs w:val="36"/>
        </w:rPr>
        <w:t>This</w:t>
      </w:r>
      <w:r w:rsidRPr="00AD459D">
        <w:rPr>
          <w:rFonts w:cs="Arial"/>
          <w:szCs w:val="36"/>
        </w:rPr>
        <w:t xml:space="preserve"> </w:t>
      </w:r>
      <w:r w:rsidRPr="00AD459D">
        <w:rPr>
          <w:rFonts w:eastAsia="Calibri" w:cs="Arial"/>
          <w:szCs w:val="36"/>
        </w:rPr>
        <w:t>time</w:t>
      </w:r>
      <w:r w:rsidRPr="00AD459D">
        <w:rPr>
          <w:rFonts w:cs="Arial"/>
          <w:szCs w:val="36"/>
        </w:rPr>
        <w:t xml:space="preserve"> </w:t>
      </w:r>
      <w:r w:rsidRPr="00AD459D">
        <w:rPr>
          <w:rFonts w:eastAsia="Calibri" w:cs="Arial"/>
          <w:szCs w:val="36"/>
        </w:rPr>
        <w:t>together</w:t>
      </w:r>
      <w:r w:rsidRPr="00AD459D">
        <w:rPr>
          <w:rFonts w:cs="Arial"/>
          <w:szCs w:val="36"/>
        </w:rPr>
        <w:t xml:space="preserve"> </w:t>
      </w:r>
      <w:r w:rsidRPr="00AD459D">
        <w:rPr>
          <w:rFonts w:eastAsia="Calibri" w:cs="Arial"/>
          <w:szCs w:val="36"/>
        </w:rPr>
        <w:t>highlighted</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impact</w:t>
      </w:r>
      <w:r w:rsidRPr="00AD459D">
        <w:rPr>
          <w:rFonts w:cs="Arial"/>
          <w:szCs w:val="36"/>
        </w:rPr>
        <w:t xml:space="preserve"> </w:t>
      </w:r>
      <w:r w:rsidRPr="00AD459D">
        <w:rPr>
          <w:rFonts w:eastAsia="Calibri" w:cs="Arial"/>
          <w:szCs w:val="36"/>
        </w:rPr>
        <w:t>that</w:t>
      </w:r>
      <w:r w:rsidRPr="00AD459D">
        <w:rPr>
          <w:rFonts w:cs="Arial"/>
          <w:szCs w:val="36"/>
        </w:rPr>
        <w:t xml:space="preserve"> </w:t>
      </w:r>
      <w:r w:rsidRPr="00AD459D">
        <w:rPr>
          <w:rFonts w:eastAsia="Calibri" w:cs="Arial"/>
          <w:szCs w:val="36"/>
        </w:rPr>
        <w:t>our</w:t>
      </w:r>
      <w:r w:rsidRPr="00AD459D">
        <w:rPr>
          <w:rFonts w:cs="Arial"/>
          <w:szCs w:val="36"/>
        </w:rPr>
        <w:t xml:space="preserve"> </w:t>
      </w:r>
      <w:r w:rsidRPr="00AD459D">
        <w:rPr>
          <w:rFonts w:eastAsia="Calibri" w:cs="Arial"/>
          <w:szCs w:val="36"/>
        </w:rPr>
        <w:t>DVIDB</w:t>
      </w:r>
      <w:r w:rsidRPr="00AD459D">
        <w:rPr>
          <w:rFonts w:cs="Arial"/>
          <w:szCs w:val="36"/>
        </w:rPr>
        <w:t xml:space="preserve"> </w:t>
      </w:r>
      <w:r w:rsidRPr="00AD459D">
        <w:rPr>
          <w:rFonts w:eastAsia="Calibri" w:cs="Arial"/>
          <w:szCs w:val="36"/>
        </w:rPr>
        <w:t>members</w:t>
      </w:r>
      <w:r w:rsidRPr="00AD459D">
        <w:rPr>
          <w:rFonts w:cs="Arial"/>
          <w:szCs w:val="36"/>
        </w:rPr>
        <w:t xml:space="preserve"> </w:t>
      </w:r>
      <w:r w:rsidRPr="00AD459D">
        <w:rPr>
          <w:rFonts w:eastAsia="Calibri" w:cs="Arial"/>
          <w:szCs w:val="36"/>
        </w:rPr>
        <w:t>have</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advancing</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education</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youths</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vision</w:t>
      </w:r>
      <w:r w:rsidRPr="00AD459D">
        <w:rPr>
          <w:rFonts w:cs="Arial"/>
          <w:szCs w:val="36"/>
        </w:rPr>
        <w:t xml:space="preserve"> </w:t>
      </w:r>
      <w:r w:rsidRPr="00AD459D">
        <w:rPr>
          <w:rFonts w:eastAsia="Calibri" w:cs="Arial"/>
          <w:szCs w:val="36"/>
        </w:rPr>
        <w:t>loss</w:t>
      </w:r>
      <w:r w:rsidRPr="00AD459D">
        <w:rPr>
          <w:rFonts w:cs="Arial"/>
          <w:szCs w:val="36"/>
        </w:rPr>
        <w:t xml:space="preserve"> </w:t>
      </w:r>
      <w:r w:rsidRPr="00AD459D">
        <w:rPr>
          <w:rFonts w:eastAsia="Calibri" w:cs="Arial"/>
          <w:szCs w:val="36"/>
        </w:rPr>
        <w:t>or</w:t>
      </w:r>
      <w:r w:rsidRPr="00AD459D">
        <w:rPr>
          <w:rFonts w:cs="Arial"/>
          <w:szCs w:val="36"/>
        </w:rPr>
        <w:t xml:space="preserve"> </w:t>
      </w:r>
      <w:r w:rsidRPr="00AD459D">
        <w:rPr>
          <w:rFonts w:eastAsia="Calibri" w:cs="Arial"/>
          <w:szCs w:val="36"/>
        </w:rPr>
        <w:t>deafblindness</w:t>
      </w:r>
      <w:r w:rsidRPr="00AD459D">
        <w:rPr>
          <w:rFonts w:cs="Arial"/>
          <w:szCs w:val="36"/>
        </w:rPr>
        <w:t xml:space="preserve">.  </w:t>
      </w:r>
    </w:p>
    <w:p w:rsidR="00E11334" w:rsidRPr="00AD459D" w:rsidRDefault="00E11334" w:rsidP="00E11334">
      <w:pPr>
        <w:spacing w:line="480" w:lineRule="auto"/>
        <w:jc w:val="both"/>
        <w:rPr>
          <w:rFonts w:cs="Arial"/>
          <w:szCs w:val="36"/>
        </w:rPr>
      </w:pPr>
      <w:r w:rsidRPr="00AD459D">
        <w:rPr>
          <w:rFonts w:cs="Arial"/>
          <w:szCs w:val="36"/>
        </w:rPr>
        <w:tab/>
      </w:r>
      <w:r w:rsidRPr="00AD459D">
        <w:rPr>
          <w:rFonts w:eastAsia="Calibri" w:cs="Arial"/>
          <w:szCs w:val="36"/>
        </w:rPr>
        <w:t>Overwhelmingly</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conference</w:t>
      </w:r>
      <w:r w:rsidRPr="00AD459D">
        <w:rPr>
          <w:rFonts w:cs="Arial"/>
          <w:szCs w:val="36"/>
        </w:rPr>
        <w:t xml:space="preserve"> </w:t>
      </w:r>
      <w:r w:rsidRPr="00AD459D">
        <w:rPr>
          <w:rFonts w:eastAsia="Calibri" w:cs="Arial"/>
          <w:szCs w:val="36"/>
        </w:rPr>
        <w:t>provided</w:t>
      </w:r>
      <w:r w:rsidRPr="00AD459D">
        <w:rPr>
          <w:rFonts w:cs="Arial"/>
          <w:szCs w:val="36"/>
        </w:rPr>
        <w:t xml:space="preserve"> </w:t>
      </w:r>
      <w:r w:rsidRPr="00AD459D">
        <w:rPr>
          <w:rFonts w:eastAsia="Calibri" w:cs="Arial"/>
          <w:szCs w:val="36"/>
        </w:rPr>
        <w:t>excellent</w:t>
      </w:r>
      <w:r w:rsidRPr="00AD459D">
        <w:rPr>
          <w:rFonts w:cs="Arial"/>
          <w:szCs w:val="36"/>
        </w:rPr>
        <w:t xml:space="preserve"> </w:t>
      </w:r>
      <w:r w:rsidRPr="00AD459D">
        <w:rPr>
          <w:rFonts w:eastAsia="Calibri" w:cs="Arial"/>
          <w:szCs w:val="36"/>
        </w:rPr>
        <w:t>learning</w:t>
      </w:r>
      <w:r w:rsidRPr="00AD459D">
        <w:rPr>
          <w:rFonts w:cs="Arial"/>
          <w:szCs w:val="36"/>
        </w:rPr>
        <w:t xml:space="preserve"> </w:t>
      </w:r>
      <w:r w:rsidRPr="00AD459D">
        <w:rPr>
          <w:rFonts w:eastAsia="Calibri" w:cs="Arial"/>
          <w:szCs w:val="36"/>
        </w:rPr>
        <w:t>opportunities</w:t>
      </w:r>
      <w:r w:rsidRPr="00AD459D">
        <w:rPr>
          <w:rFonts w:cs="Arial"/>
          <w:szCs w:val="36"/>
        </w:rPr>
        <w:t xml:space="preserve">, </w:t>
      </w:r>
      <w:r w:rsidRPr="00AD459D">
        <w:rPr>
          <w:rFonts w:eastAsia="Calibri" w:cs="Arial"/>
          <w:szCs w:val="36"/>
        </w:rPr>
        <w:t>recognition</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mingling</w:t>
      </w:r>
      <w:r w:rsidRPr="00AD459D">
        <w:rPr>
          <w:rFonts w:cs="Arial"/>
          <w:szCs w:val="36"/>
        </w:rPr>
        <w:t xml:space="preserve"> </w:t>
      </w:r>
      <w:r w:rsidRPr="00AD459D">
        <w:rPr>
          <w:rFonts w:eastAsia="Calibri" w:cs="Arial"/>
          <w:szCs w:val="36"/>
        </w:rPr>
        <w:t>among</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variety</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cohorts</w:t>
      </w:r>
      <w:r w:rsidRPr="00AD459D">
        <w:rPr>
          <w:rFonts w:cs="Arial"/>
          <w:szCs w:val="36"/>
        </w:rPr>
        <w:t xml:space="preserve"> – </w:t>
      </w:r>
      <w:r w:rsidRPr="00AD459D">
        <w:rPr>
          <w:rFonts w:eastAsia="Calibri" w:cs="Arial"/>
          <w:szCs w:val="36"/>
        </w:rPr>
        <w:t>while</w:t>
      </w:r>
      <w:r w:rsidRPr="00AD459D">
        <w:rPr>
          <w:rFonts w:cs="Arial"/>
          <w:szCs w:val="36"/>
        </w:rPr>
        <w:t xml:space="preserve"> </w:t>
      </w:r>
      <w:r w:rsidRPr="00AD459D">
        <w:rPr>
          <w:rFonts w:eastAsia="Calibri" w:cs="Arial"/>
          <w:szCs w:val="36"/>
        </w:rPr>
        <w:t>leaving</w:t>
      </w:r>
      <w:r w:rsidRPr="00AD459D">
        <w:rPr>
          <w:rFonts w:cs="Arial"/>
          <w:szCs w:val="36"/>
        </w:rPr>
        <w:t xml:space="preserve"> </w:t>
      </w:r>
      <w:r w:rsidRPr="00AD459D">
        <w:rPr>
          <w:rFonts w:eastAsia="Calibri" w:cs="Arial"/>
          <w:szCs w:val="36"/>
        </w:rPr>
        <w:t>time</w:t>
      </w:r>
      <w:r w:rsidRPr="00AD459D">
        <w:rPr>
          <w:rFonts w:cs="Arial"/>
          <w:szCs w:val="36"/>
        </w:rPr>
        <w:t xml:space="preserve"> </w:t>
      </w:r>
      <w:r w:rsidRPr="00AD459D">
        <w:rPr>
          <w:rFonts w:eastAsia="Calibri" w:cs="Arial"/>
          <w:szCs w:val="36"/>
        </w:rPr>
        <w:t>for</w:t>
      </w:r>
      <w:r w:rsidRPr="00AD459D">
        <w:rPr>
          <w:rFonts w:cs="Arial"/>
          <w:szCs w:val="36"/>
        </w:rPr>
        <w:t xml:space="preserve"> </w:t>
      </w:r>
      <w:r w:rsidRPr="00AD459D">
        <w:rPr>
          <w:rFonts w:eastAsia="Calibri" w:cs="Arial"/>
          <w:szCs w:val="36"/>
        </w:rPr>
        <w:t>some</w:t>
      </w:r>
      <w:r w:rsidRPr="00AD459D">
        <w:rPr>
          <w:rFonts w:cs="Arial"/>
          <w:szCs w:val="36"/>
        </w:rPr>
        <w:t xml:space="preserve"> </w:t>
      </w:r>
      <w:r w:rsidRPr="00AD459D">
        <w:rPr>
          <w:rFonts w:eastAsia="Calibri" w:cs="Arial"/>
          <w:szCs w:val="36"/>
        </w:rPr>
        <w:t>group</w:t>
      </w:r>
      <w:r w:rsidRPr="00AD459D">
        <w:rPr>
          <w:rFonts w:cs="Arial"/>
          <w:szCs w:val="36"/>
        </w:rPr>
        <w:t xml:space="preserve"> </w:t>
      </w:r>
      <w:r w:rsidRPr="00AD459D">
        <w:rPr>
          <w:rFonts w:eastAsia="Calibri" w:cs="Arial"/>
          <w:szCs w:val="36"/>
        </w:rPr>
        <w:t>bonding</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local</w:t>
      </w:r>
      <w:r w:rsidRPr="00AD459D">
        <w:rPr>
          <w:rFonts w:cs="Arial"/>
          <w:szCs w:val="36"/>
        </w:rPr>
        <w:t xml:space="preserve"> </w:t>
      </w:r>
      <w:r w:rsidRPr="00AD459D">
        <w:rPr>
          <w:rFonts w:eastAsia="Calibri" w:cs="Arial"/>
          <w:szCs w:val="36"/>
        </w:rPr>
        <w:t>fun</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an</w:t>
      </w:r>
      <w:r w:rsidRPr="00AD459D">
        <w:rPr>
          <w:rFonts w:cs="Arial"/>
          <w:szCs w:val="36"/>
        </w:rPr>
        <w:t xml:space="preserve"> </w:t>
      </w:r>
      <w:r w:rsidRPr="00AD459D">
        <w:rPr>
          <w:rFonts w:eastAsia="Calibri" w:cs="Arial"/>
          <w:szCs w:val="36"/>
        </w:rPr>
        <w:t>exciting</w:t>
      </w:r>
      <w:r w:rsidRPr="00AD459D">
        <w:rPr>
          <w:rFonts w:cs="Arial"/>
          <w:szCs w:val="36"/>
        </w:rPr>
        <w:t xml:space="preserve"> </w:t>
      </w:r>
      <w:r w:rsidRPr="00AD459D">
        <w:rPr>
          <w:rFonts w:eastAsia="Calibri" w:cs="Arial"/>
          <w:szCs w:val="36"/>
        </w:rPr>
        <w:t>city</w:t>
      </w:r>
      <w:r w:rsidRPr="00AD459D">
        <w:rPr>
          <w:rFonts w:cs="Arial"/>
          <w:szCs w:val="36"/>
        </w:rPr>
        <w:t xml:space="preserve">, </w:t>
      </w:r>
      <w:r w:rsidRPr="00AD459D">
        <w:rPr>
          <w:rFonts w:eastAsia="Calibri" w:cs="Arial"/>
          <w:szCs w:val="36"/>
        </w:rPr>
        <w:t>as</w:t>
      </w:r>
      <w:r w:rsidRPr="00AD459D">
        <w:rPr>
          <w:rFonts w:cs="Arial"/>
          <w:szCs w:val="36"/>
        </w:rPr>
        <w:t xml:space="preserve"> </w:t>
      </w:r>
      <w:r w:rsidRPr="00AD459D">
        <w:rPr>
          <w:rFonts w:eastAsia="Calibri" w:cs="Arial"/>
          <w:szCs w:val="36"/>
        </w:rPr>
        <w:t>well</w:t>
      </w:r>
      <w:r w:rsidRPr="00AD459D">
        <w:rPr>
          <w:rFonts w:cs="Arial"/>
          <w:szCs w:val="36"/>
        </w:rPr>
        <w:t>.  (</w:t>
      </w:r>
      <w:r w:rsidRPr="00AD459D">
        <w:rPr>
          <w:rFonts w:eastAsia="Calibri" w:cs="Arial"/>
          <w:szCs w:val="36"/>
        </w:rPr>
        <w:t>Our</w:t>
      </w:r>
      <w:r w:rsidRPr="00AD459D">
        <w:rPr>
          <w:rFonts w:cs="Arial"/>
          <w:szCs w:val="36"/>
        </w:rPr>
        <w:t xml:space="preserve"> </w:t>
      </w:r>
      <w:r w:rsidRPr="00AD459D">
        <w:rPr>
          <w:rFonts w:eastAsia="Calibri" w:cs="Arial"/>
          <w:szCs w:val="36"/>
        </w:rPr>
        <w:t>student</w:t>
      </w:r>
      <w:r w:rsidRPr="00AD459D">
        <w:rPr>
          <w:rFonts w:cs="Arial"/>
          <w:szCs w:val="36"/>
        </w:rPr>
        <w:t xml:space="preserve"> </w:t>
      </w:r>
      <w:r w:rsidRPr="00AD459D">
        <w:rPr>
          <w:rFonts w:eastAsia="Calibri" w:cs="Arial"/>
          <w:szCs w:val="36"/>
        </w:rPr>
        <w:t>group</w:t>
      </w:r>
      <w:r w:rsidRPr="00AD459D">
        <w:rPr>
          <w:rFonts w:cs="Arial"/>
          <w:szCs w:val="36"/>
        </w:rPr>
        <w:t xml:space="preserve"> </w:t>
      </w:r>
      <w:r w:rsidRPr="00AD459D">
        <w:rPr>
          <w:rFonts w:eastAsia="Calibri" w:cs="Arial"/>
          <w:szCs w:val="36"/>
        </w:rPr>
        <w:t>from</w:t>
      </w:r>
      <w:r w:rsidRPr="00AD459D">
        <w:rPr>
          <w:rFonts w:cs="Arial"/>
          <w:szCs w:val="36"/>
        </w:rPr>
        <w:t xml:space="preserve"> </w:t>
      </w:r>
      <w:r w:rsidRPr="00AD459D">
        <w:rPr>
          <w:rFonts w:eastAsia="Calibri" w:cs="Arial"/>
          <w:szCs w:val="36"/>
        </w:rPr>
        <w:t>NLCSD</w:t>
      </w:r>
      <w:r w:rsidRPr="00AD459D">
        <w:rPr>
          <w:rFonts w:cs="Arial"/>
          <w:szCs w:val="36"/>
        </w:rPr>
        <w:t xml:space="preserve"> </w:t>
      </w:r>
      <w:r w:rsidRPr="00AD459D">
        <w:rPr>
          <w:rFonts w:eastAsia="Calibri" w:cs="Arial"/>
          <w:szCs w:val="36"/>
        </w:rPr>
        <w:t>had</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chance</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attend</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baseball</w:t>
      </w:r>
      <w:r w:rsidRPr="00AD459D">
        <w:rPr>
          <w:rFonts w:cs="Arial"/>
          <w:szCs w:val="36"/>
        </w:rPr>
        <w:t xml:space="preserve"> </w:t>
      </w:r>
      <w:r w:rsidRPr="00AD459D">
        <w:rPr>
          <w:rFonts w:eastAsia="Calibri" w:cs="Arial"/>
          <w:szCs w:val="36"/>
        </w:rPr>
        <w:t>game</w:t>
      </w:r>
      <w:r w:rsidRPr="00AD459D">
        <w:rPr>
          <w:rFonts w:cs="Arial"/>
          <w:szCs w:val="36"/>
        </w:rPr>
        <w:t xml:space="preserve"> </w:t>
      </w:r>
      <w:r w:rsidRPr="00AD459D">
        <w:rPr>
          <w:rFonts w:eastAsia="Calibri" w:cs="Arial"/>
          <w:szCs w:val="36"/>
        </w:rPr>
        <w:t>at</w:t>
      </w:r>
      <w:r w:rsidRPr="00AD459D">
        <w:rPr>
          <w:rFonts w:cs="Arial"/>
          <w:szCs w:val="36"/>
        </w:rPr>
        <w:t xml:space="preserve"> </w:t>
      </w:r>
      <w:r w:rsidRPr="00AD459D">
        <w:rPr>
          <w:rFonts w:eastAsia="Calibri" w:cs="Arial"/>
          <w:szCs w:val="36"/>
        </w:rPr>
        <w:t>Busch</w:t>
      </w:r>
      <w:r w:rsidRPr="00AD459D">
        <w:rPr>
          <w:rFonts w:cs="Arial"/>
          <w:szCs w:val="36"/>
        </w:rPr>
        <w:t xml:space="preserve"> </w:t>
      </w:r>
      <w:r w:rsidRPr="00AD459D">
        <w:rPr>
          <w:rFonts w:eastAsia="Calibri" w:cs="Arial"/>
          <w:szCs w:val="36"/>
        </w:rPr>
        <w:t>Stadium</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get</w:t>
      </w:r>
      <w:r w:rsidRPr="00AD459D">
        <w:rPr>
          <w:rFonts w:cs="Arial"/>
          <w:szCs w:val="36"/>
        </w:rPr>
        <w:t xml:space="preserve"> </w:t>
      </w:r>
      <w:r w:rsidRPr="00AD459D">
        <w:rPr>
          <w:rFonts w:eastAsia="Calibri" w:cs="Arial"/>
          <w:szCs w:val="36"/>
        </w:rPr>
        <w:t>lost</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City</w:t>
      </w:r>
      <w:r w:rsidRPr="00AD459D">
        <w:rPr>
          <w:rFonts w:cs="Arial"/>
          <w:szCs w:val="36"/>
        </w:rPr>
        <w:t xml:space="preserve"> </w:t>
      </w:r>
      <w:r w:rsidRPr="00AD459D">
        <w:rPr>
          <w:rFonts w:eastAsia="Calibri" w:cs="Arial"/>
          <w:szCs w:val="36"/>
        </w:rPr>
        <w:t>Museum</w:t>
      </w:r>
      <w:r w:rsidRPr="00AD459D">
        <w:rPr>
          <w:rFonts w:cs="Arial"/>
          <w:szCs w:val="36"/>
        </w:rPr>
        <w:t xml:space="preserve"> </w:t>
      </w:r>
      <w:r w:rsidRPr="00AD459D">
        <w:rPr>
          <w:rFonts w:eastAsia="Calibri" w:cs="Arial"/>
          <w:szCs w:val="36"/>
        </w:rPr>
        <w:t>while</w:t>
      </w:r>
      <w:r w:rsidRPr="00AD459D">
        <w:rPr>
          <w:rFonts w:cs="Arial"/>
          <w:szCs w:val="36"/>
        </w:rPr>
        <w:t xml:space="preserve"> </w:t>
      </w:r>
      <w:r w:rsidRPr="00AD459D">
        <w:rPr>
          <w:rFonts w:eastAsia="Calibri" w:cs="Arial"/>
          <w:szCs w:val="36"/>
        </w:rPr>
        <w:t>we</w:t>
      </w:r>
      <w:r w:rsidRPr="00AD459D">
        <w:rPr>
          <w:rFonts w:cs="Arial"/>
          <w:szCs w:val="36"/>
        </w:rPr>
        <w:t xml:space="preserve"> </w:t>
      </w:r>
      <w:r w:rsidRPr="00AD459D">
        <w:rPr>
          <w:rFonts w:eastAsia="Calibri" w:cs="Arial"/>
          <w:szCs w:val="36"/>
        </w:rPr>
        <w:t>were</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town</w:t>
      </w:r>
      <w:r w:rsidRPr="00AD459D">
        <w:rPr>
          <w:rFonts w:cs="Arial"/>
          <w:szCs w:val="36"/>
        </w:rPr>
        <w:t xml:space="preserve">!) </w:t>
      </w:r>
    </w:p>
    <w:p w:rsidR="00E11334" w:rsidRPr="00AD459D" w:rsidRDefault="00E11334" w:rsidP="00E11334">
      <w:pPr>
        <w:spacing w:line="480" w:lineRule="auto"/>
        <w:jc w:val="both"/>
        <w:rPr>
          <w:rFonts w:cs="Arial"/>
          <w:szCs w:val="36"/>
        </w:rPr>
      </w:pPr>
      <w:r w:rsidRPr="00AD459D">
        <w:rPr>
          <w:rFonts w:cs="Arial"/>
          <w:szCs w:val="36"/>
        </w:rPr>
        <w:tab/>
      </w:r>
      <w:r w:rsidRPr="00AD459D">
        <w:rPr>
          <w:rFonts w:eastAsia="Calibri" w:cs="Arial"/>
          <w:szCs w:val="36"/>
        </w:rPr>
        <w:t>The</w:t>
      </w:r>
      <w:r w:rsidRPr="00AD459D">
        <w:rPr>
          <w:rFonts w:cs="Arial"/>
          <w:szCs w:val="36"/>
        </w:rPr>
        <w:t xml:space="preserve"> </w:t>
      </w:r>
      <w:r w:rsidRPr="00AD459D">
        <w:rPr>
          <w:rFonts w:eastAsia="Calibri" w:cs="Arial"/>
          <w:szCs w:val="36"/>
        </w:rPr>
        <w:t>experiences</w:t>
      </w:r>
      <w:r w:rsidRPr="00AD459D">
        <w:rPr>
          <w:rFonts w:cs="Arial"/>
          <w:szCs w:val="36"/>
        </w:rPr>
        <w:t xml:space="preserve"> </w:t>
      </w:r>
      <w:r w:rsidRPr="00AD459D">
        <w:rPr>
          <w:rFonts w:eastAsia="Calibri" w:cs="Arial"/>
          <w:szCs w:val="36"/>
        </w:rPr>
        <w:t>of</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national</w:t>
      </w:r>
      <w:r w:rsidRPr="00AD459D">
        <w:rPr>
          <w:rFonts w:cs="Arial"/>
          <w:szCs w:val="36"/>
        </w:rPr>
        <w:t xml:space="preserve"> </w:t>
      </w:r>
      <w:r w:rsidRPr="00AD459D">
        <w:rPr>
          <w:rFonts w:eastAsia="Calibri" w:cs="Arial"/>
          <w:szCs w:val="36"/>
        </w:rPr>
        <w:t>CEC</w:t>
      </w:r>
      <w:r w:rsidRPr="00AD459D">
        <w:rPr>
          <w:rFonts w:cs="Arial"/>
          <w:szCs w:val="36"/>
        </w:rPr>
        <w:t xml:space="preserve"> </w:t>
      </w:r>
      <w:r w:rsidRPr="00AD459D">
        <w:rPr>
          <w:rFonts w:eastAsia="Calibri" w:cs="Arial"/>
          <w:szCs w:val="36"/>
        </w:rPr>
        <w:t>Conference</w:t>
      </w:r>
      <w:r w:rsidRPr="00AD459D">
        <w:rPr>
          <w:rFonts w:cs="Arial"/>
          <w:szCs w:val="36"/>
        </w:rPr>
        <w:t xml:space="preserve"> </w:t>
      </w:r>
      <w:r w:rsidRPr="00AD459D">
        <w:rPr>
          <w:rFonts w:eastAsia="Calibri" w:cs="Arial"/>
          <w:szCs w:val="36"/>
        </w:rPr>
        <w:t>are</w:t>
      </w:r>
      <w:r w:rsidRPr="00AD459D">
        <w:rPr>
          <w:rFonts w:cs="Arial"/>
          <w:szCs w:val="36"/>
        </w:rPr>
        <w:t xml:space="preserve"> </w:t>
      </w:r>
      <w:r w:rsidRPr="00AD459D">
        <w:rPr>
          <w:rFonts w:eastAsia="Calibri" w:cs="Arial"/>
          <w:szCs w:val="36"/>
        </w:rPr>
        <w:t>nonpareil</w:t>
      </w:r>
      <w:r w:rsidRPr="00AD459D">
        <w:rPr>
          <w:rFonts w:cs="Arial"/>
          <w:szCs w:val="36"/>
        </w:rPr>
        <w:t xml:space="preserve">. </w:t>
      </w:r>
      <w:r w:rsidRPr="00AD459D">
        <w:rPr>
          <w:rFonts w:eastAsia="Calibri" w:cs="Arial"/>
          <w:szCs w:val="36"/>
        </w:rPr>
        <w:t>Whether</w:t>
      </w:r>
      <w:r w:rsidRPr="00AD459D">
        <w:rPr>
          <w:rFonts w:cs="Arial"/>
          <w:szCs w:val="36"/>
        </w:rPr>
        <w:t xml:space="preserve"> </w:t>
      </w:r>
      <w:r w:rsidRPr="00AD459D">
        <w:rPr>
          <w:rFonts w:eastAsia="Calibri" w:cs="Arial"/>
          <w:szCs w:val="36"/>
        </w:rPr>
        <w:t>you</w:t>
      </w:r>
      <w:r w:rsidRPr="00AD459D">
        <w:rPr>
          <w:rFonts w:cs="Arial"/>
          <w:szCs w:val="36"/>
        </w:rPr>
        <w:t xml:space="preserve"> </w:t>
      </w:r>
      <w:r w:rsidRPr="00AD459D">
        <w:rPr>
          <w:rFonts w:eastAsia="Calibri" w:cs="Arial"/>
          <w:szCs w:val="36"/>
        </w:rPr>
        <w:t>are</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student</w:t>
      </w:r>
      <w:r w:rsidRPr="00AD459D">
        <w:rPr>
          <w:rFonts w:cs="Arial"/>
          <w:szCs w:val="36"/>
        </w:rPr>
        <w:t xml:space="preserve">, </w:t>
      </w:r>
      <w:r w:rsidRPr="00AD459D">
        <w:rPr>
          <w:rFonts w:eastAsia="Calibri" w:cs="Arial"/>
          <w:szCs w:val="36"/>
        </w:rPr>
        <w:t>practitioner</w:t>
      </w:r>
      <w:r w:rsidRPr="00AD459D">
        <w:rPr>
          <w:rFonts w:cs="Arial"/>
          <w:szCs w:val="36"/>
        </w:rPr>
        <w:t xml:space="preserve">, </w:t>
      </w:r>
      <w:r w:rsidRPr="00AD459D">
        <w:rPr>
          <w:rFonts w:eastAsia="Calibri" w:cs="Arial"/>
          <w:szCs w:val="36"/>
        </w:rPr>
        <w:t>parent</w:t>
      </w:r>
      <w:r w:rsidRPr="00AD459D">
        <w:rPr>
          <w:rFonts w:cs="Arial"/>
          <w:szCs w:val="36"/>
        </w:rPr>
        <w:t xml:space="preserve">, </w:t>
      </w:r>
      <w:r w:rsidRPr="00AD459D">
        <w:rPr>
          <w:rFonts w:eastAsia="Calibri" w:cs="Arial"/>
          <w:szCs w:val="36"/>
        </w:rPr>
        <w:t>administrator</w:t>
      </w:r>
      <w:r w:rsidRPr="00AD459D">
        <w:rPr>
          <w:rFonts w:cs="Arial"/>
          <w:szCs w:val="36"/>
        </w:rPr>
        <w:t xml:space="preserve">, </w:t>
      </w:r>
      <w:r w:rsidRPr="00AD459D">
        <w:rPr>
          <w:rFonts w:eastAsia="Calibri" w:cs="Arial"/>
          <w:szCs w:val="36"/>
        </w:rPr>
        <w:t>or</w:t>
      </w:r>
      <w:r w:rsidRPr="00AD459D">
        <w:rPr>
          <w:rFonts w:cs="Arial"/>
          <w:szCs w:val="36"/>
        </w:rPr>
        <w:t xml:space="preserve"> </w:t>
      </w:r>
      <w:r w:rsidRPr="00AD459D">
        <w:rPr>
          <w:rFonts w:eastAsia="Calibri" w:cs="Arial"/>
          <w:szCs w:val="36"/>
        </w:rPr>
        <w:t>an</w:t>
      </w:r>
      <w:r w:rsidRPr="00AD459D">
        <w:rPr>
          <w:rFonts w:cs="Arial"/>
          <w:szCs w:val="36"/>
        </w:rPr>
        <w:t xml:space="preserve"> </w:t>
      </w:r>
      <w:r w:rsidRPr="00AD459D">
        <w:rPr>
          <w:rFonts w:eastAsia="Calibri" w:cs="Arial"/>
          <w:szCs w:val="36"/>
        </w:rPr>
        <w:t>individual</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vested</w:t>
      </w:r>
      <w:r w:rsidRPr="00AD459D">
        <w:rPr>
          <w:rFonts w:cs="Arial"/>
          <w:szCs w:val="36"/>
        </w:rPr>
        <w:t xml:space="preserve"> </w:t>
      </w:r>
      <w:r w:rsidRPr="00AD459D">
        <w:rPr>
          <w:rFonts w:eastAsia="Calibri" w:cs="Arial"/>
          <w:szCs w:val="36"/>
        </w:rPr>
        <w:t>interest</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serving</w:t>
      </w:r>
      <w:r w:rsidRPr="00AD459D">
        <w:rPr>
          <w:rFonts w:cs="Arial"/>
          <w:szCs w:val="36"/>
        </w:rPr>
        <w:t xml:space="preserve"> </w:t>
      </w:r>
      <w:r w:rsidRPr="00AD459D">
        <w:rPr>
          <w:rFonts w:eastAsia="Calibri" w:cs="Arial"/>
          <w:szCs w:val="36"/>
        </w:rPr>
        <w:t>students</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special</w:t>
      </w:r>
      <w:r w:rsidRPr="00AD459D">
        <w:rPr>
          <w:rFonts w:cs="Arial"/>
          <w:szCs w:val="36"/>
        </w:rPr>
        <w:t xml:space="preserve"> </w:t>
      </w:r>
      <w:r w:rsidRPr="00AD459D">
        <w:rPr>
          <w:rFonts w:eastAsia="Calibri" w:cs="Arial"/>
          <w:szCs w:val="36"/>
        </w:rPr>
        <w:t>needs</w:t>
      </w:r>
      <w:r w:rsidRPr="00AD459D">
        <w:rPr>
          <w:rFonts w:cs="Arial"/>
          <w:szCs w:val="36"/>
        </w:rPr>
        <w:t xml:space="preserve">, </w:t>
      </w:r>
      <w:r w:rsidRPr="00AD459D">
        <w:rPr>
          <w:rFonts w:eastAsia="Calibri" w:cs="Arial"/>
          <w:szCs w:val="36"/>
        </w:rPr>
        <w:t>this</w:t>
      </w:r>
      <w:r w:rsidRPr="00AD459D">
        <w:rPr>
          <w:rFonts w:cs="Arial"/>
          <w:szCs w:val="36"/>
        </w:rPr>
        <w:t xml:space="preserve"> </w:t>
      </w:r>
      <w:r w:rsidRPr="00AD459D">
        <w:rPr>
          <w:rFonts w:eastAsia="Calibri" w:cs="Arial"/>
          <w:szCs w:val="36"/>
        </w:rPr>
        <w:t>conference</w:t>
      </w:r>
      <w:r w:rsidRPr="00AD459D">
        <w:rPr>
          <w:rFonts w:cs="Arial"/>
          <w:szCs w:val="36"/>
        </w:rPr>
        <w:t xml:space="preserve"> </w:t>
      </w:r>
      <w:r w:rsidRPr="00AD459D">
        <w:rPr>
          <w:rFonts w:eastAsia="Calibri" w:cs="Arial"/>
          <w:szCs w:val="36"/>
        </w:rPr>
        <w:t>is</w:t>
      </w:r>
      <w:r w:rsidRPr="00AD459D">
        <w:rPr>
          <w:rFonts w:cs="Arial"/>
          <w:szCs w:val="36"/>
        </w:rPr>
        <w:t xml:space="preserve"> </w:t>
      </w:r>
      <w:r w:rsidRPr="00AD459D">
        <w:rPr>
          <w:rFonts w:eastAsia="Calibri" w:cs="Arial"/>
          <w:szCs w:val="36"/>
        </w:rPr>
        <w:t>an</w:t>
      </w:r>
      <w:r w:rsidRPr="00AD459D">
        <w:rPr>
          <w:rFonts w:cs="Arial"/>
          <w:szCs w:val="36"/>
        </w:rPr>
        <w:t xml:space="preserve"> </w:t>
      </w:r>
      <w:r w:rsidRPr="00AD459D">
        <w:rPr>
          <w:rFonts w:eastAsia="Calibri" w:cs="Arial"/>
          <w:szCs w:val="36"/>
        </w:rPr>
        <w:t>excellent</w:t>
      </w:r>
      <w:r w:rsidRPr="00AD459D">
        <w:rPr>
          <w:rFonts w:cs="Arial"/>
          <w:szCs w:val="36"/>
        </w:rPr>
        <w:t xml:space="preserve"> </w:t>
      </w:r>
      <w:r w:rsidRPr="00AD459D">
        <w:rPr>
          <w:rFonts w:eastAsia="Calibri" w:cs="Arial"/>
          <w:szCs w:val="36"/>
        </w:rPr>
        <w:t>way</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make</w:t>
      </w:r>
      <w:r w:rsidRPr="00AD459D">
        <w:rPr>
          <w:rFonts w:cs="Arial"/>
          <w:szCs w:val="36"/>
        </w:rPr>
        <w:t xml:space="preserve"> </w:t>
      </w:r>
      <w:r w:rsidRPr="00AD459D">
        <w:rPr>
          <w:rFonts w:eastAsia="Calibri" w:cs="Arial"/>
          <w:szCs w:val="36"/>
        </w:rPr>
        <w:t>connections</w:t>
      </w:r>
      <w:r w:rsidRPr="00AD459D">
        <w:rPr>
          <w:rFonts w:cs="Arial"/>
          <w:szCs w:val="36"/>
        </w:rPr>
        <w:t xml:space="preserve">, </w:t>
      </w:r>
      <w:r w:rsidRPr="00AD459D">
        <w:rPr>
          <w:rFonts w:eastAsia="Calibri" w:cs="Arial"/>
          <w:szCs w:val="36"/>
        </w:rPr>
        <w:t>enjoy</w:t>
      </w:r>
      <w:r w:rsidRPr="00AD459D">
        <w:rPr>
          <w:rFonts w:cs="Arial"/>
          <w:szCs w:val="36"/>
        </w:rPr>
        <w:t xml:space="preserve"> </w:t>
      </w:r>
      <w:r w:rsidRPr="00AD459D">
        <w:rPr>
          <w:rFonts w:eastAsia="Calibri" w:cs="Arial"/>
          <w:szCs w:val="36"/>
        </w:rPr>
        <w:t>learning</w:t>
      </w:r>
      <w:r w:rsidRPr="00AD459D">
        <w:rPr>
          <w:rFonts w:cs="Arial"/>
          <w:szCs w:val="36"/>
        </w:rPr>
        <w:t xml:space="preserve"> </w:t>
      </w:r>
      <w:r w:rsidRPr="00AD459D">
        <w:rPr>
          <w:rFonts w:eastAsia="Calibri" w:cs="Arial"/>
          <w:szCs w:val="36"/>
        </w:rPr>
        <w:t>with</w:t>
      </w:r>
      <w:r w:rsidRPr="00AD459D">
        <w:rPr>
          <w:rFonts w:cs="Arial"/>
          <w:szCs w:val="36"/>
        </w:rPr>
        <w:t xml:space="preserve"> </w:t>
      </w:r>
      <w:r w:rsidRPr="00AD459D">
        <w:rPr>
          <w:rFonts w:eastAsia="Calibri" w:cs="Arial"/>
          <w:szCs w:val="36"/>
        </w:rPr>
        <w:t>others</w:t>
      </w:r>
      <w:r w:rsidRPr="00AD459D">
        <w:rPr>
          <w:rFonts w:cs="Arial"/>
          <w:szCs w:val="36"/>
        </w:rPr>
        <w:t xml:space="preserve"> </w:t>
      </w:r>
      <w:r w:rsidRPr="00AD459D">
        <w:rPr>
          <w:rFonts w:eastAsia="Calibri" w:cs="Arial"/>
          <w:szCs w:val="36"/>
        </w:rPr>
        <w:t>who</w:t>
      </w:r>
      <w:r w:rsidRPr="00AD459D">
        <w:rPr>
          <w:rFonts w:cs="Arial"/>
          <w:szCs w:val="36"/>
        </w:rPr>
        <w:t xml:space="preserve"> </w:t>
      </w:r>
      <w:r w:rsidRPr="00AD459D">
        <w:rPr>
          <w:rFonts w:eastAsia="Calibri" w:cs="Arial"/>
          <w:szCs w:val="36"/>
        </w:rPr>
        <w:t>share</w:t>
      </w:r>
      <w:r w:rsidRPr="00AD459D">
        <w:rPr>
          <w:rFonts w:cs="Arial"/>
          <w:szCs w:val="36"/>
        </w:rPr>
        <w:t xml:space="preserve"> </w:t>
      </w:r>
      <w:r w:rsidRPr="00AD459D">
        <w:rPr>
          <w:rFonts w:eastAsia="Calibri" w:cs="Arial"/>
          <w:szCs w:val="36"/>
        </w:rPr>
        <w:t>your</w:t>
      </w:r>
      <w:r w:rsidRPr="00AD459D">
        <w:rPr>
          <w:rFonts w:cs="Arial"/>
          <w:szCs w:val="36"/>
        </w:rPr>
        <w:t xml:space="preserve"> </w:t>
      </w:r>
      <w:r w:rsidRPr="00AD459D">
        <w:rPr>
          <w:rFonts w:eastAsia="Calibri" w:cs="Arial"/>
          <w:szCs w:val="36"/>
        </w:rPr>
        <w:t>passion</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experience</w:t>
      </w:r>
      <w:r w:rsidRPr="00AD459D">
        <w:rPr>
          <w:rFonts w:cs="Arial"/>
          <w:szCs w:val="36"/>
        </w:rPr>
        <w:t xml:space="preserve"> “</w:t>
      </w:r>
      <w:r w:rsidRPr="00AD459D">
        <w:rPr>
          <w:rFonts w:eastAsia="Calibri" w:cs="Arial"/>
          <w:szCs w:val="36"/>
        </w:rPr>
        <w:t>higher</w:t>
      </w:r>
      <w:r w:rsidRPr="00AD459D">
        <w:rPr>
          <w:rFonts w:cs="Arial"/>
          <w:szCs w:val="36"/>
        </w:rPr>
        <w:t xml:space="preserve"> </w:t>
      </w:r>
      <w:r w:rsidRPr="00AD459D">
        <w:rPr>
          <w:rFonts w:eastAsia="Calibri" w:cs="Arial"/>
          <w:szCs w:val="36"/>
        </w:rPr>
        <w:t>education</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a</w:t>
      </w:r>
      <w:r w:rsidRPr="00AD459D">
        <w:rPr>
          <w:rFonts w:cs="Arial"/>
          <w:szCs w:val="36"/>
        </w:rPr>
        <w:t xml:space="preserve"> </w:t>
      </w:r>
      <w:r w:rsidRPr="00AD459D">
        <w:rPr>
          <w:rFonts w:eastAsia="Calibri" w:cs="Arial"/>
          <w:szCs w:val="36"/>
        </w:rPr>
        <w:t>meaningful</w:t>
      </w:r>
      <w:r w:rsidRPr="00AD459D">
        <w:rPr>
          <w:rFonts w:cs="Arial"/>
          <w:szCs w:val="36"/>
        </w:rPr>
        <w:t xml:space="preserve"> </w:t>
      </w:r>
      <w:r w:rsidRPr="00AD459D">
        <w:rPr>
          <w:rFonts w:eastAsia="Calibri" w:cs="Arial"/>
          <w:szCs w:val="36"/>
        </w:rPr>
        <w:t>way</w:t>
      </w:r>
      <w:r w:rsidRPr="00AD459D">
        <w:rPr>
          <w:rFonts w:cs="Arial"/>
          <w:szCs w:val="36"/>
        </w:rPr>
        <w:t xml:space="preserve">.  </w:t>
      </w:r>
      <w:r w:rsidRPr="00AD459D">
        <w:rPr>
          <w:rFonts w:eastAsia="Calibri" w:cs="Arial"/>
          <w:szCs w:val="36"/>
        </w:rPr>
        <w:t>The</w:t>
      </w:r>
      <w:r w:rsidRPr="00AD459D">
        <w:rPr>
          <w:rFonts w:cs="Arial"/>
          <w:szCs w:val="36"/>
        </w:rPr>
        <w:t xml:space="preserve"> 2017 </w:t>
      </w:r>
      <w:r w:rsidRPr="00AD459D">
        <w:rPr>
          <w:rFonts w:eastAsia="Calibri" w:cs="Arial"/>
          <w:szCs w:val="36"/>
        </w:rPr>
        <w:t>CEC</w:t>
      </w:r>
      <w:r w:rsidRPr="00AD459D">
        <w:rPr>
          <w:rFonts w:cs="Arial"/>
          <w:szCs w:val="36"/>
        </w:rPr>
        <w:t xml:space="preserve"> </w:t>
      </w:r>
      <w:r w:rsidRPr="00AD459D">
        <w:rPr>
          <w:rFonts w:eastAsia="Calibri" w:cs="Arial"/>
          <w:szCs w:val="36"/>
        </w:rPr>
        <w:t>Special</w:t>
      </w:r>
      <w:r w:rsidRPr="00AD459D">
        <w:rPr>
          <w:rFonts w:cs="Arial"/>
          <w:szCs w:val="36"/>
        </w:rPr>
        <w:t xml:space="preserve"> </w:t>
      </w:r>
      <w:r w:rsidRPr="00AD459D">
        <w:rPr>
          <w:rFonts w:eastAsia="Calibri" w:cs="Arial"/>
          <w:szCs w:val="36"/>
        </w:rPr>
        <w:t>Education</w:t>
      </w:r>
      <w:r w:rsidRPr="00AD459D">
        <w:rPr>
          <w:rFonts w:cs="Arial"/>
          <w:szCs w:val="36"/>
        </w:rPr>
        <w:t xml:space="preserve"> </w:t>
      </w:r>
      <w:r w:rsidRPr="00AD459D">
        <w:rPr>
          <w:rFonts w:eastAsia="Calibri" w:cs="Arial"/>
          <w:szCs w:val="36"/>
        </w:rPr>
        <w:t>Convention</w:t>
      </w:r>
      <w:r w:rsidRPr="00AD459D">
        <w:rPr>
          <w:rFonts w:cs="Arial"/>
          <w:szCs w:val="36"/>
        </w:rPr>
        <w:t xml:space="preserve"> </w:t>
      </w:r>
      <w:r w:rsidRPr="00AD459D">
        <w:rPr>
          <w:rFonts w:eastAsia="Calibri" w:cs="Arial"/>
          <w:szCs w:val="36"/>
        </w:rPr>
        <w:t>is</w:t>
      </w:r>
      <w:r w:rsidRPr="00AD459D">
        <w:rPr>
          <w:rFonts w:cs="Arial"/>
          <w:szCs w:val="36"/>
        </w:rPr>
        <w:t xml:space="preserve"> </w:t>
      </w:r>
      <w:r w:rsidRPr="00AD459D">
        <w:rPr>
          <w:rFonts w:eastAsia="Calibri" w:cs="Arial"/>
          <w:szCs w:val="36"/>
        </w:rPr>
        <w:t>scheduled</w:t>
      </w:r>
      <w:r w:rsidRPr="00AD459D">
        <w:rPr>
          <w:rFonts w:cs="Arial"/>
          <w:szCs w:val="36"/>
        </w:rPr>
        <w:t xml:space="preserve"> </w:t>
      </w:r>
      <w:r w:rsidRPr="00AD459D">
        <w:rPr>
          <w:rFonts w:eastAsia="Calibri" w:cs="Arial"/>
          <w:szCs w:val="36"/>
        </w:rPr>
        <w:t>for</w:t>
      </w:r>
      <w:r w:rsidRPr="00AD459D">
        <w:rPr>
          <w:rFonts w:cs="Arial"/>
          <w:szCs w:val="36"/>
        </w:rPr>
        <w:t xml:space="preserve"> </w:t>
      </w:r>
      <w:r w:rsidRPr="00AD459D">
        <w:rPr>
          <w:rFonts w:eastAsia="Calibri" w:cs="Arial"/>
          <w:szCs w:val="36"/>
        </w:rPr>
        <w:t>April</w:t>
      </w:r>
      <w:r w:rsidRPr="00AD459D">
        <w:rPr>
          <w:rFonts w:cs="Arial"/>
          <w:szCs w:val="36"/>
        </w:rPr>
        <w:t xml:space="preserve"> 19-22 </w:t>
      </w:r>
      <w:r w:rsidRPr="00AD459D">
        <w:rPr>
          <w:rFonts w:eastAsia="Calibri" w:cs="Arial"/>
          <w:szCs w:val="36"/>
        </w:rPr>
        <w:t>in</w:t>
      </w:r>
      <w:r w:rsidRPr="00AD459D">
        <w:rPr>
          <w:rFonts w:cs="Arial"/>
          <w:szCs w:val="36"/>
        </w:rPr>
        <w:t xml:space="preserve"> </w:t>
      </w:r>
      <w:r w:rsidRPr="00AD459D">
        <w:rPr>
          <w:rFonts w:eastAsia="Calibri" w:cs="Arial"/>
          <w:szCs w:val="36"/>
        </w:rPr>
        <w:t>Boston</w:t>
      </w:r>
      <w:r w:rsidRPr="00AD459D">
        <w:rPr>
          <w:rFonts w:cs="Arial"/>
          <w:szCs w:val="36"/>
        </w:rPr>
        <w:t xml:space="preserve">, </w:t>
      </w:r>
      <w:r w:rsidRPr="00AD459D">
        <w:rPr>
          <w:rFonts w:eastAsia="Calibri" w:cs="Arial"/>
          <w:szCs w:val="36"/>
        </w:rPr>
        <w:t>Massachusetts</w:t>
      </w:r>
      <w:r w:rsidRPr="00AD459D">
        <w:rPr>
          <w:rFonts w:cs="Arial"/>
          <w:szCs w:val="36"/>
        </w:rPr>
        <w:t xml:space="preserve"> – </w:t>
      </w:r>
      <w:r w:rsidRPr="00AD459D">
        <w:rPr>
          <w:rFonts w:eastAsia="Calibri" w:cs="Arial"/>
          <w:szCs w:val="36"/>
        </w:rPr>
        <w:t>be</w:t>
      </w:r>
      <w:r w:rsidRPr="00AD459D">
        <w:rPr>
          <w:rFonts w:cs="Arial"/>
          <w:szCs w:val="36"/>
        </w:rPr>
        <w:t xml:space="preserve"> </w:t>
      </w:r>
      <w:r w:rsidRPr="00AD459D">
        <w:rPr>
          <w:rFonts w:eastAsia="Calibri" w:cs="Arial"/>
          <w:szCs w:val="36"/>
        </w:rPr>
        <w:t>sure</w:t>
      </w:r>
      <w:r w:rsidRPr="00AD459D">
        <w:rPr>
          <w:rFonts w:cs="Arial"/>
          <w:szCs w:val="36"/>
        </w:rPr>
        <w:t xml:space="preserve"> </w:t>
      </w:r>
      <w:r w:rsidRPr="00AD459D">
        <w:rPr>
          <w:rFonts w:eastAsia="Calibri" w:cs="Arial"/>
          <w:szCs w:val="36"/>
        </w:rPr>
        <w:t>to</w:t>
      </w:r>
      <w:r w:rsidRPr="00AD459D">
        <w:rPr>
          <w:rFonts w:cs="Arial"/>
          <w:szCs w:val="36"/>
        </w:rPr>
        <w:t xml:space="preserve"> </w:t>
      </w:r>
      <w:r w:rsidRPr="00AD459D">
        <w:rPr>
          <w:rFonts w:eastAsia="Calibri" w:cs="Arial"/>
          <w:szCs w:val="36"/>
        </w:rPr>
        <w:t>check</w:t>
      </w:r>
      <w:r w:rsidRPr="00AD459D">
        <w:rPr>
          <w:rFonts w:cs="Arial"/>
          <w:szCs w:val="36"/>
        </w:rPr>
        <w:t xml:space="preserve"> </w:t>
      </w:r>
      <w:r w:rsidRPr="00AD459D">
        <w:rPr>
          <w:rFonts w:eastAsia="Calibri" w:cs="Arial"/>
          <w:szCs w:val="36"/>
        </w:rPr>
        <w:t>it</w:t>
      </w:r>
      <w:r w:rsidRPr="00AD459D">
        <w:rPr>
          <w:rFonts w:cs="Arial"/>
          <w:szCs w:val="36"/>
        </w:rPr>
        <w:t xml:space="preserve"> </w:t>
      </w:r>
      <w:r w:rsidRPr="00AD459D">
        <w:rPr>
          <w:rFonts w:eastAsia="Calibri" w:cs="Arial"/>
          <w:szCs w:val="36"/>
        </w:rPr>
        <w:t>out</w:t>
      </w:r>
      <w:r w:rsidRPr="00AD459D">
        <w:rPr>
          <w:rFonts w:cs="Arial"/>
          <w:szCs w:val="36"/>
        </w:rPr>
        <w:t xml:space="preserve">! </w:t>
      </w:r>
    </w:p>
    <w:p w:rsidR="00E11334" w:rsidRPr="00AD459D" w:rsidRDefault="00E11334" w:rsidP="00E11334">
      <w:pPr>
        <w:rPr>
          <w:rFonts w:cs="Arial"/>
          <w:szCs w:val="36"/>
        </w:rPr>
      </w:pPr>
    </w:p>
    <w:p w:rsidR="00E11334" w:rsidRDefault="00E11334" w:rsidP="00E11334">
      <w:pPr>
        <w:rPr>
          <w:rFonts w:eastAsia="Calibri" w:cs="Arial"/>
          <w:szCs w:val="36"/>
        </w:rPr>
      </w:pPr>
      <w:r w:rsidRPr="00E11334">
        <w:rPr>
          <w:rFonts w:cs="Arial"/>
          <w:szCs w:val="36"/>
        </w:rPr>
        <w:t>Image 1.</w:t>
      </w:r>
      <w:r>
        <w:rPr>
          <w:rFonts w:cs="Arial"/>
          <w:b/>
          <w:szCs w:val="36"/>
        </w:rPr>
        <w:t xml:space="preserve"> </w:t>
      </w:r>
      <w:r w:rsidRPr="00AD459D">
        <w:rPr>
          <w:rFonts w:eastAsia="Calibri" w:cs="Arial"/>
          <w:szCs w:val="36"/>
        </w:rPr>
        <w:t>Ann</w:t>
      </w:r>
      <w:r w:rsidRPr="00AD459D">
        <w:rPr>
          <w:rFonts w:cs="Arial"/>
          <w:szCs w:val="36"/>
        </w:rPr>
        <w:t xml:space="preserve"> </w:t>
      </w:r>
      <w:r w:rsidRPr="00AD459D">
        <w:rPr>
          <w:rFonts w:eastAsia="Calibri" w:cs="Arial"/>
          <w:szCs w:val="36"/>
        </w:rPr>
        <w:t>Pilewskie</w:t>
      </w:r>
      <w:r w:rsidRPr="00AD459D">
        <w:rPr>
          <w:rFonts w:cs="Arial"/>
          <w:szCs w:val="36"/>
        </w:rPr>
        <w:t xml:space="preserve"> </w:t>
      </w:r>
      <w:r w:rsidRPr="00AD459D">
        <w:rPr>
          <w:rFonts w:eastAsia="Calibri" w:cs="Arial"/>
          <w:szCs w:val="36"/>
        </w:rPr>
        <w:t>and</w:t>
      </w:r>
      <w:r w:rsidRPr="00AD459D">
        <w:rPr>
          <w:rFonts w:cs="Arial"/>
          <w:szCs w:val="36"/>
        </w:rPr>
        <w:t xml:space="preserve"> </w:t>
      </w:r>
      <w:r w:rsidRPr="00AD459D">
        <w:rPr>
          <w:rFonts w:eastAsia="Calibri" w:cs="Arial"/>
          <w:szCs w:val="36"/>
        </w:rPr>
        <w:t>Danene</w:t>
      </w:r>
      <w:r w:rsidRPr="00AD459D">
        <w:rPr>
          <w:rFonts w:cs="Arial"/>
          <w:szCs w:val="36"/>
        </w:rPr>
        <w:t xml:space="preserve"> </w:t>
      </w:r>
      <w:r w:rsidRPr="00AD459D">
        <w:rPr>
          <w:rFonts w:eastAsia="Calibri" w:cs="Arial"/>
          <w:szCs w:val="36"/>
        </w:rPr>
        <w:t>Fast</w:t>
      </w:r>
      <w:r w:rsidRPr="00AD459D">
        <w:rPr>
          <w:rFonts w:cs="Arial"/>
          <w:szCs w:val="36"/>
        </w:rPr>
        <w:t xml:space="preserve"> – </w:t>
      </w:r>
      <w:r w:rsidRPr="00AD459D">
        <w:rPr>
          <w:rFonts w:eastAsia="Calibri" w:cs="Arial"/>
          <w:szCs w:val="36"/>
        </w:rPr>
        <w:t>DVIDB</w:t>
      </w:r>
      <w:r w:rsidRPr="00AD459D">
        <w:rPr>
          <w:rFonts w:cs="Arial"/>
          <w:szCs w:val="36"/>
        </w:rPr>
        <w:t xml:space="preserve"> </w:t>
      </w:r>
      <w:r w:rsidRPr="00AD459D">
        <w:rPr>
          <w:rFonts w:eastAsia="Calibri" w:cs="Arial"/>
          <w:szCs w:val="36"/>
        </w:rPr>
        <w:t>Board</w:t>
      </w:r>
      <w:r w:rsidRPr="00AD459D">
        <w:rPr>
          <w:rFonts w:cs="Arial"/>
          <w:szCs w:val="36"/>
        </w:rPr>
        <w:t xml:space="preserve"> </w:t>
      </w:r>
      <w:r w:rsidRPr="00AD459D">
        <w:rPr>
          <w:rFonts w:eastAsia="Calibri" w:cs="Arial"/>
          <w:szCs w:val="36"/>
        </w:rPr>
        <w:t>Members</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the</w:t>
      </w:r>
      <w:r w:rsidRPr="00AD459D">
        <w:rPr>
          <w:rFonts w:cs="Arial"/>
          <w:szCs w:val="36"/>
        </w:rPr>
        <w:t xml:space="preserve"> </w:t>
      </w:r>
      <w:r w:rsidRPr="00AD459D">
        <w:rPr>
          <w:rFonts w:eastAsia="Calibri" w:cs="Arial"/>
          <w:szCs w:val="36"/>
        </w:rPr>
        <w:t>CEC</w:t>
      </w:r>
      <w:r w:rsidRPr="00AD459D">
        <w:rPr>
          <w:rFonts w:cs="Arial"/>
          <w:szCs w:val="36"/>
        </w:rPr>
        <w:t xml:space="preserve"> </w:t>
      </w:r>
      <w:r w:rsidRPr="00AD459D">
        <w:rPr>
          <w:rFonts w:eastAsia="Calibri" w:cs="Arial"/>
          <w:szCs w:val="36"/>
        </w:rPr>
        <w:t>Expo</w:t>
      </w:r>
      <w:r w:rsidRPr="00AD459D">
        <w:rPr>
          <w:rFonts w:cs="Arial"/>
          <w:szCs w:val="36"/>
        </w:rPr>
        <w:t xml:space="preserve"> </w:t>
      </w:r>
      <w:r w:rsidRPr="00AD459D">
        <w:rPr>
          <w:rFonts w:eastAsia="Calibri" w:cs="Arial"/>
          <w:szCs w:val="36"/>
        </w:rPr>
        <w:t>Center</w:t>
      </w:r>
    </w:p>
    <w:p w:rsidR="00E11334" w:rsidRDefault="00E11334" w:rsidP="00E11334">
      <w:pPr>
        <w:rPr>
          <w:rFonts w:eastAsia="Calibri" w:cs="Arial"/>
          <w:szCs w:val="36"/>
        </w:rPr>
      </w:pPr>
    </w:p>
    <w:p w:rsidR="00E11334" w:rsidRPr="00AD459D" w:rsidRDefault="00E11334" w:rsidP="00E11334">
      <w:pPr>
        <w:rPr>
          <w:rFonts w:cs="Arial"/>
          <w:szCs w:val="36"/>
        </w:rPr>
      </w:pPr>
      <w:r>
        <w:rPr>
          <w:rFonts w:eastAsia="Calibri" w:cs="Arial"/>
          <w:szCs w:val="36"/>
        </w:rPr>
        <w:t xml:space="preserve">Image 2. </w:t>
      </w:r>
      <w:r w:rsidRPr="00AD459D">
        <w:rPr>
          <w:rFonts w:eastAsia="Calibri" w:cs="Arial"/>
          <w:szCs w:val="36"/>
        </w:rPr>
        <w:t>CEC</w:t>
      </w:r>
      <w:r w:rsidRPr="00AD459D">
        <w:rPr>
          <w:rFonts w:cs="Arial"/>
          <w:szCs w:val="36"/>
        </w:rPr>
        <w:t xml:space="preserve"> 2016 - </w:t>
      </w:r>
      <w:r w:rsidRPr="00AD459D">
        <w:rPr>
          <w:rFonts w:eastAsia="Calibri" w:cs="Arial"/>
          <w:szCs w:val="36"/>
        </w:rPr>
        <w:t>NLCSD</w:t>
      </w:r>
      <w:r w:rsidRPr="00AD459D">
        <w:rPr>
          <w:rFonts w:cs="Arial"/>
          <w:szCs w:val="36"/>
        </w:rPr>
        <w:t xml:space="preserve"> </w:t>
      </w:r>
      <w:r w:rsidRPr="00AD459D">
        <w:rPr>
          <w:rFonts w:eastAsia="Calibri" w:cs="Arial"/>
          <w:szCs w:val="36"/>
        </w:rPr>
        <w:t>Scholars</w:t>
      </w:r>
      <w:r w:rsidRPr="00AD459D">
        <w:rPr>
          <w:rFonts w:cs="Arial"/>
          <w:szCs w:val="36"/>
        </w:rPr>
        <w:t xml:space="preserve"> </w:t>
      </w:r>
      <w:r w:rsidRPr="00AD459D">
        <w:rPr>
          <w:rFonts w:eastAsia="Calibri" w:cs="Arial"/>
          <w:szCs w:val="36"/>
        </w:rPr>
        <w:t>at</w:t>
      </w:r>
      <w:r w:rsidRPr="00AD459D">
        <w:rPr>
          <w:rFonts w:cs="Arial"/>
          <w:szCs w:val="36"/>
        </w:rPr>
        <w:t xml:space="preserve"> </w:t>
      </w:r>
      <w:r w:rsidRPr="00AD459D">
        <w:rPr>
          <w:rFonts w:eastAsia="Calibri" w:cs="Arial"/>
          <w:szCs w:val="36"/>
        </w:rPr>
        <w:t>Busch</w:t>
      </w:r>
      <w:r w:rsidRPr="00AD459D">
        <w:rPr>
          <w:rFonts w:cs="Arial"/>
          <w:szCs w:val="36"/>
        </w:rPr>
        <w:t xml:space="preserve"> </w:t>
      </w:r>
      <w:r w:rsidRPr="00AD459D">
        <w:rPr>
          <w:rFonts w:eastAsia="Calibri" w:cs="Arial"/>
          <w:szCs w:val="36"/>
        </w:rPr>
        <w:t>Stadium</w:t>
      </w:r>
      <w:r w:rsidRPr="00AD459D">
        <w:rPr>
          <w:rFonts w:cs="Arial"/>
          <w:szCs w:val="36"/>
        </w:rPr>
        <w:t xml:space="preserve"> </w:t>
      </w:r>
      <w:r w:rsidRPr="00AD459D">
        <w:rPr>
          <w:rFonts w:eastAsia="Calibri" w:cs="Arial"/>
          <w:szCs w:val="36"/>
        </w:rPr>
        <w:t>in</w:t>
      </w:r>
      <w:r w:rsidRPr="00AD459D">
        <w:rPr>
          <w:rFonts w:cs="Arial"/>
          <w:szCs w:val="36"/>
        </w:rPr>
        <w:t xml:space="preserve"> </w:t>
      </w:r>
      <w:r w:rsidRPr="00AD459D">
        <w:rPr>
          <w:rFonts w:eastAsia="Calibri" w:cs="Arial"/>
          <w:szCs w:val="36"/>
        </w:rPr>
        <w:t>St</w:t>
      </w:r>
      <w:r w:rsidRPr="00AD459D">
        <w:rPr>
          <w:rFonts w:cs="Arial"/>
          <w:szCs w:val="36"/>
        </w:rPr>
        <w:t xml:space="preserve">. </w:t>
      </w:r>
      <w:r w:rsidRPr="00AD459D">
        <w:rPr>
          <w:rFonts w:eastAsia="Calibri" w:cs="Arial"/>
          <w:szCs w:val="36"/>
        </w:rPr>
        <w:t>Louis</w:t>
      </w:r>
      <w:r w:rsidRPr="00AD459D">
        <w:rPr>
          <w:rFonts w:cs="Arial"/>
          <w:szCs w:val="36"/>
        </w:rPr>
        <w:t xml:space="preserve">, </w:t>
      </w:r>
      <w:r w:rsidRPr="00AD459D">
        <w:rPr>
          <w:rFonts w:eastAsia="Calibri" w:cs="Arial"/>
          <w:szCs w:val="36"/>
        </w:rPr>
        <w:t>Missouri</w:t>
      </w:r>
    </w:p>
    <w:p w:rsidR="00892708" w:rsidRDefault="00892708" w:rsidP="00892708">
      <w:pPr>
        <w:spacing w:line="480" w:lineRule="auto"/>
        <w:jc w:val="both"/>
        <w:rPr>
          <w:rFonts w:cs="Arial"/>
          <w:b/>
          <w:color w:val="000000"/>
          <w:szCs w:val="36"/>
        </w:rPr>
      </w:pPr>
    </w:p>
    <w:p w:rsidR="00E11334" w:rsidRDefault="00E11334" w:rsidP="00E11334">
      <w:pPr>
        <w:pStyle w:val="Heading1"/>
      </w:pPr>
      <w:r>
        <w:t>Division on Visual Impairments and Deafblindess Special Events</w:t>
      </w:r>
    </w:p>
    <w:p w:rsidR="00E11334" w:rsidRPr="00E11334" w:rsidRDefault="00E11334" w:rsidP="00E11334">
      <w:pPr>
        <w:rPr>
          <w:rFonts w:cs="Arial"/>
          <w:szCs w:val="36"/>
        </w:rPr>
      </w:pPr>
    </w:p>
    <w:p w:rsidR="00E11334" w:rsidRPr="00E11334" w:rsidRDefault="00E11334" w:rsidP="00E11334">
      <w:pPr>
        <w:pStyle w:val="ListParagraph"/>
        <w:numPr>
          <w:ilvl w:val="0"/>
          <w:numId w:val="35"/>
        </w:numPr>
        <w:rPr>
          <w:rFonts w:ascii="Arial" w:hAnsi="Arial" w:cs="Arial"/>
          <w:sz w:val="36"/>
          <w:szCs w:val="36"/>
        </w:rPr>
      </w:pPr>
      <w:r w:rsidRPr="00E11334">
        <w:rPr>
          <w:rFonts w:ascii="Arial" w:hAnsi="Arial" w:cs="Arial"/>
          <w:sz w:val="36"/>
          <w:szCs w:val="36"/>
        </w:rPr>
        <w:t>Thursday, April 20</w:t>
      </w:r>
      <w:r w:rsidRPr="00E11334">
        <w:rPr>
          <w:rFonts w:ascii="Arial" w:hAnsi="Arial" w:cs="Arial"/>
          <w:sz w:val="36"/>
          <w:szCs w:val="36"/>
          <w:vertAlign w:val="superscript"/>
        </w:rPr>
        <w:t>th</w:t>
      </w:r>
      <w:r w:rsidRPr="00E11334">
        <w:rPr>
          <w:rFonts w:ascii="Arial" w:hAnsi="Arial" w:cs="Arial"/>
          <w:sz w:val="36"/>
          <w:szCs w:val="36"/>
        </w:rPr>
        <w:t>:</w:t>
      </w:r>
    </w:p>
    <w:p w:rsidR="00E11334" w:rsidRPr="00E11334" w:rsidRDefault="00E11334" w:rsidP="00E11334">
      <w:pPr>
        <w:pStyle w:val="ListParagraph"/>
        <w:numPr>
          <w:ilvl w:val="1"/>
          <w:numId w:val="35"/>
        </w:numPr>
        <w:rPr>
          <w:rFonts w:ascii="Arial" w:hAnsi="Arial" w:cs="Arial"/>
          <w:sz w:val="36"/>
          <w:szCs w:val="36"/>
        </w:rPr>
      </w:pPr>
      <w:r w:rsidRPr="00E11334">
        <w:rPr>
          <w:rFonts w:ascii="Arial" w:hAnsi="Arial" w:cs="Arial"/>
          <w:sz w:val="36"/>
          <w:szCs w:val="36"/>
        </w:rPr>
        <w:t>DVIDB Business meeting &amp; DVIDB social 6:30-10:30 PM</w:t>
      </w:r>
    </w:p>
    <w:p w:rsidR="00E11334" w:rsidRPr="00E11334" w:rsidRDefault="00E11334" w:rsidP="00E11334">
      <w:pPr>
        <w:pStyle w:val="ListParagraph"/>
        <w:numPr>
          <w:ilvl w:val="1"/>
          <w:numId w:val="35"/>
        </w:numPr>
        <w:rPr>
          <w:rFonts w:ascii="Arial" w:hAnsi="Arial" w:cs="Arial"/>
          <w:sz w:val="36"/>
          <w:szCs w:val="36"/>
        </w:rPr>
      </w:pPr>
      <w:r w:rsidRPr="00E11334">
        <w:rPr>
          <w:rFonts w:ascii="Arial" w:hAnsi="Arial" w:cs="Arial"/>
          <w:sz w:val="36"/>
          <w:szCs w:val="36"/>
        </w:rPr>
        <w:t>Lir Restaurant, 903 Boylston Street, Lironboylston.com</w:t>
      </w:r>
    </w:p>
    <w:p w:rsidR="00E11334" w:rsidRPr="00E11334" w:rsidRDefault="00E11334" w:rsidP="00E11334">
      <w:pPr>
        <w:pStyle w:val="ListParagraph"/>
        <w:numPr>
          <w:ilvl w:val="0"/>
          <w:numId w:val="35"/>
        </w:numPr>
        <w:rPr>
          <w:rFonts w:ascii="Arial" w:hAnsi="Arial" w:cs="Arial"/>
          <w:sz w:val="36"/>
          <w:szCs w:val="36"/>
        </w:rPr>
      </w:pPr>
      <w:r w:rsidRPr="00E11334">
        <w:rPr>
          <w:rFonts w:ascii="Arial" w:hAnsi="Arial" w:cs="Arial"/>
          <w:sz w:val="36"/>
          <w:szCs w:val="36"/>
        </w:rPr>
        <w:t>Friday, April 21</w:t>
      </w:r>
      <w:r w:rsidRPr="00E11334">
        <w:rPr>
          <w:rFonts w:ascii="Arial" w:hAnsi="Arial" w:cs="Arial"/>
          <w:sz w:val="36"/>
          <w:szCs w:val="36"/>
          <w:vertAlign w:val="superscript"/>
        </w:rPr>
        <w:t>st</w:t>
      </w:r>
      <w:r w:rsidRPr="00E11334">
        <w:rPr>
          <w:rFonts w:ascii="Arial" w:hAnsi="Arial" w:cs="Arial"/>
          <w:sz w:val="36"/>
          <w:szCs w:val="36"/>
        </w:rPr>
        <w:t>:</w:t>
      </w:r>
    </w:p>
    <w:p w:rsidR="00E11334" w:rsidRPr="00E11334" w:rsidRDefault="00E11334" w:rsidP="00E11334">
      <w:pPr>
        <w:pStyle w:val="ListParagraph"/>
        <w:numPr>
          <w:ilvl w:val="1"/>
          <w:numId w:val="35"/>
        </w:numPr>
        <w:rPr>
          <w:rFonts w:ascii="Arial" w:hAnsi="Arial" w:cs="Arial"/>
          <w:sz w:val="36"/>
          <w:szCs w:val="36"/>
        </w:rPr>
      </w:pPr>
      <w:r w:rsidRPr="00E11334">
        <w:rPr>
          <w:rFonts w:ascii="Arial" w:hAnsi="Arial" w:cs="Arial"/>
          <w:sz w:val="36"/>
          <w:szCs w:val="36"/>
        </w:rPr>
        <w:t>Teacher and Intervener Forum</w:t>
      </w:r>
    </w:p>
    <w:p w:rsidR="00E11334" w:rsidRPr="00E11334" w:rsidRDefault="00E11334" w:rsidP="00E11334">
      <w:pPr>
        <w:pStyle w:val="ListParagraph"/>
        <w:numPr>
          <w:ilvl w:val="1"/>
          <w:numId w:val="35"/>
        </w:numPr>
        <w:rPr>
          <w:rFonts w:ascii="Arial" w:hAnsi="Arial" w:cs="Arial"/>
          <w:sz w:val="36"/>
          <w:szCs w:val="36"/>
        </w:rPr>
      </w:pPr>
      <w:r w:rsidRPr="00E11334">
        <w:rPr>
          <w:rFonts w:ascii="Arial" w:hAnsi="Arial" w:cs="Arial"/>
          <w:sz w:val="36"/>
          <w:szCs w:val="36"/>
        </w:rPr>
        <w:t>9:00-10:30 am</w:t>
      </w:r>
    </w:p>
    <w:p w:rsidR="00E11334" w:rsidRPr="00E11334" w:rsidRDefault="00E11334" w:rsidP="00E11334">
      <w:pPr>
        <w:pStyle w:val="ListParagraph"/>
        <w:numPr>
          <w:ilvl w:val="1"/>
          <w:numId w:val="35"/>
        </w:numPr>
        <w:rPr>
          <w:rFonts w:ascii="Arial" w:hAnsi="Arial" w:cs="Arial"/>
          <w:sz w:val="36"/>
          <w:szCs w:val="36"/>
        </w:rPr>
      </w:pPr>
      <w:r w:rsidRPr="00E11334">
        <w:rPr>
          <w:rFonts w:ascii="Arial" w:hAnsi="Arial" w:cs="Arial"/>
          <w:sz w:val="36"/>
          <w:szCs w:val="36"/>
        </w:rPr>
        <w:t>IDEA Reauthorization &amp; Cogswell Macy Act</w:t>
      </w:r>
    </w:p>
    <w:p w:rsidR="00E11334" w:rsidRPr="00E11334" w:rsidRDefault="00E11334" w:rsidP="00E11334">
      <w:pPr>
        <w:pStyle w:val="ListParagraph"/>
        <w:numPr>
          <w:ilvl w:val="1"/>
          <w:numId w:val="35"/>
        </w:numPr>
        <w:rPr>
          <w:rFonts w:ascii="Arial" w:hAnsi="Arial" w:cs="Arial"/>
          <w:sz w:val="36"/>
          <w:szCs w:val="36"/>
        </w:rPr>
      </w:pPr>
      <w:r w:rsidRPr="00E11334">
        <w:rPr>
          <w:rFonts w:ascii="Arial" w:hAnsi="Arial" w:cs="Arial"/>
          <w:sz w:val="36"/>
          <w:szCs w:val="36"/>
        </w:rPr>
        <w:t>Sheraton, Constitution Ballroom</w:t>
      </w:r>
    </w:p>
    <w:p w:rsidR="00E11334" w:rsidRPr="00E11334" w:rsidRDefault="00E11334" w:rsidP="00E11334">
      <w:pPr>
        <w:pStyle w:val="ListParagraph"/>
        <w:numPr>
          <w:ilvl w:val="0"/>
          <w:numId w:val="35"/>
        </w:numPr>
        <w:rPr>
          <w:rFonts w:ascii="Arial" w:hAnsi="Arial" w:cs="Arial"/>
          <w:sz w:val="36"/>
          <w:szCs w:val="36"/>
        </w:rPr>
      </w:pPr>
      <w:r w:rsidRPr="00E11334">
        <w:rPr>
          <w:rFonts w:ascii="Arial" w:hAnsi="Arial" w:cs="Arial"/>
          <w:sz w:val="36"/>
          <w:szCs w:val="36"/>
        </w:rPr>
        <w:t>Sponsorships for display tables available</w:t>
      </w:r>
    </w:p>
    <w:p w:rsidR="00E11334" w:rsidRPr="00E11334" w:rsidRDefault="00E11334" w:rsidP="00E11334">
      <w:pPr>
        <w:pStyle w:val="ListParagraph"/>
        <w:numPr>
          <w:ilvl w:val="1"/>
          <w:numId w:val="35"/>
        </w:numPr>
        <w:rPr>
          <w:rFonts w:ascii="Arial" w:hAnsi="Arial" w:cs="Arial"/>
          <w:sz w:val="36"/>
          <w:szCs w:val="36"/>
        </w:rPr>
      </w:pPr>
      <w:r w:rsidRPr="00E11334">
        <w:rPr>
          <w:rFonts w:ascii="Arial" w:hAnsi="Arial" w:cs="Arial"/>
          <w:sz w:val="36"/>
          <w:szCs w:val="36"/>
        </w:rPr>
        <w:t>Please contact</w:t>
      </w:r>
    </w:p>
    <w:p w:rsidR="00E11334" w:rsidRPr="00E11334" w:rsidRDefault="00E11334" w:rsidP="00E11334">
      <w:pPr>
        <w:pStyle w:val="ListParagraph"/>
        <w:numPr>
          <w:ilvl w:val="2"/>
          <w:numId w:val="35"/>
        </w:numPr>
        <w:rPr>
          <w:rFonts w:ascii="Arial" w:hAnsi="Arial" w:cs="Arial"/>
          <w:sz w:val="36"/>
          <w:szCs w:val="36"/>
        </w:rPr>
      </w:pPr>
      <w:r w:rsidRPr="00E11334">
        <w:rPr>
          <w:rFonts w:ascii="Arial" w:hAnsi="Arial" w:cs="Arial"/>
          <w:sz w:val="36"/>
          <w:szCs w:val="36"/>
        </w:rPr>
        <w:t xml:space="preserve">Amy Parker- </w:t>
      </w:r>
      <w:hyperlink r:id="rId24" w:history="1">
        <w:r w:rsidRPr="00E11334">
          <w:rPr>
            <w:rStyle w:val="Hyperlink"/>
            <w:rFonts w:ascii="Arial" w:hAnsi="Arial" w:cs="Arial"/>
            <w:sz w:val="36"/>
            <w:szCs w:val="36"/>
          </w:rPr>
          <w:t>parkeamy@gmail.com</w:t>
        </w:r>
      </w:hyperlink>
    </w:p>
    <w:p w:rsidR="00E11334" w:rsidRPr="00E11334" w:rsidRDefault="00E11334" w:rsidP="00E11334">
      <w:pPr>
        <w:pStyle w:val="ListParagraph"/>
        <w:numPr>
          <w:ilvl w:val="2"/>
          <w:numId w:val="35"/>
        </w:numPr>
        <w:rPr>
          <w:rFonts w:ascii="Arial" w:hAnsi="Arial" w:cs="Arial"/>
          <w:sz w:val="36"/>
          <w:szCs w:val="36"/>
        </w:rPr>
      </w:pPr>
      <w:r w:rsidRPr="00E11334">
        <w:rPr>
          <w:rFonts w:ascii="Arial" w:hAnsi="Arial" w:cs="Arial"/>
          <w:sz w:val="36"/>
          <w:szCs w:val="36"/>
        </w:rPr>
        <w:t xml:space="preserve">Nicole Johnson- </w:t>
      </w:r>
      <w:hyperlink r:id="rId25" w:history="1">
        <w:r w:rsidRPr="00E11334">
          <w:rPr>
            <w:rStyle w:val="Hyperlink"/>
            <w:rFonts w:ascii="Arial" w:hAnsi="Arial" w:cs="Arial"/>
            <w:sz w:val="36"/>
            <w:szCs w:val="36"/>
          </w:rPr>
          <w:t>njohnson@kutztown.edu</w:t>
        </w:r>
      </w:hyperlink>
    </w:p>
    <w:p w:rsidR="00E11334" w:rsidRPr="00E11334" w:rsidRDefault="00E11334" w:rsidP="00E11334">
      <w:pPr>
        <w:pStyle w:val="ListParagraph"/>
        <w:numPr>
          <w:ilvl w:val="0"/>
          <w:numId w:val="35"/>
        </w:numPr>
        <w:rPr>
          <w:rFonts w:ascii="Arial" w:hAnsi="Arial" w:cs="Arial"/>
          <w:sz w:val="36"/>
          <w:szCs w:val="36"/>
        </w:rPr>
      </w:pPr>
      <w:r w:rsidRPr="00E11334">
        <w:rPr>
          <w:rFonts w:ascii="Arial" w:hAnsi="Arial" w:cs="Arial"/>
          <w:sz w:val="36"/>
          <w:szCs w:val="36"/>
        </w:rPr>
        <w:t>Link to register for convention and seek professional development hours:</w:t>
      </w:r>
    </w:p>
    <w:p w:rsidR="00E11334" w:rsidRPr="00E11334" w:rsidRDefault="00086BD4" w:rsidP="00E11334">
      <w:pPr>
        <w:pStyle w:val="ListParagraph"/>
        <w:numPr>
          <w:ilvl w:val="1"/>
          <w:numId w:val="35"/>
        </w:numPr>
        <w:rPr>
          <w:rFonts w:ascii="Arial" w:hAnsi="Arial" w:cs="Arial"/>
          <w:sz w:val="36"/>
          <w:szCs w:val="36"/>
        </w:rPr>
      </w:pPr>
      <w:hyperlink r:id="rId26" w:history="1">
        <w:r w:rsidR="00E11334" w:rsidRPr="00E11334">
          <w:rPr>
            <w:rStyle w:val="Hyperlink"/>
            <w:rFonts w:ascii="Arial" w:hAnsi="Arial" w:cs="Arial"/>
            <w:sz w:val="36"/>
            <w:szCs w:val="36"/>
          </w:rPr>
          <w:t>http://www.cecconvention.org</w:t>
        </w:r>
      </w:hyperlink>
    </w:p>
    <w:p w:rsidR="00E11334" w:rsidRDefault="00E11334" w:rsidP="00E11334"/>
    <w:p w:rsidR="00E11334" w:rsidRPr="00E11334" w:rsidRDefault="00E11334" w:rsidP="00E11334"/>
    <w:p w:rsidR="00E11334" w:rsidRDefault="00E11334" w:rsidP="00892708">
      <w:pPr>
        <w:spacing w:line="480" w:lineRule="auto"/>
        <w:ind w:firstLine="720"/>
        <w:jc w:val="both"/>
        <w:rPr>
          <w:rFonts w:cs="Arial"/>
          <w:b/>
          <w:color w:val="000000"/>
          <w:szCs w:val="36"/>
        </w:rPr>
      </w:pPr>
    </w:p>
    <w:p w:rsidR="00E11334" w:rsidRDefault="00E11334" w:rsidP="00892708">
      <w:pPr>
        <w:spacing w:line="480" w:lineRule="auto"/>
        <w:ind w:firstLine="720"/>
        <w:jc w:val="both"/>
        <w:rPr>
          <w:rFonts w:cs="Arial"/>
          <w:b/>
          <w:color w:val="000000"/>
          <w:szCs w:val="36"/>
        </w:rPr>
      </w:pPr>
    </w:p>
    <w:p w:rsidR="00FA0ACC" w:rsidRPr="00B75E5B" w:rsidRDefault="00FA0ACC" w:rsidP="00FA0ACC">
      <w:pPr>
        <w:pStyle w:val="Heading1"/>
      </w:pPr>
      <w:bookmarkStart w:id="19" w:name="_The_University_of"/>
      <w:bookmarkEnd w:id="19"/>
      <w:r w:rsidRPr="00B75E5B">
        <w:t>The University of Arizona, Speci</w:t>
      </w:r>
      <w:r>
        <w:t>alization in visual i</w:t>
      </w:r>
      <w:r w:rsidRPr="00B75E5B">
        <w:t>mpairments</w:t>
      </w:r>
    </w:p>
    <w:p w:rsidR="00FA0ACC" w:rsidRPr="00B75E5B" w:rsidRDefault="00FA0ACC" w:rsidP="00FA0ACC">
      <w:pPr>
        <w:rPr>
          <w:rFonts w:cs="Arial"/>
          <w:color w:val="000000" w:themeColor="text1"/>
          <w:szCs w:val="36"/>
        </w:rPr>
      </w:pPr>
    </w:p>
    <w:p w:rsidR="00CD3379" w:rsidRDefault="00CD3379" w:rsidP="00CD3379">
      <w:pPr>
        <w:jc w:val="center"/>
        <w:rPr>
          <w:rFonts w:cs="Arial"/>
          <w:szCs w:val="36"/>
        </w:rPr>
      </w:pPr>
    </w:p>
    <w:p w:rsidR="00FA0ACC" w:rsidRPr="00B75E5B" w:rsidRDefault="00FA0ACC" w:rsidP="00FA0ACC">
      <w:pPr>
        <w:jc w:val="center"/>
        <w:rPr>
          <w:rFonts w:cs="Arial"/>
          <w:color w:val="000000" w:themeColor="text1"/>
          <w:szCs w:val="36"/>
        </w:rPr>
      </w:pPr>
      <w:r w:rsidRPr="00B75E5B">
        <w:rPr>
          <w:rFonts w:eastAsia="Times New Roman" w:cs="Arial"/>
          <w:noProof/>
          <w:color w:val="000000" w:themeColor="text1"/>
          <w:szCs w:val="36"/>
        </w:rPr>
        <w:t>Sunggye Hong, Ph.D.</w:t>
      </w:r>
      <w:r w:rsidRPr="00B75E5B">
        <w:rPr>
          <w:rFonts w:cs="Arial"/>
          <w:noProof/>
          <w:color w:val="000000" w:themeColor="text1"/>
          <w:szCs w:val="36"/>
        </w:rPr>
        <w:t xml:space="preserve">, Associate Professor and Program Coordinator of Visual Impairment Specialization, University of Arizona, </w:t>
      </w:r>
      <w:hyperlink r:id="rId27" w:history="1">
        <w:r w:rsidRPr="00B75E5B">
          <w:rPr>
            <w:rStyle w:val="Hyperlink"/>
            <w:rFonts w:cs="Arial"/>
            <w:noProof/>
            <w:color w:val="000000" w:themeColor="text1"/>
            <w:szCs w:val="36"/>
          </w:rPr>
          <w:t>sghong@email.arizona.edu</w:t>
        </w:r>
      </w:hyperlink>
      <w:r w:rsidRPr="00B75E5B">
        <w:rPr>
          <w:rFonts w:cs="Arial"/>
          <w:noProof/>
          <w:color w:val="000000" w:themeColor="text1"/>
          <w:szCs w:val="36"/>
        </w:rPr>
        <w:t> </w:t>
      </w:r>
      <w:r w:rsidRPr="00B75E5B">
        <w:rPr>
          <w:rFonts w:cs="Arial"/>
          <w:noProof/>
          <w:color w:val="000000" w:themeColor="text1"/>
          <w:szCs w:val="36"/>
        </w:rPr>
        <w:br/>
      </w:r>
    </w:p>
    <w:p w:rsidR="00FA0ACC" w:rsidRPr="00B75E5B" w:rsidRDefault="00FA0ACC" w:rsidP="00FA0ACC">
      <w:pPr>
        <w:pStyle w:val="NormalWeb"/>
        <w:spacing w:line="480" w:lineRule="auto"/>
        <w:ind w:firstLine="720"/>
        <w:jc w:val="both"/>
        <w:rPr>
          <w:rFonts w:ascii="Arial" w:hAnsi="Arial" w:cs="Arial"/>
          <w:color w:val="000000" w:themeColor="text1"/>
          <w:sz w:val="36"/>
          <w:szCs w:val="36"/>
          <w:lang w:val="en"/>
        </w:rPr>
      </w:pPr>
      <w:r w:rsidRPr="00B75E5B">
        <w:rPr>
          <w:rFonts w:ascii="Arial" w:hAnsi="Arial" w:cs="Arial"/>
          <w:color w:val="000000" w:themeColor="text1"/>
          <w:sz w:val="36"/>
          <w:szCs w:val="36"/>
        </w:rPr>
        <w:t xml:space="preserve">The University of Arizona (UA) Visual Impairments Specialization Program (VISP) </w:t>
      </w:r>
      <w:r w:rsidRPr="00B75E5B">
        <w:rPr>
          <w:rFonts w:ascii="Arial" w:hAnsi="Arial" w:cs="Arial"/>
          <w:color w:val="000000" w:themeColor="text1"/>
          <w:sz w:val="36"/>
          <w:szCs w:val="36"/>
          <w:lang w:val="en"/>
        </w:rPr>
        <w:t>offers a graduate-level program leading to a specialization in teaching children who are visually impaired (VI): TVI, or Teacher of Students with Visual Impairments.  As the only personnel preparation program in Arizona, many TVIs, researchers, and leaders achieved their professional goals through the UA VISP.  Nationally recognized for excellence, this program prepares individuals to provide services in this challenging and rewarding profession.  Our graduates are successfully employed in school districts, special schools, and agencies in Arizona as well as in other states across the country.</w:t>
      </w:r>
    </w:p>
    <w:p w:rsidR="00FA0ACC" w:rsidRPr="00B75E5B" w:rsidRDefault="00FA0ACC" w:rsidP="00FA0ACC">
      <w:pPr>
        <w:tabs>
          <w:tab w:val="left" w:pos="2835"/>
        </w:tabs>
        <w:jc w:val="both"/>
        <w:rPr>
          <w:rFonts w:cs="Arial"/>
          <w:color w:val="000000" w:themeColor="text1"/>
          <w:szCs w:val="36"/>
        </w:rPr>
      </w:pPr>
      <w:r w:rsidRPr="00B75E5B">
        <w:rPr>
          <w:rFonts w:cs="Arial"/>
          <w:color w:val="000000" w:themeColor="text1"/>
          <w:szCs w:val="36"/>
        </w:rPr>
        <w:t>Figure 6. A landscape view of the University of Arizona and surrounding areas at sunset.</w:t>
      </w:r>
    </w:p>
    <w:p w:rsidR="00FA0ACC" w:rsidRPr="00B75E5B" w:rsidRDefault="00FA0ACC" w:rsidP="00FA0ACC">
      <w:pPr>
        <w:pStyle w:val="NormalWeb"/>
        <w:spacing w:line="480" w:lineRule="auto"/>
        <w:jc w:val="both"/>
        <w:rPr>
          <w:rFonts w:ascii="Arial" w:hAnsi="Arial" w:cs="Arial"/>
          <w:b/>
          <w:color w:val="000000" w:themeColor="text1"/>
          <w:sz w:val="36"/>
          <w:szCs w:val="36"/>
          <w:lang w:val="en"/>
        </w:rPr>
      </w:pPr>
      <w:r w:rsidRPr="00B75E5B">
        <w:rPr>
          <w:rFonts w:ascii="Arial" w:hAnsi="Arial" w:cs="Arial"/>
          <w:b/>
          <w:color w:val="000000" w:themeColor="text1"/>
          <w:sz w:val="36"/>
          <w:szCs w:val="36"/>
          <w:lang w:val="en"/>
        </w:rPr>
        <w:t>Program overview:</w:t>
      </w:r>
    </w:p>
    <w:p w:rsidR="00FA0ACC" w:rsidRPr="00B75E5B" w:rsidRDefault="00FA0ACC" w:rsidP="00FA0ACC">
      <w:pPr>
        <w:spacing w:after="300" w:line="480" w:lineRule="auto"/>
        <w:ind w:firstLine="720"/>
        <w:jc w:val="both"/>
        <w:rPr>
          <w:rFonts w:cs="Arial"/>
          <w:color w:val="000000" w:themeColor="text1"/>
          <w:szCs w:val="36"/>
        </w:rPr>
      </w:pPr>
      <w:r w:rsidRPr="00B75E5B">
        <w:rPr>
          <w:rFonts w:cs="Arial"/>
          <w:color w:val="000000" w:themeColor="text1"/>
          <w:szCs w:val="36"/>
        </w:rPr>
        <w:t xml:space="preserve">The University of Arizona offers personnel preparation programs for teachers of students with visual impairments.  The 1– to 2-year graduate level program leads to a master’s degree in Special Education and eligibility for Arizona teaching certification in visual impairments.  The program of study requires 46-52 units of coursework including 7-10 units of internship in educational or clinical settings.  Academic coursework and practicum experiences are highly integrated to ensure a close relationship between information and performance competencies. Those who would like to obtain Arizona teaching certification without an academic degree can take 26 to 32 graduate units depending upon their prerequisite courses and experiences. </w:t>
      </w:r>
    </w:p>
    <w:p w:rsidR="00FA0ACC" w:rsidRPr="00B75E5B" w:rsidRDefault="00FA0ACC" w:rsidP="00FA0ACC">
      <w:pPr>
        <w:spacing w:after="300" w:line="480" w:lineRule="auto"/>
        <w:ind w:firstLine="720"/>
        <w:jc w:val="both"/>
        <w:rPr>
          <w:rFonts w:cs="Arial"/>
          <w:color w:val="000000" w:themeColor="text1"/>
          <w:szCs w:val="36"/>
        </w:rPr>
      </w:pPr>
      <w:r w:rsidRPr="00B75E5B">
        <w:rPr>
          <w:rFonts w:cs="Arial"/>
          <w:color w:val="000000" w:themeColor="text1"/>
          <w:szCs w:val="36"/>
        </w:rPr>
        <w:t>Courses are offered during the academic year as well as during summer sessions, allowing part-time students to participate in the program.  All courses will be scheduled in a hybrid mode, granting students outside of Tucson to participate in the class activities real time via internet.</w:t>
      </w:r>
    </w:p>
    <w:p w:rsidR="00FA0ACC" w:rsidRPr="00B75E5B" w:rsidRDefault="00FA0ACC" w:rsidP="00FA0ACC">
      <w:pPr>
        <w:pStyle w:val="NormalWeb"/>
        <w:spacing w:line="480" w:lineRule="auto"/>
        <w:jc w:val="both"/>
        <w:rPr>
          <w:rFonts w:ascii="Arial" w:hAnsi="Arial" w:cs="Arial"/>
          <w:b/>
          <w:color w:val="000000" w:themeColor="text1"/>
          <w:sz w:val="36"/>
          <w:szCs w:val="36"/>
          <w:lang w:val="en"/>
        </w:rPr>
      </w:pPr>
      <w:r w:rsidRPr="00B75E5B">
        <w:rPr>
          <w:rFonts w:ascii="Arial" w:hAnsi="Arial" w:cs="Arial"/>
          <w:b/>
          <w:color w:val="000000" w:themeColor="text1"/>
          <w:sz w:val="36"/>
          <w:szCs w:val="36"/>
          <w:lang w:val="en"/>
        </w:rPr>
        <w:t>history of the Program:</w:t>
      </w:r>
      <w:r w:rsidRPr="00B75E5B">
        <w:rPr>
          <w:rFonts w:ascii="Arial" w:hAnsi="Arial" w:cs="Arial"/>
          <w:b/>
          <w:color w:val="000000" w:themeColor="text1"/>
          <w:sz w:val="36"/>
          <w:szCs w:val="36"/>
          <w:lang w:val="en"/>
        </w:rPr>
        <w:tab/>
      </w:r>
    </w:p>
    <w:p w:rsidR="00FA0ACC" w:rsidRPr="00B75E5B" w:rsidRDefault="00FA0ACC" w:rsidP="00FA0ACC">
      <w:pPr>
        <w:spacing w:line="480" w:lineRule="auto"/>
        <w:ind w:firstLine="720"/>
        <w:jc w:val="both"/>
        <w:rPr>
          <w:rFonts w:cs="Arial"/>
          <w:color w:val="000000" w:themeColor="text1"/>
          <w:szCs w:val="36"/>
        </w:rPr>
      </w:pPr>
      <w:r w:rsidRPr="00B75E5B">
        <w:rPr>
          <w:rFonts w:cs="Arial"/>
          <w:color w:val="000000" w:themeColor="text1"/>
          <w:szCs w:val="36"/>
        </w:rPr>
        <w:t>Nestled in a valley between several mountain ranges in Tucson, Arizona, the UA houses the only program in Arizona to prepare TVIs.  Beginning in the 1960s, the VISP is now currently in the College of Education, Department of Psychoeducational studies and Disability, one of 5 programs to prepare teachers to work with special needs students.  The program became a permanently funded through the UA in the early 1980s.  Under the next two program coordinators (1980s – 2013), the VI program grew in student numbers with support of federal and state grants to fund TVIs and O&amp;M (1992 – 2012) programs.  These funds provide tuition and stipends (federal program) to master’s students pursuing further education in both of these areas.  Dr. Sunggye Hong presently coordinates the UA VISP federally; funded program for Tucson/summer only students from all over the state, and an AZ state funded program for a Phoenix cohort of students.</w:t>
      </w:r>
    </w:p>
    <w:p w:rsidR="00FA0ACC" w:rsidRPr="00B75E5B" w:rsidRDefault="00FA0ACC" w:rsidP="00FA0ACC">
      <w:pPr>
        <w:spacing w:line="480" w:lineRule="auto"/>
        <w:ind w:firstLine="720"/>
        <w:jc w:val="both"/>
        <w:rPr>
          <w:rFonts w:cs="Arial"/>
          <w:color w:val="000000" w:themeColor="text1"/>
          <w:szCs w:val="36"/>
        </w:rPr>
      </w:pPr>
      <w:r w:rsidRPr="00B75E5B">
        <w:rPr>
          <w:rFonts w:cs="Arial"/>
          <w:color w:val="000000" w:themeColor="text1"/>
          <w:szCs w:val="36"/>
        </w:rPr>
        <w:t xml:space="preserve">To attract students and outside funding to the VI program, collaboration between other universities, program and funding agencies was established from the mid-1990s.  This collaboration is widespread and continues today.  From 2003 – present, the Arizona State Department of Education (ADE) has awarded the University of Arizona VI program monies to prepare students in the Phoenix and other outlying areas of Arizona where TVIs are much needed.  Faculty and staff funded under the state program have prepared over 100 TVIs to work with VI students all over the state of Arizona.  Federal funds have supported the specialization program in vision for over 30 years. </w:t>
      </w:r>
    </w:p>
    <w:p w:rsidR="00FA0ACC" w:rsidRPr="00B75E5B" w:rsidRDefault="00FA0ACC" w:rsidP="00FA0ACC">
      <w:pPr>
        <w:pStyle w:val="NormalWeb"/>
        <w:spacing w:line="480" w:lineRule="auto"/>
        <w:jc w:val="both"/>
        <w:rPr>
          <w:rFonts w:ascii="Arial" w:hAnsi="Arial" w:cs="Arial"/>
          <w:b/>
          <w:color w:val="000000" w:themeColor="text1"/>
          <w:sz w:val="36"/>
          <w:szCs w:val="36"/>
          <w:lang w:val="en"/>
        </w:rPr>
      </w:pPr>
      <w:r w:rsidRPr="00B75E5B">
        <w:rPr>
          <w:rFonts w:ascii="Arial" w:hAnsi="Arial" w:cs="Arial"/>
          <w:b/>
          <w:color w:val="000000" w:themeColor="text1"/>
          <w:sz w:val="36"/>
          <w:szCs w:val="36"/>
          <w:lang w:val="en"/>
        </w:rPr>
        <w:t>Projects and Research:</w:t>
      </w:r>
    </w:p>
    <w:p w:rsidR="00FA0ACC" w:rsidRPr="00B75E5B" w:rsidRDefault="00FA0ACC" w:rsidP="00FA0ACC">
      <w:pPr>
        <w:spacing w:before="100" w:beforeAutospacing="1" w:after="100" w:afterAutospacing="1" w:line="480" w:lineRule="auto"/>
        <w:ind w:firstLine="720"/>
        <w:jc w:val="both"/>
        <w:rPr>
          <w:rFonts w:cs="Arial"/>
          <w:color w:val="000000" w:themeColor="text1"/>
          <w:szCs w:val="36"/>
        </w:rPr>
      </w:pPr>
      <w:r w:rsidRPr="00B75E5B">
        <w:rPr>
          <w:rFonts w:cs="Arial"/>
          <w:color w:val="000000" w:themeColor="text1"/>
          <w:szCs w:val="36"/>
          <w:lang w:val="en"/>
        </w:rPr>
        <w:t xml:space="preserve">The faculty members at the UA VISP have been engaged in numerous research and curriculum activities in the state as well as throughout the nation.  A number of research and training grants have also been awarded to the department.  For example, Drs. </w:t>
      </w:r>
      <w:r w:rsidRPr="00B75E5B">
        <w:rPr>
          <w:rFonts w:cs="Arial"/>
          <w:bCs/>
          <w:color w:val="000000" w:themeColor="text1"/>
          <w:szCs w:val="36"/>
        </w:rPr>
        <w:t>Hong</w:t>
      </w:r>
      <w:r w:rsidRPr="00B75E5B">
        <w:rPr>
          <w:rFonts w:cs="Arial"/>
          <w:color w:val="000000" w:themeColor="text1"/>
          <w:szCs w:val="36"/>
        </w:rPr>
        <w:t xml:space="preserve"> and </w:t>
      </w:r>
      <w:r w:rsidRPr="00B75E5B">
        <w:rPr>
          <w:rFonts w:cs="Arial"/>
          <w:bCs/>
          <w:color w:val="000000" w:themeColor="text1"/>
          <w:szCs w:val="36"/>
        </w:rPr>
        <w:t>Rosenblum</w:t>
      </w:r>
      <w:r w:rsidRPr="00B75E5B">
        <w:rPr>
          <w:rFonts w:cs="Arial"/>
          <w:color w:val="000000" w:themeColor="text1"/>
          <w:szCs w:val="36"/>
        </w:rPr>
        <w:t xml:space="preserve"> have received new grant funding to help improve </w:t>
      </w:r>
      <w:hyperlink r:id="rId28" w:history="1">
        <w:r w:rsidRPr="00B75E5B">
          <w:rPr>
            <w:rFonts w:cs="Arial"/>
            <w:bCs/>
            <w:color w:val="000000" w:themeColor="text1"/>
            <w:szCs w:val="36"/>
            <w:u w:val="single"/>
          </w:rPr>
          <w:t>Animal Watch</w:t>
        </w:r>
      </w:hyperlink>
      <w:r w:rsidRPr="00B75E5B">
        <w:rPr>
          <w:rFonts w:cs="Arial"/>
          <w:color w:val="000000" w:themeColor="text1"/>
          <w:szCs w:val="36"/>
        </w:rPr>
        <w:t>, a tutoring system designed to improve students' algebra readiness that was developed at the UA.  The collaborative grant from the U.S. Department of Education's Institute of Education Sciences led by Dr. Beal, a University of Florida professor, is titled "Animal Watch Vi: Building Graphics Literacy," which also teaches students about the environmental issues different animal species face through the use of actual science data and information.</w:t>
      </w:r>
    </w:p>
    <w:p w:rsidR="00FA0ACC" w:rsidRPr="00B75E5B" w:rsidRDefault="00FA0ACC" w:rsidP="00FA0ACC">
      <w:pPr>
        <w:widowControl w:val="0"/>
        <w:autoSpaceDE w:val="0"/>
        <w:autoSpaceDN w:val="0"/>
        <w:adjustRightInd w:val="0"/>
        <w:spacing w:line="480" w:lineRule="auto"/>
        <w:jc w:val="both"/>
        <w:rPr>
          <w:rFonts w:cs="Arial"/>
          <w:color w:val="000000" w:themeColor="text1"/>
          <w:szCs w:val="36"/>
        </w:rPr>
      </w:pPr>
      <w:r w:rsidRPr="00B75E5B">
        <w:rPr>
          <w:rFonts w:cs="Arial"/>
          <w:color w:val="000000" w:themeColor="text1"/>
          <w:szCs w:val="36"/>
        </w:rPr>
        <w:t>Figure 5. VI program faculty and staff. From top row to bottom row, left to right, Dr. Irene Topor, Dr. Penny Rosenblum, Kate Jahaske and Dr. Sunggye Hong.</w:t>
      </w:r>
    </w:p>
    <w:p w:rsidR="00FA0ACC" w:rsidRPr="00B75E5B" w:rsidRDefault="00FA0ACC" w:rsidP="00FA0ACC">
      <w:pPr>
        <w:spacing w:before="100" w:beforeAutospacing="1" w:after="100" w:afterAutospacing="1" w:line="480" w:lineRule="auto"/>
        <w:jc w:val="both"/>
        <w:rPr>
          <w:rFonts w:cs="Arial"/>
          <w:color w:val="000000" w:themeColor="text1"/>
          <w:szCs w:val="36"/>
        </w:rPr>
      </w:pPr>
      <w:r w:rsidRPr="00B75E5B">
        <w:rPr>
          <w:rFonts w:cs="Arial"/>
          <w:color w:val="000000" w:themeColor="text1"/>
          <w:szCs w:val="36"/>
        </w:rPr>
        <w:tab/>
        <w:t>Several grants aimed at training TVIs for Arizona and other Southwest states have been housed at the UA.  Through The federal grant projects, we have completed a training program for teachers from Nevada who would be able to work as TVIs after completion of their program. Training TVIs in central Arizona, the Indian Navajo/Hopi reservation areas, and New Mexico and other surrounding states have all been possible through support from the dedicated faculty members.</w:t>
      </w:r>
    </w:p>
    <w:p w:rsidR="00FA0ACC" w:rsidRPr="00B75E5B" w:rsidRDefault="00FA0ACC" w:rsidP="00FA0ACC">
      <w:pPr>
        <w:pStyle w:val="Caption"/>
        <w:jc w:val="both"/>
        <w:rPr>
          <w:rFonts w:ascii="Arial" w:hAnsi="Arial" w:cs="Arial"/>
          <w:b w:val="0"/>
          <w:color w:val="000000" w:themeColor="text1"/>
          <w:sz w:val="36"/>
          <w:szCs w:val="36"/>
        </w:rPr>
      </w:pPr>
      <w:r w:rsidRPr="00B75E5B">
        <w:rPr>
          <w:rFonts w:ascii="Arial" w:hAnsi="Arial" w:cs="Arial"/>
          <w:b w:val="0"/>
          <w:color w:val="000000" w:themeColor="text1"/>
          <w:sz w:val="36"/>
          <w:szCs w:val="36"/>
        </w:rPr>
        <w:t xml:space="preserve">Figure </w:t>
      </w:r>
      <w:r w:rsidRPr="00B75E5B">
        <w:rPr>
          <w:rFonts w:ascii="Arial" w:hAnsi="Arial" w:cs="Arial"/>
          <w:b w:val="0"/>
          <w:color w:val="000000" w:themeColor="text1"/>
          <w:sz w:val="36"/>
          <w:szCs w:val="36"/>
        </w:rPr>
        <w:fldChar w:fldCharType="begin"/>
      </w:r>
      <w:r w:rsidRPr="00B75E5B">
        <w:rPr>
          <w:rFonts w:ascii="Arial" w:hAnsi="Arial" w:cs="Arial"/>
          <w:b w:val="0"/>
          <w:color w:val="000000" w:themeColor="text1"/>
          <w:sz w:val="36"/>
          <w:szCs w:val="36"/>
        </w:rPr>
        <w:instrText xml:space="preserve"> SEQ Figure \* ARABIC </w:instrText>
      </w:r>
      <w:r w:rsidRPr="00B75E5B">
        <w:rPr>
          <w:rFonts w:ascii="Arial" w:hAnsi="Arial" w:cs="Arial"/>
          <w:b w:val="0"/>
          <w:color w:val="000000" w:themeColor="text1"/>
          <w:sz w:val="36"/>
          <w:szCs w:val="36"/>
        </w:rPr>
        <w:fldChar w:fldCharType="separate"/>
      </w:r>
      <w:r>
        <w:rPr>
          <w:rFonts w:ascii="Arial" w:hAnsi="Arial" w:cs="Arial"/>
          <w:b w:val="0"/>
          <w:noProof/>
          <w:color w:val="000000" w:themeColor="text1"/>
          <w:sz w:val="36"/>
          <w:szCs w:val="36"/>
        </w:rPr>
        <w:t>1</w:t>
      </w:r>
      <w:r w:rsidRPr="00B75E5B">
        <w:rPr>
          <w:rFonts w:ascii="Arial" w:hAnsi="Arial" w:cs="Arial"/>
          <w:b w:val="0"/>
          <w:noProof/>
          <w:color w:val="000000" w:themeColor="text1"/>
          <w:sz w:val="36"/>
          <w:szCs w:val="36"/>
        </w:rPr>
        <w:fldChar w:fldCharType="end"/>
      </w:r>
      <w:r w:rsidRPr="00B75E5B">
        <w:rPr>
          <w:rFonts w:ascii="Arial" w:hAnsi="Arial" w:cs="Arial"/>
          <w:b w:val="0"/>
          <w:color w:val="000000" w:themeColor="text1"/>
          <w:sz w:val="36"/>
          <w:szCs w:val="36"/>
        </w:rPr>
        <w:t xml:space="preserve">   U of A Navajo students engaged in simulation activity </w:t>
      </w:r>
      <w:r w:rsidRPr="00B75E5B">
        <w:rPr>
          <w:rFonts w:ascii="Arial" w:hAnsi="Arial" w:cs="Arial"/>
          <w:color w:val="000000" w:themeColor="text1"/>
          <w:sz w:val="36"/>
          <w:szCs w:val="36"/>
        </w:rPr>
        <w:t xml:space="preserve"> </w:t>
      </w:r>
    </w:p>
    <w:p w:rsidR="00FA0ACC" w:rsidRPr="00B75E5B" w:rsidRDefault="00FA0ACC" w:rsidP="00FA0ACC">
      <w:pPr>
        <w:spacing w:line="480" w:lineRule="auto"/>
        <w:ind w:firstLine="720"/>
        <w:jc w:val="both"/>
        <w:rPr>
          <w:rFonts w:cs="Arial"/>
          <w:color w:val="000000" w:themeColor="text1"/>
          <w:szCs w:val="36"/>
        </w:rPr>
      </w:pPr>
      <w:r w:rsidRPr="00B75E5B">
        <w:rPr>
          <w:rFonts w:cs="Arial"/>
          <w:color w:val="000000" w:themeColor="text1"/>
          <w:szCs w:val="36"/>
        </w:rPr>
        <w:t xml:space="preserve">From 2005 – 2010, the UA was fortunate to be federally funded to prepare on campus teachers and 10 indigenous teachers and/or those teaching and living on the Navajo/Hopi reservations to be TVIs.  The faculty taught coursework onsite in several Navajo locations including Ganado, Window Rock, Chinle, and Flagstaff.   (Figure 2 Navajo Man who is blind demonstrates his braille reading skills to a U of A student).  Other collaborative partnerships occurred through federal funding of grants which included one cohort of students in Reno, Nevada to take courses parallel to those in campus in Tucson, two cohorts of students in Las Vegas and another cohort in Las Cruces, New Mexico to do the same parallel coursework.  In our latest federal grant, five students each from the University of Utah and New Mexico State University students were invited to the summer specialty workshops.  As a result of all of these collaborations, many preservice teachers received masters or certification in the VI area to work with students who have visual impairment in Arizona, Nevada, Utah and New Mexico.  </w:t>
      </w:r>
    </w:p>
    <w:p w:rsidR="00FA0ACC" w:rsidRPr="00B75E5B" w:rsidRDefault="00FA0ACC" w:rsidP="00FA0ACC">
      <w:pPr>
        <w:pStyle w:val="NormalWeb"/>
        <w:spacing w:line="480" w:lineRule="auto"/>
        <w:jc w:val="both"/>
        <w:rPr>
          <w:rFonts w:ascii="Arial" w:hAnsi="Arial" w:cs="Arial"/>
          <w:b/>
          <w:color w:val="000000" w:themeColor="text1"/>
          <w:sz w:val="36"/>
          <w:szCs w:val="36"/>
          <w:lang w:val="en"/>
        </w:rPr>
      </w:pPr>
      <w:r w:rsidRPr="00B75E5B">
        <w:rPr>
          <w:rFonts w:ascii="Arial" w:hAnsi="Arial" w:cs="Arial"/>
          <w:b/>
          <w:color w:val="000000" w:themeColor="text1"/>
          <w:sz w:val="36"/>
          <w:szCs w:val="36"/>
          <w:lang w:val="en"/>
        </w:rPr>
        <w:t>Unique Characteristics:</w:t>
      </w:r>
    </w:p>
    <w:p w:rsidR="00FA0ACC" w:rsidRPr="00B75E5B" w:rsidRDefault="00FA0ACC" w:rsidP="00FA0ACC">
      <w:pPr>
        <w:pStyle w:val="NormalWeb"/>
        <w:spacing w:line="480" w:lineRule="auto"/>
        <w:ind w:firstLine="720"/>
        <w:jc w:val="both"/>
        <w:rPr>
          <w:rFonts w:ascii="Arial" w:hAnsi="Arial" w:cs="Arial"/>
          <w:color w:val="000000" w:themeColor="text1"/>
          <w:sz w:val="36"/>
          <w:szCs w:val="36"/>
          <w:lang w:val="en"/>
        </w:rPr>
      </w:pPr>
      <w:r w:rsidRPr="00B75E5B">
        <w:rPr>
          <w:rFonts w:ascii="Arial" w:hAnsi="Arial" w:cs="Arial"/>
          <w:color w:val="000000" w:themeColor="text1"/>
          <w:sz w:val="36"/>
          <w:szCs w:val="36"/>
          <w:lang w:val="en"/>
        </w:rPr>
        <w:t xml:space="preserve">Characteristics of our VISP’s can be summarized into strong mentorship and low faculty to student ratio, excellent and talented faculty members engaged in research and curriculum development activities, a strong relationship with the Arizona State Schools for the Deaf and Blind (ASDB),  the Foundation for Blind Children (FBC), and additional emphasis of study depending upon personal interests.  Cultural diversity of this unique geographical location may also be counted on this venue. </w:t>
      </w:r>
    </w:p>
    <w:p w:rsidR="00FA0ACC" w:rsidRPr="00B75E5B" w:rsidRDefault="00FA0ACC" w:rsidP="00FA0ACC">
      <w:pPr>
        <w:spacing w:line="480" w:lineRule="auto"/>
        <w:ind w:firstLine="720"/>
        <w:jc w:val="both"/>
        <w:rPr>
          <w:rFonts w:cs="Arial"/>
          <w:color w:val="000000" w:themeColor="text1"/>
          <w:szCs w:val="36"/>
        </w:rPr>
      </w:pPr>
      <w:r w:rsidRPr="00B75E5B">
        <w:rPr>
          <w:rFonts w:cs="Arial"/>
          <w:color w:val="000000" w:themeColor="text1"/>
          <w:szCs w:val="36"/>
        </w:rPr>
        <w:t>The UA VISP has forged long lasting relationships with the ASDB on campus and regional cooperative programs.  The UA interns have been welcomed for many years in a variety of classrooms on campus ranging from preschool to high school.  The regional cooperatives extend the same invitation to interns to work as itinerant teachers with mentors in all regions, including north central, southwest, eastern highlands, and south eastern locations. Occasional placements occur in the parent outreach early intervention program for those students who are interested in learning about working with families and their infants and toddlers in home settings.  The ASDB on campus low vision program has been very receptive to having interns participate in the 100-hour low vision specialization program for four years.  In turn, the UA students have volunteered to participate in ASDB’s yearly braille challenge, intern in Camp Abilities, and participate in weekend activities like the Optimist Club yearly bike rally. The Foundation for Blind Children (FBC) in Phoenix has also been a partner with U of A to prepare teachers to work with children who are blind and low vision.  They have recommended students for the state funded program so that they can hire highly qualified teachers for their agency. FBC has generously donated space for our Phoenix based classes.  Most recently, students participated in the Cane Quest challenge where VI students compete to showcase their orientation and mobility skills.  This was an outstanding experience for the UA students who were taking an introduction to orientation and mobility for teacher’s class.  The UA has been fortunate to work closely with these agencies whose mission it is to educate students who are blind or low vision.</w:t>
      </w:r>
    </w:p>
    <w:p w:rsidR="00FA0ACC" w:rsidRPr="00B75E5B" w:rsidRDefault="00FA0ACC" w:rsidP="00FA0ACC">
      <w:pPr>
        <w:spacing w:line="480" w:lineRule="auto"/>
        <w:ind w:firstLine="720"/>
        <w:jc w:val="both"/>
        <w:rPr>
          <w:rFonts w:cs="Arial"/>
          <w:color w:val="000000" w:themeColor="text1"/>
          <w:szCs w:val="36"/>
        </w:rPr>
      </w:pPr>
      <w:r w:rsidRPr="00B75E5B">
        <w:rPr>
          <w:rFonts w:cs="Arial"/>
          <w:color w:val="000000" w:themeColor="text1"/>
          <w:szCs w:val="36"/>
        </w:rPr>
        <w:t>The UA faculty and students have been involved in national and local projects to support VI students.  From 2001-2003, Western Michigan State University invited the U of A vision specialization program to participate and host yearly sports education camps for Arizona VI students, ages 9 – 22.  The camps were housed at ASDB and then UA with community, statewide, and national support. UA students worked with faculty to plan the camp, including events, transportation, and to secure invited guests. Paralympians from around the US mentored the students and 1-2 students with potential to go on for more athletic training were identified.  (Figure 3 Camper who is blind climbs and rappels wall during sports education camp) ASDB has carried on the tradition of sports and recreation/leisure camps by offering Camp Abilities every summer since 2003.  The UA faculty and students worked with Arizona State Museum to develop tactile rug weavings and tactile graphics and audio descriptions to accompany their extensive Navajo rug exhibit.  Several talented U of A students made the weavings and tactile graphics, prepared a tactile map of the museum, and recorded state of the art audio descriptions of the exhibit.  (Figure 4 ASDB students spinning wool to make yarn in AZ state museum)</w:t>
      </w:r>
    </w:p>
    <w:p w:rsidR="00FA0ACC" w:rsidRPr="00B75E5B" w:rsidRDefault="00FA0ACC" w:rsidP="00FA0ACC">
      <w:pPr>
        <w:pStyle w:val="NormalWeb"/>
        <w:spacing w:line="480" w:lineRule="auto"/>
        <w:ind w:firstLine="720"/>
        <w:jc w:val="both"/>
        <w:rPr>
          <w:rFonts w:ascii="Arial" w:hAnsi="Arial" w:cs="Arial"/>
          <w:color w:val="000000" w:themeColor="text1"/>
          <w:sz w:val="36"/>
          <w:szCs w:val="36"/>
          <w:lang w:val="en"/>
        </w:rPr>
      </w:pPr>
      <w:r w:rsidRPr="00B75E5B">
        <w:rPr>
          <w:rFonts w:ascii="Arial" w:hAnsi="Arial" w:cs="Arial"/>
          <w:color w:val="000000" w:themeColor="text1"/>
          <w:sz w:val="36"/>
          <w:szCs w:val="36"/>
          <w:lang w:val="en"/>
        </w:rPr>
        <w:t xml:space="preserve">These are just some examples of how the university program has grown together and collaboratively with its community partners and how students and faculty members are being engaged in many activities aimed at improving educational services of students with VI. </w:t>
      </w:r>
    </w:p>
    <w:p w:rsidR="00FA0ACC" w:rsidRPr="00B75E5B" w:rsidRDefault="00FA0ACC" w:rsidP="00FA0ACC">
      <w:pPr>
        <w:pStyle w:val="NormalWeb"/>
        <w:spacing w:line="480" w:lineRule="auto"/>
        <w:jc w:val="both"/>
        <w:rPr>
          <w:rFonts w:ascii="Arial" w:hAnsi="Arial" w:cs="Arial"/>
          <w:b/>
          <w:color w:val="000000" w:themeColor="text1"/>
          <w:sz w:val="36"/>
          <w:szCs w:val="36"/>
          <w:lang w:val="en"/>
        </w:rPr>
      </w:pPr>
      <w:r w:rsidRPr="00B75E5B">
        <w:rPr>
          <w:rFonts w:ascii="Arial" w:hAnsi="Arial" w:cs="Arial"/>
          <w:b/>
          <w:color w:val="000000" w:themeColor="text1"/>
          <w:sz w:val="36"/>
          <w:szCs w:val="36"/>
          <w:lang w:val="en"/>
        </w:rPr>
        <w:t xml:space="preserve">Program structure and accreditation: </w:t>
      </w:r>
    </w:p>
    <w:p w:rsidR="00FA0ACC" w:rsidRPr="00B75E5B" w:rsidRDefault="00FA0ACC" w:rsidP="00FA0ACC">
      <w:pPr>
        <w:spacing w:line="480" w:lineRule="auto"/>
        <w:ind w:firstLine="720"/>
        <w:jc w:val="both"/>
        <w:rPr>
          <w:rFonts w:cs="Arial"/>
          <w:color w:val="000000" w:themeColor="text1"/>
          <w:szCs w:val="36"/>
        </w:rPr>
      </w:pPr>
      <w:r w:rsidRPr="00B75E5B">
        <w:rPr>
          <w:rFonts w:cs="Arial"/>
          <w:color w:val="000000" w:themeColor="text1"/>
          <w:szCs w:val="36"/>
        </w:rPr>
        <w:t>Accredited by the ADE and by the Association for Education and Rehabilitation for people with Visual Impairments (AERBVI), students who complete the program receive the M.A. degree.  Those who have completed all M.A. requirements and fulfill the program’s student-teaching requirements are eligible to apply for the Provisional Visual Impairments K-12) Special Education Teaching Certificate in the state of Arizona.  To earn the M.A. degree, students pass a written comprehensive exam during the final semester of their program.  Coursework during the program prepares students for this exam. There is not a thesis requirement.</w:t>
      </w:r>
    </w:p>
    <w:p w:rsidR="00FA0ACC" w:rsidRPr="00B75E5B" w:rsidRDefault="00FA0ACC" w:rsidP="00FA0ACC">
      <w:pPr>
        <w:spacing w:line="480" w:lineRule="auto"/>
        <w:ind w:firstLine="720"/>
        <w:jc w:val="both"/>
        <w:rPr>
          <w:rFonts w:cs="Arial"/>
          <w:color w:val="000000" w:themeColor="text1"/>
          <w:szCs w:val="36"/>
        </w:rPr>
      </w:pPr>
      <w:r w:rsidRPr="00B75E5B">
        <w:rPr>
          <w:rFonts w:cs="Arial"/>
          <w:color w:val="000000" w:themeColor="text1"/>
          <w:szCs w:val="36"/>
        </w:rPr>
        <w:t xml:space="preserve">The Graduate Program in Visual Impairments is designed to meet the requirements for Arizona teacher certification in the area of Visual Impairments Specialization.  In addition to receiving a Master’s Degree in Special Education, graduates are eligible for an “institutional recommendation” from the UA that facilitates the process of receiving an Arizona teaching certificate. </w:t>
      </w:r>
    </w:p>
    <w:p w:rsidR="00FA0ACC" w:rsidRPr="00B75E5B" w:rsidRDefault="00FA0ACC" w:rsidP="00FA0ACC">
      <w:pPr>
        <w:spacing w:line="480" w:lineRule="auto"/>
        <w:jc w:val="both"/>
        <w:rPr>
          <w:rFonts w:cs="Arial"/>
          <w:color w:val="000000" w:themeColor="text1"/>
          <w:szCs w:val="36"/>
          <w:u w:val="single"/>
        </w:rPr>
      </w:pPr>
      <w:r w:rsidRPr="00B75E5B">
        <w:rPr>
          <w:rFonts w:cs="Arial"/>
          <w:color w:val="000000" w:themeColor="text1"/>
          <w:szCs w:val="36"/>
          <w:u w:val="single"/>
        </w:rPr>
        <w:t>Admission requirements</w:t>
      </w:r>
    </w:p>
    <w:p w:rsidR="00FA0ACC" w:rsidRPr="00B75E5B" w:rsidRDefault="00FA0ACC" w:rsidP="00FA0ACC">
      <w:pPr>
        <w:pStyle w:val="ListParagraph"/>
        <w:numPr>
          <w:ilvl w:val="0"/>
          <w:numId w:val="36"/>
        </w:numPr>
        <w:spacing w:line="480" w:lineRule="auto"/>
        <w:jc w:val="both"/>
        <w:rPr>
          <w:rFonts w:ascii="Arial" w:hAnsi="Arial" w:cs="Arial"/>
          <w:color w:val="000000" w:themeColor="text1"/>
          <w:sz w:val="36"/>
          <w:szCs w:val="36"/>
        </w:rPr>
      </w:pPr>
      <w:r w:rsidRPr="00B75E5B">
        <w:rPr>
          <w:rFonts w:ascii="Arial" w:hAnsi="Arial" w:cs="Arial"/>
          <w:color w:val="000000" w:themeColor="text1"/>
          <w:sz w:val="36"/>
          <w:szCs w:val="36"/>
        </w:rPr>
        <w:t>A bachelor's degree</w:t>
      </w:r>
    </w:p>
    <w:p w:rsidR="00FA0ACC" w:rsidRPr="00B75E5B" w:rsidRDefault="00FA0ACC" w:rsidP="00FA0ACC">
      <w:pPr>
        <w:pStyle w:val="ListParagraph"/>
        <w:numPr>
          <w:ilvl w:val="0"/>
          <w:numId w:val="36"/>
        </w:numPr>
        <w:spacing w:line="480" w:lineRule="auto"/>
        <w:jc w:val="both"/>
        <w:rPr>
          <w:rFonts w:ascii="Arial" w:hAnsi="Arial" w:cs="Arial"/>
          <w:color w:val="000000" w:themeColor="text1"/>
          <w:sz w:val="36"/>
          <w:szCs w:val="36"/>
        </w:rPr>
      </w:pPr>
      <w:r w:rsidRPr="00B75E5B">
        <w:rPr>
          <w:rFonts w:ascii="Arial" w:hAnsi="Arial" w:cs="Arial"/>
          <w:color w:val="000000" w:themeColor="text1"/>
          <w:sz w:val="36"/>
          <w:szCs w:val="36"/>
        </w:rPr>
        <w:t>A cumulative undergraduate grade point average of 3.00</w:t>
      </w:r>
    </w:p>
    <w:p w:rsidR="00FA0ACC" w:rsidRPr="00B75E5B" w:rsidRDefault="00FA0ACC" w:rsidP="00FA0ACC">
      <w:pPr>
        <w:pStyle w:val="ListParagraph"/>
        <w:numPr>
          <w:ilvl w:val="0"/>
          <w:numId w:val="36"/>
        </w:numPr>
        <w:spacing w:line="480" w:lineRule="auto"/>
        <w:jc w:val="both"/>
        <w:rPr>
          <w:rFonts w:ascii="Arial" w:hAnsi="Arial" w:cs="Arial"/>
          <w:color w:val="000000" w:themeColor="text1"/>
          <w:sz w:val="36"/>
          <w:szCs w:val="36"/>
        </w:rPr>
      </w:pPr>
      <w:r w:rsidRPr="00B75E5B">
        <w:rPr>
          <w:rFonts w:ascii="Arial" w:hAnsi="Arial" w:cs="Arial"/>
          <w:color w:val="000000" w:themeColor="text1"/>
          <w:sz w:val="36"/>
          <w:szCs w:val="36"/>
        </w:rPr>
        <w:t>Three letters of recommendation</w:t>
      </w:r>
    </w:p>
    <w:p w:rsidR="00FA0ACC" w:rsidRPr="00B75E5B" w:rsidRDefault="00FA0ACC" w:rsidP="00FA0ACC">
      <w:pPr>
        <w:pStyle w:val="ListParagraph"/>
        <w:numPr>
          <w:ilvl w:val="0"/>
          <w:numId w:val="36"/>
        </w:numPr>
        <w:spacing w:line="480" w:lineRule="auto"/>
        <w:jc w:val="both"/>
        <w:rPr>
          <w:rFonts w:ascii="Arial" w:hAnsi="Arial" w:cs="Arial"/>
          <w:color w:val="000000" w:themeColor="text1"/>
          <w:sz w:val="36"/>
          <w:szCs w:val="36"/>
        </w:rPr>
      </w:pPr>
      <w:r w:rsidRPr="00B75E5B">
        <w:rPr>
          <w:rFonts w:ascii="Arial" w:hAnsi="Arial" w:cs="Arial"/>
          <w:color w:val="000000" w:themeColor="text1"/>
          <w:sz w:val="36"/>
          <w:szCs w:val="36"/>
        </w:rPr>
        <w:t>Although not required, experience in the field of special education is desirable.</w:t>
      </w:r>
    </w:p>
    <w:p w:rsidR="00FA0ACC" w:rsidRPr="00B75E5B" w:rsidRDefault="00FA0ACC" w:rsidP="00FA0ACC">
      <w:pPr>
        <w:pStyle w:val="ListParagraph"/>
        <w:numPr>
          <w:ilvl w:val="0"/>
          <w:numId w:val="36"/>
        </w:numPr>
        <w:spacing w:line="480" w:lineRule="auto"/>
        <w:jc w:val="both"/>
        <w:rPr>
          <w:rFonts w:ascii="Arial" w:hAnsi="Arial" w:cs="Arial"/>
          <w:color w:val="000000" w:themeColor="text1"/>
          <w:sz w:val="36"/>
          <w:szCs w:val="36"/>
        </w:rPr>
      </w:pPr>
      <w:r w:rsidRPr="00B75E5B">
        <w:rPr>
          <w:rFonts w:ascii="Arial" w:hAnsi="Arial" w:cs="Arial"/>
          <w:color w:val="000000" w:themeColor="text1"/>
          <w:sz w:val="36"/>
          <w:szCs w:val="36"/>
        </w:rPr>
        <w:t xml:space="preserve">Interview by VISP faculty members </w:t>
      </w:r>
    </w:p>
    <w:p w:rsidR="00FA0ACC" w:rsidRPr="00B75E5B" w:rsidRDefault="00FA0ACC" w:rsidP="00FA0ACC">
      <w:pPr>
        <w:spacing w:line="480" w:lineRule="auto"/>
        <w:jc w:val="both"/>
        <w:rPr>
          <w:rFonts w:cs="Arial"/>
          <w:color w:val="000000" w:themeColor="text1"/>
          <w:szCs w:val="36"/>
          <w:u w:val="single"/>
        </w:rPr>
      </w:pPr>
      <w:r w:rsidRPr="00B75E5B">
        <w:rPr>
          <w:rFonts w:cs="Arial"/>
          <w:color w:val="000000" w:themeColor="text1"/>
          <w:szCs w:val="36"/>
          <w:u w:val="single"/>
        </w:rPr>
        <w:t>Deadlines</w:t>
      </w:r>
    </w:p>
    <w:p w:rsidR="00FA0ACC" w:rsidRPr="00B75E5B" w:rsidRDefault="00FA0ACC" w:rsidP="00FA0ACC">
      <w:pPr>
        <w:pStyle w:val="ListParagraph"/>
        <w:numPr>
          <w:ilvl w:val="0"/>
          <w:numId w:val="37"/>
        </w:numPr>
        <w:spacing w:line="480" w:lineRule="auto"/>
        <w:jc w:val="both"/>
        <w:rPr>
          <w:rFonts w:ascii="Arial" w:hAnsi="Arial" w:cs="Arial"/>
          <w:color w:val="000000" w:themeColor="text1"/>
          <w:sz w:val="36"/>
          <w:szCs w:val="36"/>
        </w:rPr>
      </w:pPr>
      <w:r w:rsidRPr="00B75E5B">
        <w:rPr>
          <w:rFonts w:ascii="Arial" w:hAnsi="Arial" w:cs="Arial"/>
          <w:color w:val="000000" w:themeColor="text1"/>
          <w:sz w:val="36"/>
          <w:szCs w:val="36"/>
        </w:rPr>
        <w:t>Deadline for Fall Entry: March 15</w:t>
      </w:r>
    </w:p>
    <w:p w:rsidR="00FA0ACC" w:rsidRPr="00B75E5B" w:rsidRDefault="00FA0ACC" w:rsidP="00FA0ACC">
      <w:pPr>
        <w:pStyle w:val="ListParagraph"/>
        <w:numPr>
          <w:ilvl w:val="0"/>
          <w:numId w:val="37"/>
        </w:numPr>
        <w:spacing w:line="480" w:lineRule="auto"/>
        <w:jc w:val="both"/>
        <w:rPr>
          <w:rFonts w:ascii="Arial" w:hAnsi="Arial" w:cs="Arial"/>
          <w:color w:val="000000" w:themeColor="text1"/>
          <w:sz w:val="36"/>
          <w:szCs w:val="36"/>
        </w:rPr>
      </w:pPr>
      <w:r w:rsidRPr="00B75E5B">
        <w:rPr>
          <w:rFonts w:ascii="Arial" w:hAnsi="Arial" w:cs="Arial"/>
          <w:color w:val="000000" w:themeColor="text1"/>
          <w:sz w:val="36"/>
          <w:szCs w:val="36"/>
        </w:rPr>
        <w:t>Deadline for Spring Entry: September 15</w:t>
      </w:r>
    </w:p>
    <w:p w:rsidR="00FA0ACC" w:rsidRPr="00B75E5B" w:rsidRDefault="00FA0ACC" w:rsidP="00FA0ACC">
      <w:pPr>
        <w:spacing w:before="100" w:after="100" w:line="480" w:lineRule="auto"/>
        <w:jc w:val="both"/>
        <w:rPr>
          <w:rFonts w:cs="Arial"/>
          <w:b/>
          <w:color w:val="000000" w:themeColor="text1"/>
          <w:szCs w:val="36"/>
        </w:rPr>
      </w:pPr>
      <w:r w:rsidRPr="00B75E5B">
        <w:rPr>
          <w:rFonts w:cs="Arial"/>
          <w:b/>
          <w:color w:val="000000" w:themeColor="text1"/>
          <w:szCs w:val="36"/>
        </w:rPr>
        <w:t>Grant Information:</w:t>
      </w:r>
    </w:p>
    <w:p w:rsidR="00FA0ACC" w:rsidRPr="00B75E5B" w:rsidRDefault="00FA0ACC" w:rsidP="00FA0ACC">
      <w:pPr>
        <w:widowControl w:val="0"/>
        <w:autoSpaceDE w:val="0"/>
        <w:autoSpaceDN w:val="0"/>
        <w:adjustRightInd w:val="0"/>
        <w:spacing w:line="480" w:lineRule="auto"/>
        <w:ind w:firstLine="720"/>
        <w:jc w:val="both"/>
        <w:rPr>
          <w:rFonts w:cs="Arial"/>
          <w:color w:val="000000" w:themeColor="text1"/>
          <w:szCs w:val="36"/>
        </w:rPr>
      </w:pPr>
      <w:r w:rsidRPr="00B75E5B">
        <w:rPr>
          <w:rFonts w:cs="Arial"/>
          <w:color w:val="000000" w:themeColor="text1"/>
          <w:szCs w:val="36"/>
        </w:rPr>
        <w:t xml:space="preserve">Those planning to work with students who are blind or visually impaired as a TVI may be eligible to apply to funding from the Office of Special Education Programs (OSEP), U.S. Department of Education.  These funds cover full in-state tuition and fees.  We can provide a small stipend each semester a student is enrolled in classes.  Additional scholarship may be sought through the College of Education or from other funding sources. </w:t>
      </w:r>
    </w:p>
    <w:p w:rsidR="00FA0ACC" w:rsidRPr="00B75E5B" w:rsidRDefault="00FA0ACC" w:rsidP="00FA0ACC">
      <w:pPr>
        <w:widowControl w:val="0"/>
        <w:autoSpaceDE w:val="0"/>
        <w:autoSpaceDN w:val="0"/>
        <w:adjustRightInd w:val="0"/>
        <w:spacing w:line="480" w:lineRule="auto"/>
        <w:jc w:val="both"/>
        <w:rPr>
          <w:rFonts w:cs="Arial"/>
          <w:color w:val="000000" w:themeColor="text1"/>
          <w:szCs w:val="36"/>
        </w:rPr>
      </w:pPr>
    </w:p>
    <w:p w:rsidR="00FA0ACC" w:rsidRPr="00B75E5B" w:rsidRDefault="00FA0ACC" w:rsidP="00FA0ACC">
      <w:pPr>
        <w:widowControl w:val="0"/>
        <w:autoSpaceDE w:val="0"/>
        <w:autoSpaceDN w:val="0"/>
        <w:adjustRightInd w:val="0"/>
        <w:spacing w:line="480" w:lineRule="auto"/>
        <w:jc w:val="both"/>
        <w:rPr>
          <w:rFonts w:cs="Arial"/>
          <w:color w:val="000000" w:themeColor="text1"/>
          <w:szCs w:val="36"/>
        </w:rPr>
      </w:pPr>
      <w:r w:rsidRPr="00B75E5B">
        <w:rPr>
          <w:rFonts w:cs="Arial"/>
          <w:color w:val="000000" w:themeColor="text1"/>
          <w:szCs w:val="36"/>
        </w:rPr>
        <w:t xml:space="preserve">Program contact: </w:t>
      </w:r>
    </w:p>
    <w:p w:rsidR="00FA0ACC" w:rsidRPr="00B75E5B" w:rsidRDefault="00FA0ACC" w:rsidP="00FA0ACC">
      <w:pPr>
        <w:rPr>
          <w:rFonts w:cs="Arial"/>
          <w:noProof/>
          <w:color w:val="000000" w:themeColor="text1"/>
          <w:szCs w:val="36"/>
        </w:rPr>
      </w:pPr>
      <w:bookmarkStart w:id="20" w:name="_MailAutoSig"/>
      <w:r w:rsidRPr="00B75E5B">
        <w:rPr>
          <w:rFonts w:cs="Arial"/>
          <w:noProof/>
          <w:color w:val="000000" w:themeColor="text1"/>
          <w:szCs w:val="36"/>
        </w:rPr>
        <w:t>Sunggye Hong, Ph.D.</w:t>
      </w:r>
    </w:p>
    <w:p w:rsidR="00FA0ACC" w:rsidRPr="00B75E5B" w:rsidRDefault="00FA0ACC" w:rsidP="00FA0ACC">
      <w:pPr>
        <w:rPr>
          <w:rFonts w:cs="Arial"/>
          <w:noProof/>
          <w:color w:val="000000" w:themeColor="text1"/>
          <w:szCs w:val="36"/>
        </w:rPr>
      </w:pPr>
      <w:r w:rsidRPr="00B75E5B">
        <w:rPr>
          <w:rFonts w:cs="Arial"/>
          <w:noProof/>
          <w:color w:val="000000" w:themeColor="text1"/>
          <w:szCs w:val="36"/>
        </w:rPr>
        <w:t>Associate Professor and Program Coordinator of Visual Impairment Specialization</w:t>
      </w:r>
    </w:p>
    <w:p w:rsidR="00FA0ACC" w:rsidRPr="00B75E5B" w:rsidRDefault="00FA0ACC" w:rsidP="00FA0ACC">
      <w:pPr>
        <w:rPr>
          <w:rFonts w:cs="Arial"/>
          <w:noProof/>
          <w:color w:val="000000" w:themeColor="text1"/>
          <w:szCs w:val="36"/>
        </w:rPr>
      </w:pPr>
      <w:r w:rsidRPr="00B75E5B">
        <w:rPr>
          <w:rFonts w:cs="Arial"/>
          <w:noProof/>
          <w:color w:val="000000" w:themeColor="text1"/>
          <w:szCs w:val="36"/>
        </w:rPr>
        <w:t>University of Arizona,Department of Disability and Psychoeducational Studies</w:t>
      </w:r>
      <w:r w:rsidRPr="00B75E5B">
        <w:rPr>
          <w:rFonts w:cs="Arial"/>
          <w:noProof/>
          <w:color w:val="000000" w:themeColor="text1"/>
          <w:szCs w:val="36"/>
        </w:rPr>
        <w:br/>
        <w:t>1430 E 2nd Street</w:t>
      </w:r>
      <w:r w:rsidRPr="00B75E5B">
        <w:rPr>
          <w:rFonts w:cs="Arial"/>
          <w:noProof/>
          <w:color w:val="000000" w:themeColor="text1"/>
          <w:szCs w:val="36"/>
        </w:rPr>
        <w:br/>
        <w:t>Tucson, AZ  85721-0069</w:t>
      </w:r>
      <w:r w:rsidRPr="00B75E5B">
        <w:rPr>
          <w:rFonts w:cs="Arial"/>
          <w:noProof/>
          <w:color w:val="000000" w:themeColor="text1"/>
          <w:szCs w:val="36"/>
        </w:rPr>
        <w:br/>
        <w:t>email: </w:t>
      </w:r>
      <w:hyperlink r:id="rId29" w:history="1">
        <w:r w:rsidRPr="00B75E5B">
          <w:rPr>
            <w:rStyle w:val="Hyperlink"/>
            <w:rFonts w:cs="Arial"/>
            <w:noProof/>
            <w:color w:val="000000" w:themeColor="text1"/>
            <w:szCs w:val="36"/>
          </w:rPr>
          <w:t>sghong@email.arizona.edu</w:t>
        </w:r>
      </w:hyperlink>
      <w:r w:rsidRPr="00B75E5B">
        <w:rPr>
          <w:rFonts w:cs="Arial"/>
          <w:noProof/>
          <w:color w:val="000000" w:themeColor="text1"/>
          <w:szCs w:val="36"/>
        </w:rPr>
        <w:t> </w:t>
      </w:r>
      <w:r w:rsidRPr="00B75E5B">
        <w:rPr>
          <w:rFonts w:cs="Arial"/>
          <w:noProof/>
          <w:color w:val="000000" w:themeColor="text1"/>
          <w:szCs w:val="36"/>
        </w:rPr>
        <w:br/>
        <w:t>phone:  520-621-0945</w:t>
      </w:r>
    </w:p>
    <w:p w:rsidR="00FA0ACC" w:rsidRPr="00B75E5B" w:rsidRDefault="00FA0ACC" w:rsidP="00FA0ACC">
      <w:pPr>
        <w:rPr>
          <w:rFonts w:cs="Arial"/>
          <w:noProof/>
          <w:color w:val="000000" w:themeColor="text1"/>
          <w:szCs w:val="36"/>
        </w:rPr>
      </w:pPr>
      <w:r w:rsidRPr="00B75E5B">
        <w:rPr>
          <w:rFonts w:eastAsia="Times New Roman" w:cs="Arial"/>
          <w:noProof/>
          <w:color w:val="000000" w:themeColor="text1"/>
          <w:szCs w:val="36"/>
        </w:rPr>
        <w:t>fax:  520-621-3821</w:t>
      </w:r>
    </w:p>
    <w:bookmarkEnd w:id="20"/>
    <w:p w:rsidR="00FA0ACC" w:rsidRPr="00B75E5B" w:rsidRDefault="00FA0ACC" w:rsidP="00FA0ACC">
      <w:pPr>
        <w:rPr>
          <w:rFonts w:cs="Arial"/>
          <w:color w:val="000000" w:themeColor="text1"/>
          <w:szCs w:val="36"/>
        </w:rPr>
      </w:pPr>
    </w:p>
    <w:p w:rsidR="00FA0ACC" w:rsidRDefault="00FA0ACC" w:rsidP="00F940D6">
      <w:pPr>
        <w:pStyle w:val="Heading1"/>
        <w:jc w:val="left"/>
        <w:rPr>
          <w:rFonts w:eastAsia="ＭＳ 明朝"/>
          <w:b w:val="0"/>
          <w:bCs w:val="0"/>
          <w:color w:val="auto"/>
        </w:rPr>
      </w:pPr>
      <w:bookmarkStart w:id="21" w:name="_Integrating_Math_and"/>
      <w:bookmarkEnd w:id="21"/>
    </w:p>
    <w:p w:rsidR="00F940D6" w:rsidRDefault="00F940D6" w:rsidP="00F940D6"/>
    <w:p w:rsidR="00F940D6" w:rsidRPr="00F940D6" w:rsidRDefault="00F940D6" w:rsidP="00F940D6"/>
    <w:p w:rsidR="00EE6AF0" w:rsidRDefault="00EE6AF0" w:rsidP="00EE6AF0">
      <w:pPr>
        <w:rPr>
          <w:szCs w:val="36"/>
        </w:rPr>
      </w:pPr>
    </w:p>
    <w:p w:rsidR="00F940D6" w:rsidRDefault="00F940D6" w:rsidP="00EE6AF0">
      <w:pPr>
        <w:rPr>
          <w:szCs w:val="36"/>
        </w:rPr>
      </w:pPr>
    </w:p>
    <w:p w:rsidR="00F940D6" w:rsidRDefault="00F940D6" w:rsidP="00EE6AF0">
      <w:pPr>
        <w:rPr>
          <w:szCs w:val="36"/>
        </w:rPr>
      </w:pPr>
    </w:p>
    <w:p w:rsidR="00F940D6" w:rsidRDefault="00F940D6" w:rsidP="00EE6AF0">
      <w:pPr>
        <w:rPr>
          <w:szCs w:val="36"/>
        </w:rPr>
      </w:pPr>
    </w:p>
    <w:p w:rsidR="00F940D6" w:rsidRPr="004450E7" w:rsidRDefault="00F940D6" w:rsidP="00F940D6">
      <w:pPr>
        <w:pStyle w:val="Heading1"/>
      </w:pPr>
      <w:r w:rsidRPr="004450E7">
        <w:t>APH Mobile Apps</w:t>
      </w:r>
    </w:p>
    <w:p w:rsidR="00F940D6" w:rsidRPr="00696682" w:rsidRDefault="00F940D6" w:rsidP="00F940D6">
      <w:pPr>
        <w:jc w:val="center"/>
        <w:rPr>
          <w:szCs w:val="36"/>
        </w:rPr>
      </w:pPr>
    </w:p>
    <w:p w:rsidR="00F940D6" w:rsidRPr="004450E7" w:rsidRDefault="00F940D6" w:rsidP="00F940D6">
      <w:pPr>
        <w:rPr>
          <w:rFonts w:cs="Arial"/>
          <w:szCs w:val="36"/>
        </w:rPr>
      </w:pPr>
      <w:r w:rsidRPr="004450E7">
        <w:rPr>
          <w:rFonts w:cs="Arial"/>
          <w:szCs w:val="36"/>
        </w:rPr>
        <w:t>Visual Brailler(TM)</w:t>
      </w:r>
      <w:r w:rsidRPr="004450E7">
        <w:rPr>
          <w:rFonts w:cs="Arial"/>
          <w:szCs w:val="36"/>
        </w:rPr>
        <w:br/>
        <w:t>App for iPad – UEB</w:t>
      </w:r>
      <w:r w:rsidRPr="004450E7">
        <w:rPr>
          <w:rFonts w:ascii="MingLiU" w:eastAsia="MingLiU" w:hAnsi="MingLiU" w:cs="MingLiU"/>
          <w:szCs w:val="36"/>
        </w:rPr>
        <w:br/>
      </w:r>
      <w:r w:rsidRPr="004450E7">
        <w:rPr>
          <w:rFonts w:cs="Arial"/>
          <w:szCs w:val="36"/>
        </w:rPr>
        <w:t>This simple braille editor has a traditional 6-dot keyboard and displays simulated braille on your iPad(R) screen. Your work can be saved, making it perfect to use for practice NLS certification exercises. FREE!</w:t>
      </w:r>
    </w:p>
    <w:p w:rsidR="00F940D6" w:rsidRPr="004450E7" w:rsidRDefault="00F940D6" w:rsidP="00F940D6">
      <w:pPr>
        <w:rPr>
          <w:rFonts w:cs="Arial"/>
          <w:szCs w:val="36"/>
        </w:rPr>
      </w:pPr>
    </w:p>
    <w:p w:rsidR="00F940D6" w:rsidRPr="004450E7" w:rsidRDefault="00F940D6" w:rsidP="00F940D6">
      <w:pPr>
        <w:rPr>
          <w:rFonts w:cs="Arial"/>
          <w:szCs w:val="36"/>
        </w:rPr>
      </w:pPr>
      <w:r w:rsidRPr="004450E7">
        <w:rPr>
          <w:rFonts w:cs="Arial"/>
          <w:szCs w:val="36"/>
        </w:rPr>
        <w:t>Math Robot(TM)</w:t>
      </w:r>
      <w:r w:rsidRPr="004450E7">
        <w:rPr>
          <w:rFonts w:cs="Arial"/>
          <w:szCs w:val="36"/>
        </w:rPr>
        <w:br/>
        <w:t>App for iPad</w:t>
      </w:r>
      <w:r w:rsidRPr="004450E7">
        <w:rPr>
          <w:rFonts w:cs="Arial"/>
          <w:szCs w:val="36"/>
        </w:rPr>
        <w:br/>
        <w:t>This math drill and practice app is both self-voicing and accessible with Apple's VoiceOver screen reader.</w:t>
      </w:r>
    </w:p>
    <w:p w:rsidR="00F940D6" w:rsidRPr="004450E7" w:rsidRDefault="00F940D6" w:rsidP="00F940D6">
      <w:pPr>
        <w:rPr>
          <w:rFonts w:cs="Arial"/>
          <w:szCs w:val="36"/>
        </w:rPr>
      </w:pPr>
    </w:p>
    <w:p w:rsidR="00F940D6" w:rsidRPr="004450E7" w:rsidRDefault="00F940D6" w:rsidP="00F940D6">
      <w:pPr>
        <w:rPr>
          <w:rFonts w:cs="Arial"/>
          <w:szCs w:val="36"/>
        </w:rPr>
      </w:pPr>
      <w:r w:rsidRPr="004450E7">
        <w:rPr>
          <w:rFonts w:cs="Arial"/>
          <w:szCs w:val="36"/>
        </w:rPr>
        <w:t>Draw2Measure Protractor</w:t>
      </w:r>
      <w:r w:rsidRPr="004450E7">
        <w:rPr>
          <w:rFonts w:cs="Arial"/>
          <w:szCs w:val="36"/>
        </w:rPr>
        <w:br/>
        <w:t>App for iOS devices</w:t>
      </w:r>
      <w:r w:rsidRPr="004450E7">
        <w:rPr>
          <w:rFonts w:cs="Arial"/>
          <w:szCs w:val="36"/>
        </w:rPr>
        <w:br/>
        <w:t>Allows students an alternative way to measure angles in math and science classrooms. FREE!</w:t>
      </w:r>
    </w:p>
    <w:p w:rsidR="00F940D6" w:rsidRPr="004450E7" w:rsidRDefault="00F940D6" w:rsidP="00F940D6">
      <w:pPr>
        <w:rPr>
          <w:rFonts w:cs="Arial"/>
          <w:szCs w:val="36"/>
        </w:rPr>
      </w:pPr>
    </w:p>
    <w:p w:rsidR="00F940D6" w:rsidRPr="004450E7" w:rsidRDefault="00F940D6" w:rsidP="00F940D6">
      <w:pPr>
        <w:rPr>
          <w:rFonts w:cs="Arial"/>
          <w:szCs w:val="36"/>
        </w:rPr>
      </w:pPr>
      <w:r w:rsidRPr="004450E7">
        <w:rPr>
          <w:rFonts w:cs="Arial"/>
          <w:szCs w:val="36"/>
        </w:rPr>
        <w:t>COMING SOON!</w:t>
      </w:r>
      <w:r w:rsidRPr="004450E7">
        <w:rPr>
          <w:rFonts w:cs="Arial"/>
          <w:szCs w:val="36"/>
        </w:rPr>
        <w:br/>
        <w:t>Talking Typer(TM)</w:t>
      </w:r>
      <w:r w:rsidRPr="004450E7">
        <w:rPr>
          <w:rFonts w:cs="Arial"/>
          <w:szCs w:val="36"/>
        </w:rPr>
        <w:br/>
        <w:t>App for iOS devices</w:t>
      </w:r>
      <w:r w:rsidRPr="004450E7">
        <w:rPr>
          <w:rFonts w:cs="Arial"/>
          <w:szCs w:val="36"/>
        </w:rPr>
        <w:br/>
        <w:t>Learn to type or improve your skills with drills, practice lessons, keyboard explorer, and an entertaining game!</w:t>
      </w:r>
    </w:p>
    <w:p w:rsidR="00F940D6" w:rsidRPr="004450E7" w:rsidRDefault="00F940D6" w:rsidP="00F940D6">
      <w:pPr>
        <w:rPr>
          <w:rFonts w:cs="Arial"/>
          <w:szCs w:val="36"/>
        </w:rPr>
      </w:pPr>
    </w:p>
    <w:p w:rsidR="00F940D6" w:rsidRPr="004450E7" w:rsidRDefault="00F940D6" w:rsidP="00F940D6">
      <w:pPr>
        <w:rPr>
          <w:rFonts w:cs="Arial"/>
          <w:szCs w:val="36"/>
        </w:rPr>
      </w:pPr>
      <w:r w:rsidRPr="004450E7">
        <w:rPr>
          <w:rFonts w:cs="Arial"/>
          <w:szCs w:val="36"/>
        </w:rPr>
        <w:t>Nearby Explorer(TM)</w:t>
      </w:r>
      <w:r w:rsidRPr="004450E7">
        <w:rPr>
          <w:rFonts w:cs="Arial"/>
          <w:szCs w:val="36"/>
        </w:rPr>
        <w:br/>
        <w:t>App for Android and iOS devices</w:t>
      </w:r>
      <w:r w:rsidRPr="004450E7">
        <w:rPr>
          <w:rFonts w:cs="Arial"/>
          <w:szCs w:val="36"/>
        </w:rPr>
        <w:br/>
        <w:t>A powerful location exploration app for your Android(TM) or iOS(R) device that makes independent travel efficient, informative, and fun for</w:t>
      </w:r>
      <w:r w:rsidRPr="004450E7">
        <w:rPr>
          <w:rFonts w:cs="Arial"/>
          <w:szCs w:val="36"/>
        </w:rPr>
        <w:separator/>
      </w:r>
      <w:r w:rsidRPr="004450E7">
        <w:rPr>
          <w:rFonts w:cs="Arial"/>
          <w:szCs w:val="36"/>
        </w:rPr>
        <w:t>pedestrians and passengers who are blind and visually impaired!</w:t>
      </w:r>
    </w:p>
    <w:p w:rsidR="00F940D6" w:rsidRPr="004450E7" w:rsidRDefault="00F940D6" w:rsidP="00F940D6">
      <w:pPr>
        <w:rPr>
          <w:rFonts w:cs="Arial"/>
          <w:szCs w:val="36"/>
        </w:rPr>
      </w:pPr>
    </w:p>
    <w:p w:rsidR="00F940D6" w:rsidRPr="004450E7" w:rsidRDefault="00F940D6" w:rsidP="00F940D6">
      <w:pPr>
        <w:rPr>
          <w:rFonts w:cs="Arial"/>
          <w:szCs w:val="36"/>
        </w:rPr>
      </w:pPr>
      <w:r w:rsidRPr="004450E7">
        <w:rPr>
          <w:rFonts w:cs="Arial"/>
          <w:szCs w:val="36"/>
        </w:rPr>
        <w:t>American Printing House for the Blind, Inc.</w:t>
      </w:r>
      <w:r w:rsidRPr="004450E7">
        <w:rPr>
          <w:rFonts w:cs="Arial"/>
          <w:szCs w:val="36"/>
        </w:rPr>
        <w:br/>
        <w:t xml:space="preserve">800.223.1839 -- </w:t>
      </w:r>
      <w:hyperlink r:id="rId30" w:history="1">
        <w:r w:rsidRPr="004450E7">
          <w:rPr>
            <w:rStyle w:val="Hyperlink"/>
            <w:rFonts w:cs="Arial"/>
            <w:szCs w:val="36"/>
          </w:rPr>
          <w:t>info@aph.org</w:t>
        </w:r>
      </w:hyperlink>
      <w:r w:rsidRPr="004450E7">
        <w:rPr>
          <w:rFonts w:cs="Arial"/>
          <w:szCs w:val="36"/>
        </w:rPr>
        <w:t xml:space="preserve"> -- </w:t>
      </w:r>
      <w:hyperlink r:id="rId31" w:history="1">
        <w:r w:rsidRPr="004450E7">
          <w:rPr>
            <w:rStyle w:val="Hyperlink"/>
            <w:rFonts w:cs="Arial"/>
            <w:szCs w:val="36"/>
          </w:rPr>
          <w:t>www.aph.org</w:t>
        </w:r>
      </w:hyperlink>
    </w:p>
    <w:p w:rsidR="00F940D6" w:rsidRPr="004450E7" w:rsidRDefault="00F940D6" w:rsidP="00F940D6">
      <w:pPr>
        <w:rPr>
          <w:rFonts w:cs="Arial"/>
          <w:szCs w:val="36"/>
        </w:rPr>
      </w:pPr>
    </w:p>
    <w:p w:rsidR="00F940D6" w:rsidRPr="004450E7" w:rsidRDefault="00086BD4" w:rsidP="00F940D6">
      <w:pPr>
        <w:rPr>
          <w:rFonts w:cs="Arial"/>
          <w:szCs w:val="36"/>
        </w:rPr>
      </w:pPr>
      <w:hyperlink r:id="rId32" w:history="1">
        <w:r w:rsidR="00F940D6" w:rsidRPr="004450E7">
          <w:rPr>
            <w:rStyle w:val="Hyperlink"/>
            <w:rFonts w:cs="Arial"/>
            <w:szCs w:val="36"/>
          </w:rPr>
          <w:t>http://shop.aph.org</w:t>
        </w:r>
      </w:hyperlink>
    </w:p>
    <w:p w:rsidR="00F940D6" w:rsidRPr="004450E7" w:rsidRDefault="00F940D6" w:rsidP="00F940D6">
      <w:pPr>
        <w:rPr>
          <w:rFonts w:cs="Arial"/>
          <w:szCs w:val="36"/>
        </w:rPr>
      </w:pPr>
    </w:p>
    <w:p w:rsidR="00D10253" w:rsidRDefault="00D10253" w:rsidP="00D10253">
      <w:pPr>
        <w:spacing w:line="480" w:lineRule="auto"/>
        <w:jc w:val="both"/>
        <w:rPr>
          <w:rFonts w:cs="Arial"/>
          <w:szCs w:val="36"/>
        </w:rPr>
      </w:pPr>
    </w:p>
    <w:p w:rsidR="00F940D6" w:rsidRDefault="00F940D6" w:rsidP="00D10253">
      <w:pPr>
        <w:spacing w:line="480" w:lineRule="auto"/>
        <w:jc w:val="both"/>
        <w:rPr>
          <w:rFonts w:cs="Arial"/>
          <w:szCs w:val="36"/>
        </w:rPr>
      </w:pPr>
    </w:p>
    <w:p w:rsidR="00F940D6" w:rsidRDefault="00F940D6" w:rsidP="00D10253">
      <w:pPr>
        <w:spacing w:line="480" w:lineRule="auto"/>
        <w:jc w:val="both"/>
        <w:rPr>
          <w:rFonts w:cs="Arial"/>
          <w:szCs w:val="36"/>
        </w:rPr>
      </w:pPr>
    </w:p>
    <w:p w:rsidR="00F940D6" w:rsidRDefault="00F940D6" w:rsidP="00D10253">
      <w:pPr>
        <w:spacing w:line="480" w:lineRule="auto"/>
        <w:jc w:val="both"/>
        <w:rPr>
          <w:rFonts w:cs="Arial"/>
          <w:szCs w:val="36"/>
        </w:rPr>
      </w:pPr>
    </w:p>
    <w:p w:rsidR="00F940D6" w:rsidRPr="00D10253" w:rsidRDefault="00F940D6" w:rsidP="00D10253">
      <w:pPr>
        <w:spacing w:line="480" w:lineRule="auto"/>
        <w:jc w:val="both"/>
        <w:rPr>
          <w:rFonts w:cs="Arial"/>
          <w:szCs w:val="36"/>
        </w:rPr>
      </w:pPr>
    </w:p>
    <w:p w:rsidR="00EE6AF0" w:rsidRPr="00696682" w:rsidRDefault="00EE6AF0" w:rsidP="00D10253">
      <w:pPr>
        <w:spacing w:line="480" w:lineRule="auto"/>
        <w:jc w:val="both"/>
        <w:rPr>
          <w:rFonts w:cs="Arial"/>
          <w:szCs w:val="36"/>
        </w:rPr>
      </w:pPr>
    </w:p>
    <w:p w:rsidR="00CD3379" w:rsidRDefault="00CD3379" w:rsidP="00CD3379">
      <w:pPr>
        <w:spacing w:line="480" w:lineRule="auto"/>
        <w:jc w:val="center"/>
        <w:rPr>
          <w:rFonts w:cs="Arial"/>
          <w:szCs w:val="36"/>
        </w:rPr>
      </w:pPr>
    </w:p>
    <w:p w:rsidR="00CD3379" w:rsidRDefault="00CD3379" w:rsidP="00CD3379">
      <w:pPr>
        <w:spacing w:line="480" w:lineRule="auto"/>
        <w:jc w:val="center"/>
        <w:rPr>
          <w:rFonts w:cs="Arial"/>
          <w:szCs w:val="36"/>
        </w:rPr>
      </w:pPr>
    </w:p>
    <w:p w:rsidR="00D10253" w:rsidRDefault="00D10253" w:rsidP="00CD3379">
      <w:pPr>
        <w:spacing w:line="480" w:lineRule="auto"/>
        <w:jc w:val="center"/>
        <w:rPr>
          <w:rFonts w:cs="Arial"/>
          <w:szCs w:val="36"/>
        </w:rPr>
      </w:pPr>
    </w:p>
    <w:p w:rsidR="00D10253" w:rsidRDefault="00D10253" w:rsidP="00CD3379">
      <w:pPr>
        <w:spacing w:line="480" w:lineRule="auto"/>
        <w:jc w:val="center"/>
        <w:rPr>
          <w:rFonts w:cs="Arial"/>
          <w:szCs w:val="36"/>
        </w:rPr>
      </w:pPr>
    </w:p>
    <w:p w:rsidR="00D10253" w:rsidRPr="00CC2B5B" w:rsidRDefault="00D10253" w:rsidP="00D10253">
      <w:pPr>
        <w:rPr>
          <w:szCs w:val="36"/>
        </w:rPr>
      </w:pPr>
    </w:p>
    <w:p w:rsidR="00D10253" w:rsidRDefault="00D10253" w:rsidP="00D10253">
      <w:pPr>
        <w:rPr>
          <w:szCs w:val="36"/>
        </w:rPr>
      </w:pPr>
    </w:p>
    <w:p w:rsidR="00C17D2F" w:rsidRDefault="00C17D2F" w:rsidP="00C17D2F">
      <w:pPr>
        <w:pStyle w:val="Heading1"/>
      </w:pPr>
      <w:r w:rsidRPr="00180D44">
        <w:t>Doctoral student feature:</w:t>
      </w:r>
    </w:p>
    <w:p w:rsidR="00C17D2F" w:rsidRPr="00180D44" w:rsidRDefault="00C17D2F" w:rsidP="00C17D2F">
      <w:pPr>
        <w:pStyle w:val="Heading1"/>
      </w:pPr>
      <w:bookmarkStart w:id="22" w:name="_Peanut_butter_and"/>
      <w:bookmarkEnd w:id="22"/>
      <w:r w:rsidRPr="00180D44">
        <w:t>Peanut butter and jelly: A journey of interconnectedness</w:t>
      </w:r>
    </w:p>
    <w:p w:rsidR="00C17D2F" w:rsidRDefault="00C17D2F" w:rsidP="00D10253">
      <w:pPr>
        <w:rPr>
          <w:szCs w:val="36"/>
        </w:rPr>
      </w:pPr>
    </w:p>
    <w:p w:rsidR="00C17D2F" w:rsidRPr="00180D44" w:rsidRDefault="00C17D2F" w:rsidP="00C17D2F">
      <w:pPr>
        <w:jc w:val="center"/>
        <w:rPr>
          <w:rFonts w:cs="Arial"/>
          <w:b/>
          <w:color w:val="000000" w:themeColor="text1"/>
          <w:szCs w:val="36"/>
        </w:rPr>
      </w:pPr>
      <w:r w:rsidRPr="00180D44">
        <w:rPr>
          <w:rFonts w:cs="Arial"/>
          <w:b/>
          <w:color w:val="000000" w:themeColor="text1"/>
          <w:szCs w:val="36"/>
        </w:rPr>
        <w:t xml:space="preserve">Garrison Tsinajinie, Doctoral Student, University of Arizona, </w:t>
      </w:r>
      <w:hyperlink r:id="rId33" w:history="1">
        <w:r w:rsidRPr="00180D44">
          <w:rPr>
            <w:rStyle w:val="Hyperlink"/>
            <w:rFonts w:cs="Arial"/>
            <w:szCs w:val="36"/>
          </w:rPr>
          <w:t>garrisot@email.arizona.edu</w:t>
        </w:r>
      </w:hyperlink>
    </w:p>
    <w:p w:rsidR="00C17D2F" w:rsidRPr="00180D44" w:rsidRDefault="00C17D2F" w:rsidP="00C17D2F">
      <w:pPr>
        <w:spacing w:line="480" w:lineRule="auto"/>
        <w:rPr>
          <w:rFonts w:cs="Arial"/>
          <w:color w:val="000000" w:themeColor="text1"/>
          <w:szCs w:val="36"/>
        </w:rPr>
      </w:pPr>
    </w:p>
    <w:p w:rsidR="00C17D2F" w:rsidRPr="00180D44" w:rsidRDefault="00C17D2F" w:rsidP="00C17D2F">
      <w:pPr>
        <w:spacing w:line="480" w:lineRule="auto"/>
        <w:ind w:firstLine="720"/>
        <w:jc w:val="both"/>
        <w:rPr>
          <w:rFonts w:cs="Arial"/>
          <w:color w:val="000000" w:themeColor="text1"/>
          <w:szCs w:val="36"/>
        </w:rPr>
      </w:pPr>
      <w:r w:rsidRPr="00180D44">
        <w:rPr>
          <w:rFonts w:cs="Arial"/>
          <w:color w:val="000000" w:themeColor="text1"/>
          <w:szCs w:val="36"/>
        </w:rPr>
        <w:t xml:space="preserve">Let me begin by thanking you for the opportunity to share the story of my journey in special education with the Council for Exceptional Children’s Division on Visual Impairments and Deafblindness community.  My name is Garrison Tsinajinie.  As a tribal member of the Navajo Nation, I am of the Black Streaked Wood People (Tsi’naajinii) born into the Big Water Clan (Tótsohnii).  My grandfathers are of the Towering House (Kinyaa’áanii) and Tangle (Ta’neeszahnii) Clans.  After accepting the unique opportunity to identify as a National Leadership Consortium in Sensory Disabilities (NLCSD) Scholar, I left my hometown of Window Rock, Arizona to pursue a PhD in Special Education at the University of Arizona (UA).  While the hardest transition I have had to make within recent months has been to leave my students in the very capable and caring hands of fellow itinerant Teachers of the Visually Impaired (TVIs), I have returned to the UA to conduct further research to justify the improvement of services and funding for children with visual impairments in indigenous rural communities.  </w:t>
      </w:r>
    </w:p>
    <w:p w:rsidR="00C17D2F" w:rsidRPr="00180D44" w:rsidRDefault="00C17D2F" w:rsidP="00C17D2F">
      <w:pPr>
        <w:spacing w:line="480" w:lineRule="auto"/>
        <w:ind w:firstLine="720"/>
        <w:jc w:val="both"/>
        <w:rPr>
          <w:rFonts w:cs="Arial"/>
          <w:color w:val="000000" w:themeColor="text1"/>
          <w:szCs w:val="36"/>
        </w:rPr>
      </w:pPr>
      <w:r w:rsidRPr="00180D44">
        <w:rPr>
          <w:rFonts w:cs="Arial"/>
          <w:color w:val="000000" w:themeColor="text1"/>
          <w:szCs w:val="36"/>
        </w:rPr>
        <w:t xml:space="preserve">My journey in special education began 10 years ago.  In search of a summer job after my first year as a freshman at the UA, my endeavor resulted in a position as a seasonal residential service provider in the residential program of the Saint Michaels Association for Special Education (SMASE).  I spent the summer working with students with various developmental disabilities in areas I would eventually come to know as skills within the expanded core curriculum.  Predominately within the areas of independent living skills, recreation, and leisure.  In a desire to extend my limited knowledge of special education and return to the residential program in the upcoming summer break, I began to search for courses in special education when I returned to the UA.  As I scrolled through the list of courses, I quickly found each course was full.  Eventually, after much scrolling, I found and added the first available course, “SERP 424: Methods of Teaching the Visually Impaired”.  As an undergraduate psychology major thus far, I was used to large auditoriums filled with a myriad of students.  This class was quite different. The class consisted of about 12 students, and rather than beginning with a class dedicated to lecture, we began the semester by making peanut butter and jelly sandwiches under blindfold with a partner to learn how to conduct a discrepancy analysis.  Needless to say, in a few short weeks I decided to minor in special education and continued to take courses with the professors in the visual impairment program until graduation.  </w:t>
      </w:r>
    </w:p>
    <w:p w:rsidR="00C17D2F" w:rsidRPr="00180D44" w:rsidRDefault="00C17D2F" w:rsidP="00C17D2F">
      <w:pPr>
        <w:spacing w:line="480" w:lineRule="auto"/>
        <w:ind w:firstLine="720"/>
        <w:jc w:val="both"/>
        <w:rPr>
          <w:rFonts w:eastAsia="Times New Roman" w:cs="Arial"/>
          <w:color w:val="000000" w:themeColor="text1"/>
          <w:szCs w:val="36"/>
        </w:rPr>
      </w:pPr>
      <w:r w:rsidRPr="00180D44">
        <w:rPr>
          <w:rFonts w:cs="Arial"/>
          <w:color w:val="000000" w:themeColor="text1"/>
          <w:szCs w:val="36"/>
        </w:rPr>
        <w:t xml:space="preserve">In my junior year as an undergraduate student, I was selected to join the 2009 cohort of McNair Scholars through the UA Ronald E. McNair Achievement Program, a program dedicated to preparing underrepresented minority and first generation undergraduate students for doctoral studies through research and scholarship.  By the end of the summer, under the guidance of McNair advisors and faculty mentors, I produced an unpublished qualitative research report entitled, </w:t>
      </w:r>
      <w:r w:rsidRPr="00180D44">
        <w:rPr>
          <w:rFonts w:eastAsia="Times New Roman" w:cs="Arial"/>
          <w:i/>
          <w:iCs/>
          <w:color w:val="000000" w:themeColor="text1"/>
          <w:szCs w:val="36"/>
        </w:rPr>
        <w:t>The service and experiences of Native Americans with visual impairments.</w:t>
      </w:r>
      <w:r w:rsidRPr="00180D44">
        <w:rPr>
          <w:rFonts w:eastAsia="Times New Roman" w:cs="Arial"/>
          <w:iCs/>
          <w:color w:val="000000" w:themeColor="text1"/>
          <w:szCs w:val="36"/>
        </w:rPr>
        <w:t xml:space="preserve">  </w:t>
      </w:r>
      <w:r w:rsidRPr="00180D44">
        <w:rPr>
          <w:rFonts w:cs="Arial"/>
          <w:color w:val="000000" w:themeColor="text1"/>
          <w:szCs w:val="36"/>
        </w:rPr>
        <w:t xml:space="preserve">Though extensive research had been conducted on the self determination of sovereign American Indian nations and in the field of special education, there were no studies which examined self-determination among American Indians with visual impairments and the availability of services (i.e. orientation and mobility, self-advocacy, rehabilitation, daily living skills and etc.).  Given that self-determination and self-advocacy information with this unique population was relatively unknown, I conduct qualitative interviews with 2 participants from rural communities and 2 participants from urban cities off the reservation, and asked them to describe the types of services they received (if any) and their self-advocacy experiences.  Using open ended questions, I hoped the vitality of services would be expressed from each perspective.  I was able to share my findings </w:t>
      </w:r>
      <w:r w:rsidRPr="00180D44">
        <w:rPr>
          <w:rFonts w:eastAsia="Times New Roman" w:cs="Arial"/>
          <w:color w:val="000000" w:themeColor="text1"/>
          <w:szCs w:val="36"/>
        </w:rPr>
        <w:t xml:space="preserve">at the 2009 McNair Scholars Symposium at the University of California Berkeley, as well as the 2009 McNair Colloquia at the University of Arizona, Tucson. </w:t>
      </w:r>
    </w:p>
    <w:p w:rsidR="00C17D2F" w:rsidRPr="00180D44" w:rsidRDefault="00C17D2F" w:rsidP="00C17D2F">
      <w:pPr>
        <w:spacing w:line="480" w:lineRule="auto"/>
        <w:ind w:firstLine="720"/>
        <w:jc w:val="both"/>
        <w:rPr>
          <w:rFonts w:eastAsia="Times New Roman" w:cs="Arial"/>
          <w:color w:val="000000" w:themeColor="text1"/>
          <w:szCs w:val="36"/>
        </w:rPr>
      </w:pPr>
      <w:r w:rsidRPr="00180D44">
        <w:rPr>
          <w:rFonts w:eastAsia="Times New Roman" w:cs="Arial"/>
          <w:color w:val="000000" w:themeColor="text1"/>
          <w:szCs w:val="36"/>
        </w:rPr>
        <w:t>In Spring 2010, I completed my Bachelor’s of Arts with a major in Psychology and a minor in Special Education.  In Fall 2010, I began my graduate student journey with the UA Visual Impairment Program and obtained my Master’s of Arts under the guidance of faculty mentors in August 2011.  Upon graduation, I returned to Din</w:t>
      </w:r>
      <w:r w:rsidRPr="00180D44">
        <w:rPr>
          <w:rFonts w:cs="Arial"/>
          <w:color w:val="000000" w:themeColor="text1"/>
          <w:szCs w:val="36"/>
        </w:rPr>
        <w:t>é</w:t>
      </w:r>
      <w:r w:rsidRPr="00180D44">
        <w:rPr>
          <w:rFonts w:eastAsia="Times New Roman" w:cs="Arial"/>
          <w:color w:val="000000" w:themeColor="text1"/>
          <w:szCs w:val="36"/>
        </w:rPr>
        <w:t>tah (homeland of the Navajo) and worked with the Arizona School for the Deaf and Blind in the Eastern Highlands Regional Cooperative as an itinerant TVI, working with students between the ages of 3-21 in various schools on the reservation for 5 years.  In addition to working as an Itinerant TVI during the school year, I also worked with the Southern Arizona Association of the Visually Impaired as an Orientation and Mobility Intern with the Ready-Set-Go: summer transition program.  As well as, fulfilling contracts with the Navajo Nation Office of Special Education and Rehabilitation during school breaks with the Independent Living Services program, working primarily with adults with visual impairments.  Working with various age groups, their families and establishing trust through clanship to share my knowledge was beautifully rewarding.  Rewarding because the process of establishing Individualized Education Plans (IEPs), planning for transition and independence at home, school and community was woven through the philosophy of K’</w:t>
      </w:r>
      <w:r w:rsidRPr="00180D44">
        <w:rPr>
          <w:rFonts w:cs="Arial"/>
          <w:color w:val="000000" w:themeColor="text1"/>
          <w:szCs w:val="36"/>
        </w:rPr>
        <w:t>é (kinship, interconnectedness).</w:t>
      </w:r>
      <w:r w:rsidRPr="00180D44">
        <w:rPr>
          <w:rFonts w:eastAsia="Times New Roman" w:cs="Arial"/>
          <w:color w:val="000000" w:themeColor="text1"/>
          <w:szCs w:val="36"/>
        </w:rPr>
        <w:t xml:space="preserve">  Building community through collaboration with parents, grandparents, teachers and administrators to ensure all students could access their education was one of the many joys of returning home. </w:t>
      </w:r>
    </w:p>
    <w:p w:rsidR="00C17D2F" w:rsidRPr="00180D44" w:rsidRDefault="00C17D2F" w:rsidP="00C17D2F">
      <w:pPr>
        <w:widowControl w:val="0"/>
        <w:autoSpaceDE w:val="0"/>
        <w:autoSpaceDN w:val="0"/>
        <w:adjustRightInd w:val="0"/>
        <w:spacing w:line="480" w:lineRule="auto"/>
        <w:ind w:firstLine="720"/>
        <w:jc w:val="both"/>
        <w:rPr>
          <w:rFonts w:cs="Arial"/>
          <w:color w:val="000000" w:themeColor="text1"/>
          <w:szCs w:val="36"/>
        </w:rPr>
      </w:pPr>
      <w:r w:rsidRPr="00180D44">
        <w:rPr>
          <w:rFonts w:cs="Arial"/>
          <w:color w:val="000000" w:themeColor="text1"/>
          <w:szCs w:val="36"/>
        </w:rPr>
        <w:t xml:space="preserve">After working as a TVI and working with various programs, I have found the need for services and personnel to deliver these services in rural indigenous communities is prevalent.  In returning to the University of Arizona for the third time, I truly hope to return home with more solutions to improve the delivery of services and number of great teachers of students with visual impairments serving these unique communities.  In the short time I have been a PhD student at the UA, I am finding my focus in serving rural indigenous communities guides my current research interests to seek possible solutions through exploring self-determination, assistive technology and collaboration within itinerant service models.  </w:t>
      </w:r>
    </w:p>
    <w:p w:rsidR="00C17D2F" w:rsidRPr="00180D44" w:rsidRDefault="00C17D2F" w:rsidP="00C17D2F">
      <w:pPr>
        <w:spacing w:line="480" w:lineRule="auto"/>
        <w:jc w:val="both"/>
        <w:rPr>
          <w:rFonts w:cs="Arial"/>
          <w:color w:val="000000" w:themeColor="text1"/>
          <w:szCs w:val="36"/>
        </w:rPr>
      </w:pPr>
      <w:r w:rsidRPr="00180D44">
        <w:rPr>
          <w:rFonts w:cs="Arial"/>
          <w:color w:val="000000" w:themeColor="text1"/>
          <w:szCs w:val="36"/>
        </w:rPr>
        <w:t xml:space="preserve"> </w:t>
      </w:r>
      <w:r w:rsidRPr="00180D44">
        <w:rPr>
          <w:rFonts w:cs="Arial"/>
          <w:color w:val="000000" w:themeColor="text1"/>
          <w:szCs w:val="36"/>
        </w:rPr>
        <w:tab/>
        <w:t xml:space="preserve">Ahéhee’ (Thank you), for this tremendous honor and for allowing me to share a small part of my journey with you today in this issue of </w:t>
      </w:r>
      <w:r w:rsidRPr="00180D44">
        <w:rPr>
          <w:rFonts w:cs="Arial"/>
          <w:i/>
          <w:color w:val="000000" w:themeColor="text1"/>
          <w:szCs w:val="36"/>
        </w:rPr>
        <w:t>Visual Impairment and Deafblind Education Quarterly</w:t>
      </w:r>
      <w:r w:rsidRPr="00180D44">
        <w:rPr>
          <w:rFonts w:cs="Arial"/>
          <w:color w:val="000000" w:themeColor="text1"/>
          <w:szCs w:val="36"/>
        </w:rPr>
        <w:t xml:space="preserve">.  </w:t>
      </w:r>
    </w:p>
    <w:p w:rsidR="00C17D2F" w:rsidRPr="00180D44" w:rsidRDefault="00C17D2F" w:rsidP="00C17D2F">
      <w:pPr>
        <w:spacing w:line="480" w:lineRule="auto"/>
        <w:jc w:val="both"/>
        <w:rPr>
          <w:rFonts w:cs="Arial"/>
          <w:color w:val="000000" w:themeColor="text1"/>
          <w:szCs w:val="36"/>
        </w:rPr>
      </w:pPr>
    </w:p>
    <w:p w:rsidR="00C17D2F" w:rsidRPr="00180D44" w:rsidRDefault="00C17D2F" w:rsidP="00C17D2F">
      <w:pPr>
        <w:spacing w:line="480" w:lineRule="auto"/>
        <w:jc w:val="both"/>
        <w:rPr>
          <w:rFonts w:cs="Arial"/>
          <w:color w:val="000000" w:themeColor="text1"/>
          <w:szCs w:val="36"/>
        </w:rPr>
      </w:pPr>
    </w:p>
    <w:p w:rsidR="00C17D2F" w:rsidRPr="00180D44" w:rsidRDefault="00C17D2F" w:rsidP="00C17D2F">
      <w:pPr>
        <w:spacing w:line="480" w:lineRule="auto"/>
        <w:jc w:val="both"/>
        <w:rPr>
          <w:rFonts w:cs="Arial"/>
          <w:color w:val="000000" w:themeColor="text1"/>
          <w:szCs w:val="36"/>
        </w:rPr>
      </w:pPr>
    </w:p>
    <w:p w:rsidR="00C17D2F" w:rsidRPr="00180D44" w:rsidRDefault="00C17D2F" w:rsidP="00C17D2F">
      <w:pPr>
        <w:spacing w:line="480" w:lineRule="auto"/>
        <w:jc w:val="both"/>
        <w:rPr>
          <w:rFonts w:cs="Arial"/>
          <w:color w:val="000000" w:themeColor="text1"/>
          <w:szCs w:val="36"/>
        </w:rPr>
      </w:pPr>
    </w:p>
    <w:p w:rsidR="00C17D2F" w:rsidRPr="00180D44" w:rsidRDefault="00C17D2F" w:rsidP="00C17D2F">
      <w:pPr>
        <w:pStyle w:val="Heading1"/>
      </w:pPr>
      <w:r w:rsidRPr="00180D44">
        <w:t>Are you presenting at the CEC Convention in April???</w:t>
      </w:r>
    </w:p>
    <w:p w:rsidR="00C17D2F" w:rsidRPr="00180D44" w:rsidRDefault="00C17D2F" w:rsidP="00C17D2F">
      <w:pPr>
        <w:rPr>
          <w:rFonts w:cs="Arial"/>
          <w:szCs w:val="36"/>
        </w:rPr>
      </w:pPr>
    </w:p>
    <w:p w:rsidR="00C17D2F" w:rsidRPr="00180D44" w:rsidRDefault="00C17D2F" w:rsidP="00C17D2F">
      <w:pPr>
        <w:rPr>
          <w:rFonts w:cs="Arial"/>
          <w:szCs w:val="36"/>
        </w:rPr>
      </w:pPr>
    </w:p>
    <w:p w:rsidR="00C17D2F" w:rsidRPr="00180D44" w:rsidRDefault="00C17D2F" w:rsidP="00C17D2F">
      <w:pPr>
        <w:spacing w:line="480" w:lineRule="auto"/>
        <w:jc w:val="both"/>
        <w:rPr>
          <w:rFonts w:cs="Arial"/>
          <w:szCs w:val="36"/>
        </w:rPr>
      </w:pPr>
      <w:r w:rsidRPr="00180D44">
        <w:rPr>
          <w:rFonts w:cs="Arial"/>
          <w:szCs w:val="36"/>
        </w:rPr>
        <w:tab/>
        <w:t xml:space="preserve">Are you presenting at the CEC Convention in April?  If so, then VIDBE-Q wants your assistance!  We at VIDBE-Q would love to include a summary of your presentation in the Spring 2017 Convention Issue.  Please email Kathleen Farrand, </w:t>
      </w:r>
      <w:hyperlink r:id="rId34" w:history="1">
        <w:r w:rsidRPr="00180D44">
          <w:rPr>
            <w:rStyle w:val="Hyperlink"/>
            <w:rFonts w:cs="Arial"/>
            <w:szCs w:val="36"/>
          </w:rPr>
          <w:t>Farrand.9@buckeyemail.osu.edu</w:t>
        </w:r>
      </w:hyperlink>
      <w:r w:rsidRPr="00180D44">
        <w:rPr>
          <w:rFonts w:cs="Arial"/>
          <w:szCs w:val="36"/>
        </w:rPr>
        <w:t>, with your 3-5 page article by April 14, 2017.  This is an amazing way to feature all of the great presentations at this year convention in the field of visual impairments and deafblindness.  Also, please feel free to share pictures from your presentation at CEC.  We look forward to hearing from you!</w:t>
      </w:r>
    </w:p>
    <w:p w:rsidR="00D10253" w:rsidRDefault="00D10253" w:rsidP="00892708">
      <w:pPr>
        <w:spacing w:line="480" w:lineRule="auto"/>
        <w:jc w:val="both"/>
      </w:pPr>
    </w:p>
    <w:p w:rsidR="000233B3" w:rsidRPr="005D535B" w:rsidRDefault="000233B3" w:rsidP="00C17D2F">
      <w:pPr>
        <w:pStyle w:val="Heading1"/>
      </w:pPr>
      <w:bookmarkStart w:id="23" w:name="_Using_Adapted_Materials"/>
      <w:bookmarkEnd w:id="23"/>
      <w:r w:rsidRPr="005D535B">
        <w:t>Council for Exceptional Children</w:t>
      </w:r>
    </w:p>
    <w:p w:rsidR="000233B3" w:rsidRPr="005D535B" w:rsidRDefault="000233B3" w:rsidP="000233B3">
      <w:pPr>
        <w:pStyle w:val="Heading1"/>
      </w:pPr>
      <w:bookmarkStart w:id="24" w:name="_The_Voice_and"/>
      <w:bookmarkStart w:id="25" w:name="_The_Voice_and_1"/>
      <w:bookmarkEnd w:id="24"/>
      <w:bookmarkEnd w:id="25"/>
      <w:r w:rsidRPr="005D535B">
        <w:t>The Voice and Vision of Special Education</w:t>
      </w:r>
    </w:p>
    <w:p w:rsidR="000233B3" w:rsidRPr="005D535B" w:rsidRDefault="000233B3" w:rsidP="000233B3">
      <w:pPr>
        <w:spacing w:line="480" w:lineRule="auto"/>
        <w:jc w:val="center"/>
        <w:rPr>
          <w:rFonts w:cs="Arial"/>
          <w:szCs w:val="36"/>
        </w:rPr>
      </w:pPr>
    </w:p>
    <w:p w:rsidR="000233B3" w:rsidRPr="005D535B" w:rsidRDefault="000233B3" w:rsidP="000233B3">
      <w:pPr>
        <w:spacing w:line="480" w:lineRule="auto"/>
        <w:jc w:val="center"/>
        <w:rPr>
          <w:rFonts w:cs="Arial"/>
          <w:szCs w:val="36"/>
        </w:rPr>
      </w:pPr>
      <w:r w:rsidRPr="005D535B">
        <w:rPr>
          <w:rFonts w:cs="Arial"/>
          <w:szCs w:val="36"/>
        </w:rPr>
        <w:t xml:space="preserve">Join Online Today:  </w:t>
      </w:r>
      <w:hyperlink r:id="rId35" w:history="1">
        <w:r w:rsidRPr="005D535B">
          <w:rPr>
            <w:rStyle w:val="Hyperlink"/>
            <w:rFonts w:cs="Arial"/>
            <w:szCs w:val="36"/>
          </w:rPr>
          <w:t>www.cec.sped.org/membership</w:t>
        </w:r>
      </w:hyperlink>
    </w:p>
    <w:p w:rsidR="000233B3" w:rsidRPr="005D535B" w:rsidRDefault="000233B3" w:rsidP="000233B3">
      <w:pPr>
        <w:spacing w:line="480" w:lineRule="auto"/>
        <w:jc w:val="center"/>
        <w:rPr>
          <w:rFonts w:cs="Arial"/>
          <w:szCs w:val="36"/>
        </w:rPr>
      </w:pPr>
      <w:r w:rsidRPr="005D535B">
        <w:rPr>
          <w:rFonts w:cs="Arial"/>
          <w:szCs w:val="36"/>
        </w:rPr>
        <w:t>888-232-7733</w:t>
      </w:r>
    </w:p>
    <w:p w:rsidR="000233B3" w:rsidRPr="005D535B" w:rsidRDefault="000233B3" w:rsidP="000233B3">
      <w:pPr>
        <w:spacing w:line="480" w:lineRule="auto"/>
        <w:jc w:val="center"/>
        <w:rPr>
          <w:rFonts w:cs="Arial"/>
          <w:szCs w:val="36"/>
        </w:rPr>
      </w:pPr>
      <w:r w:rsidRPr="005D535B">
        <w:rPr>
          <w:rFonts w:cs="Arial"/>
          <w:szCs w:val="36"/>
        </w:rPr>
        <w:t>Fax: 703-264-9494</w:t>
      </w:r>
    </w:p>
    <w:p w:rsidR="000233B3" w:rsidRPr="005D535B" w:rsidRDefault="000233B3" w:rsidP="000233B3">
      <w:pPr>
        <w:spacing w:line="480" w:lineRule="auto"/>
        <w:jc w:val="center"/>
        <w:rPr>
          <w:rFonts w:cs="Arial"/>
          <w:szCs w:val="36"/>
        </w:rPr>
      </w:pPr>
      <w:r w:rsidRPr="005D535B">
        <w:rPr>
          <w:rFonts w:cs="Arial"/>
          <w:szCs w:val="36"/>
        </w:rPr>
        <w:t>service@cec.sped.org</w:t>
      </w:r>
    </w:p>
    <w:p w:rsidR="000233B3" w:rsidRDefault="000233B3" w:rsidP="000233B3">
      <w:pPr>
        <w:pStyle w:val="Heading1"/>
        <w:jc w:val="left"/>
      </w:pPr>
    </w:p>
    <w:p w:rsidR="000233B3" w:rsidRDefault="000233B3" w:rsidP="002152B1">
      <w:pPr>
        <w:spacing w:line="480" w:lineRule="auto"/>
        <w:jc w:val="both"/>
      </w:pPr>
    </w:p>
    <w:p w:rsidR="000233B3" w:rsidRDefault="000233B3" w:rsidP="002152B1">
      <w:pPr>
        <w:spacing w:line="480" w:lineRule="auto"/>
        <w:jc w:val="both"/>
      </w:pPr>
    </w:p>
    <w:p w:rsidR="000233B3" w:rsidRDefault="000233B3" w:rsidP="002152B1">
      <w:pPr>
        <w:spacing w:line="480" w:lineRule="auto"/>
        <w:jc w:val="both"/>
      </w:pPr>
    </w:p>
    <w:p w:rsidR="000233B3" w:rsidRDefault="000233B3" w:rsidP="002152B1">
      <w:pPr>
        <w:spacing w:line="480" w:lineRule="auto"/>
        <w:jc w:val="both"/>
      </w:pPr>
    </w:p>
    <w:p w:rsidR="000233B3" w:rsidRDefault="000233B3" w:rsidP="002152B1">
      <w:pPr>
        <w:spacing w:line="480" w:lineRule="auto"/>
        <w:jc w:val="both"/>
      </w:pPr>
    </w:p>
    <w:p w:rsidR="000233B3" w:rsidRDefault="000233B3" w:rsidP="002152B1">
      <w:pPr>
        <w:spacing w:line="480" w:lineRule="auto"/>
        <w:jc w:val="both"/>
      </w:pPr>
    </w:p>
    <w:p w:rsidR="000233B3" w:rsidRDefault="000233B3" w:rsidP="002152B1">
      <w:pPr>
        <w:spacing w:line="480" w:lineRule="auto"/>
        <w:jc w:val="both"/>
      </w:pPr>
    </w:p>
    <w:p w:rsidR="000233B3" w:rsidRDefault="000233B3" w:rsidP="002152B1">
      <w:pPr>
        <w:spacing w:line="480" w:lineRule="auto"/>
        <w:jc w:val="both"/>
      </w:pPr>
    </w:p>
    <w:p w:rsidR="00FB3D7F" w:rsidRDefault="00FB3D7F" w:rsidP="00FB3D7F">
      <w:pPr>
        <w:pStyle w:val="Heading1"/>
      </w:pPr>
      <w:r>
        <w:t>DVIDB Executive Board Members</w:t>
      </w:r>
    </w:p>
    <w:p w:rsidR="00FB3D7F" w:rsidRDefault="00FB3D7F" w:rsidP="000233B3">
      <w:pPr>
        <w:pStyle w:val="NoSpacing"/>
        <w:rPr>
          <w:rFonts w:ascii="Arial" w:hAnsi="Arial" w:cs="Arial"/>
          <w:b/>
          <w:sz w:val="36"/>
          <w:szCs w:val="36"/>
        </w:rPr>
      </w:pPr>
    </w:p>
    <w:p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President</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Tiffany Wild</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The Ohio State University</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Ramseyer Hall</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29 W. Woodruff Ave.    </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Columbus, Ohio 43210</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614-292-4783</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614-292-4260 (fax)</w:t>
      </w:r>
    </w:p>
    <w:p w:rsidR="000233B3" w:rsidRPr="000233B3" w:rsidRDefault="00086BD4" w:rsidP="000233B3">
      <w:pPr>
        <w:pStyle w:val="NoSpacing"/>
        <w:rPr>
          <w:rFonts w:ascii="Arial" w:hAnsi="Arial" w:cs="Arial"/>
          <w:sz w:val="36"/>
          <w:szCs w:val="36"/>
        </w:rPr>
      </w:pPr>
      <w:hyperlink r:id="rId36" w:history="1">
        <w:r w:rsidR="000233B3" w:rsidRPr="000233B3">
          <w:rPr>
            <w:rStyle w:val="Hyperlink"/>
            <w:rFonts w:ascii="Arial" w:hAnsi="Arial" w:cs="Arial"/>
            <w:sz w:val="36"/>
            <w:szCs w:val="36"/>
          </w:rPr>
          <w:t>wild.13@osu.edu</w:t>
        </w:r>
      </w:hyperlink>
    </w:p>
    <w:p w:rsidR="000233B3" w:rsidRPr="000233B3" w:rsidRDefault="000233B3" w:rsidP="000233B3">
      <w:pPr>
        <w:pStyle w:val="NoSpacing"/>
        <w:rPr>
          <w:rFonts w:ascii="Arial" w:hAnsi="Arial" w:cs="Arial"/>
          <w:sz w:val="36"/>
          <w:szCs w:val="36"/>
        </w:rPr>
      </w:pPr>
    </w:p>
    <w:p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Past-President</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Diane Pevsner</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School of Education</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University of Alabama at Birmingham</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5456 11th Ave. South</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Birmingham, AL 35222</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205-317-1712</w:t>
      </w:r>
    </w:p>
    <w:p w:rsidR="000233B3" w:rsidRPr="000233B3" w:rsidRDefault="00086BD4" w:rsidP="000233B3">
      <w:pPr>
        <w:pStyle w:val="NoSpacing"/>
        <w:rPr>
          <w:rFonts w:ascii="Arial" w:hAnsi="Arial" w:cs="Arial"/>
          <w:sz w:val="36"/>
          <w:szCs w:val="36"/>
        </w:rPr>
      </w:pPr>
      <w:hyperlink r:id="rId37" w:history="1">
        <w:r w:rsidR="000233B3" w:rsidRPr="000233B3">
          <w:rPr>
            <w:rStyle w:val="Hyperlink"/>
            <w:rFonts w:ascii="Arial" w:hAnsi="Arial" w:cs="Arial"/>
            <w:sz w:val="36"/>
            <w:szCs w:val="36"/>
          </w:rPr>
          <w:t>dpevsner@uab.edu</w:t>
        </w:r>
      </w:hyperlink>
    </w:p>
    <w:p w:rsidR="000233B3" w:rsidRPr="000233B3" w:rsidRDefault="000233B3" w:rsidP="000233B3">
      <w:pPr>
        <w:pStyle w:val="NoSpacing"/>
        <w:rPr>
          <w:rFonts w:ascii="Arial" w:hAnsi="Arial" w:cs="Arial"/>
          <w:sz w:val="36"/>
          <w:szCs w:val="36"/>
        </w:rPr>
      </w:pPr>
    </w:p>
    <w:p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President-Elect</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Amy Parker </w:t>
      </w:r>
    </w:p>
    <w:p w:rsidR="000233B3" w:rsidRPr="000233B3" w:rsidRDefault="00086BD4" w:rsidP="000233B3">
      <w:pPr>
        <w:pStyle w:val="NoSpacing"/>
        <w:rPr>
          <w:rFonts w:ascii="Arial" w:hAnsi="Arial" w:cs="Arial"/>
          <w:sz w:val="36"/>
          <w:szCs w:val="36"/>
        </w:rPr>
      </w:pPr>
      <w:hyperlink r:id="rId38" w:history="1">
        <w:r w:rsidR="000233B3" w:rsidRPr="000233B3">
          <w:rPr>
            <w:rStyle w:val="Hyperlink"/>
            <w:rFonts w:ascii="Arial" w:hAnsi="Arial" w:cs="Arial"/>
            <w:sz w:val="36"/>
            <w:szCs w:val="36"/>
          </w:rPr>
          <w:t>parkera</w:t>
        </w:r>
      </w:hyperlink>
      <w:r w:rsidR="00C17D2F">
        <w:rPr>
          <w:rStyle w:val="Hyperlink"/>
          <w:rFonts w:ascii="Arial" w:hAnsi="Arial" w:cs="Arial"/>
          <w:sz w:val="36"/>
          <w:szCs w:val="36"/>
        </w:rPr>
        <w:t>my@gmail.com</w:t>
      </w:r>
    </w:p>
    <w:p w:rsidR="000233B3" w:rsidRPr="000233B3" w:rsidRDefault="000233B3" w:rsidP="000233B3">
      <w:pPr>
        <w:pStyle w:val="NoSpacing"/>
        <w:rPr>
          <w:rFonts w:ascii="Arial" w:hAnsi="Arial" w:cs="Arial"/>
          <w:sz w:val="36"/>
          <w:szCs w:val="36"/>
        </w:rPr>
      </w:pPr>
    </w:p>
    <w:p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Secretary/CAN Coordinator</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Nicole Johnson</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Special Education Department </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Kuztown University</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116 Beekey Education Center</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Kutztown, PA 19530</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(610) 683-4297</w:t>
      </w:r>
    </w:p>
    <w:p w:rsidR="000233B3" w:rsidRPr="000233B3" w:rsidRDefault="00086BD4" w:rsidP="000233B3">
      <w:pPr>
        <w:pStyle w:val="NoSpacing"/>
        <w:rPr>
          <w:rFonts w:ascii="Arial" w:hAnsi="Arial" w:cs="Arial"/>
          <w:sz w:val="36"/>
          <w:szCs w:val="36"/>
        </w:rPr>
      </w:pPr>
      <w:hyperlink r:id="rId39" w:history="1">
        <w:r w:rsidR="000233B3" w:rsidRPr="000233B3">
          <w:rPr>
            <w:rStyle w:val="Hyperlink"/>
            <w:rFonts w:ascii="Arial" w:hAnsi="Arial" w:cs="Arial"/>
            <w:sz w:val="36"/>
            <w:szCs w:val="36"/>
          </w:rPr>
          <w:t>njohnson@kutztown.edu</w:t>
        </w:r>
      </w:hyperlink>
    </w:p>
    <w:p w:rsidR="000233B3" w:rsidRPr="000233B3" w:rsidRDefault="000233B3" w:rsidP="000233B3">
      <w:pPr>
        <w:pStyle w:val="NoSpacing"/>
        <w:rPr>
          <w:rFonts w:ascii="Arial" w:hAnsi="Arial" w:cs="Arial"/>
          <w:sz w:val="36"/>
          <w:szCs w:val="36"/>
        </w:rPr>
      </w:pPr>
    </w:p>
    <w:p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Treasurer</w:t>
      </w:r>
    </w:p>
    <w:p w:rsidR="00C17D2F" w:rsidRDefault="00C17D2F" w:rsidP="000233B3">
      <w:pPr>
        <w:pStyle w:val="NoSpacing"/>
        <w:rPr>
          <w:rFonts w:ascii="Arial" w:hAnsi="Arial" w:cs="Arial"/>
          <w:sz w:val="36"/>
          <w:szCs w:val="36"/>
        </w:rPr>
      </w:pPr>
      <w:r>
        <w:rPr>
          <w:rFonts w:ascii="Arial" w:hAnsi="Arial" w:cs="Arial"/>
          <w:sz w:val="36"/>
          <w:szCs w:val="36"/>
        </w:rPr>
        <w:t>Lanya McKittrick</w:t>
      </w:r>
    </w:p>
    <w:p w:rsidR="00C17D2F" w:rsidRDefault="00086BD4" w:rsidP="000233B3">
      <w:pPr>
        <w:pStyle w:val="NoSpacing"/>
        <w:rPr>
          <w:rFonts w:ascii="Arial" w:hAnsi="Arial" w:cs="Arial"/>
          <w:sz w:val="36"/>
          <w:szCs w:val="36"/>
        </w:rPr>
      </w:pPr>
      <w:hyperlink r:id="rId40" w:history="1">
        <w:r w:rsidR="00C17D2F" w:rsidRPr="00F43DE5">
          <w:rPr>
            <w:rStyle w:val="Hyperlink"/>
            <w:rFonts w:ascii="Arial" w:hAnsi="Arial" w:cs="Arial"/>
            <w:sz w:val="36"/>
            <w:szCs w:val="36"/>
          </w:rPr>
          <w:t>lanyamck@gmail.com</w:t>
        </w:r>
      </w:hyperlink>
    </w:p>
    <w:p w:rsidR="000233B3" w:rsidRPr="000233B3" w:rsidRDefault="000233B3" w:rsidP="000233B3">
      <w:pPr>
        <w:pStyle w:val="NoSpacing"/>
        <w:rPr>
          <w:rFonts w:ascii="Arial" w:hAnsi="Arial" w:cs="Arial"/>
          <w:sz w:val="36"/>
          <w:szCs w:val="36"/>
        </w:rPr>
      </w:pPr>
    </w:p>
    <w:p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Representative/Quarterly Editor</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Kathleen Farrand</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Arizona State University</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Mary Lou Fulton Teachers College</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1050 Forest Mall</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Tempe, AZ 85287</w:t>
      </w:r>
    </w:p>
    <w:p w:rsidR="000233B3" w:rsidRPr="000233B3" w:rsidRDefault="00086BD4" w:rsidP="000233B3">
      <w:pPr>
        <w:pStyle w:val="NoSpacing"/>
        <w:rPr>
          <w:rFonts w:ascii="Arial" w:hAnsi="Arial" w:cs="Arial"/>
          <w:sz w:val="36"/>
          <w:szCs w:val="36"/>
        </w:rPr>
      </w:pPr>
      <w:hyperlink r:id="rId41" w:history="1">
        <w:r w:rsidR="000233B3" w:rsidRPr="000233B3">
          <w:rPr>
            <w:rStyle w:val="Hyperlink"/>
            <w:rFonts w:ascii="Arial" w:hAnsi="Arial" w:cs="Arial"/>
            <w:sz w:val="36"/>
            <w:szCs w:val="36"/>
          </w:rPr>
          <w:t>farrand.9@buckeyemail.osu.edu</w:t>
        </w:r>
      </w:hyperlink>
    </w:p>
    <w:p w:rsidR="000233B3" w:rsidRPr="000233B3" w:rsidRDefault="000233B3" w:rsidP="000233B3">
      <w:pPr>
        <w:pStyle w:val="NoSpacing"/>
        <w:rPr>
          <w:rFonts w:ascii="Arial" w:hAnsi="Arial" w:cs="Arial"/>
          <w:sz w:val="36"/>
          <w:szCs w:val="36"/>
        </w:rPr>
      </w:pPr>
    </w:p>
    <w:p w:rsidR="000233B3" w:rsidRPr="000233B3" w:rsidRDefault="000233B3" w:rsidP="000233B3">
      <w:pPr>
        <w:pStyle w:val="NoSpacing"/>
        <w:rPr>
          <w:rFonts w:ascii="Arial" w:hAnsi="Arial" w:cs="Arial"/>
          <w:b/>
          <w:sz w:val="36"/>
          <w:szCs w:val="36"/>
        </w:rPr>
      </w:pPr>
      <w:r w:rsidRPr="000233B3">
        <w:rPr>
          <w:rFonts w:ascii="Arial" w:hAnsi="Arial" w:cs="Arial"/>
          <w:b/>
          <w:sz w:val="36"/>
          <w:szCs w:val="36"/>
        </w:rPr>
        <w:t>Directors</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Christine Bischke (16-17)</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University of Utah</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Department of Special Education</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1705 Campus Center Drive Rm 112</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Salt Lake City, UT 84112</w:t>
      </w:r>
    </w:p>
    <w:p w:rsidR="000233B3" w:rsidRPr="000233B3" w:rsidRDefault="00086BD4" w:rsidP="000233B3">
      <w:pPr>
        <w:pStyle w:val="NoSpacing"/>
        <w:rPr>
          <w:rFonts w:ascii="Arial" w:hAnsi="Arial" w:cs="Arial"/>
          <w:sz w:val="36"/>
          <w:szCs w:val="36"/>
        </w:rPr>
      </w:pPr>
      <w:hyperlink r:id="rId42" w:history="1">
        <w:r w:rsidR="000233B3" w:rsidRPr="000233B3">
          <w:rPr>
            <w:rStyle w:val="Hyperlink"/>
            <w:rFonts w:ascii="Arial" w:hAnsi="Arial" w:cs="Arial"/>
            <w:sz w:val="36"/>
            <w:szCs w:val="36"/>
          </w:rPr>
          <w:t>chris.bischke@utah.edu</w:t>
        </w:r>
      </w:hyperlink>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(801) 589-2449</w:t>
      </w:r>
    </w:p>
    <w:p w:rsidR="000233B3" w:rsidRPr="000233B3" w:rsidRDefault="000233B3" w:rsidP="000233B3">
      <w:pPr>
        <w:pStyle w:val="NoSpacing"/>
        <w:rPr>
          <w:rFonts w:ascii="Arial" w:hAnsi="Arial" w:cs="Arial"/>
          <w:sz w:val="36"/>
          <w:szCs w:val="36"/>
        </w:rPr>
      </w:pP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Mackenzie Savaiano (16-17)</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University of Nebraska-Lincoln</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Department of Special Education and Communication Disorders</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274 Barkley Memorial Center</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Lincoln, NE</w:t>
      </w:r>
    </w:p>
    <w:p w:rsidR="000233B3" w:rsidRPr="000233B3" w:rsidRDefault="00086BD4" w:rsidP="000233B3">
      <w:pPr>
        <w:pStyle w:val="NoSpacing"/>
        <w:rPr>
          <w:rFonts w:ascii="Arial" w:hAnsi="Arial" w:cs="Arial"/>
          <w:sz w:val="36"/>
          <w:szCs w:val="36"/>
        </w:rPr>
      </w:pPr>
      <w:hyperlink r:id="rId43" w:history="1">
        <w:r w:rsidR="000233B3" w:rsidRPr="000233B3">
          <w:rPr>
            <w:rStyle w:val="Hyperlink"/>
            <w:rFonts w:ascii="Arial" w:hAnsi="Arial" w:cs="Arial"/>
            <w:sz w:val="36"/>
            <w:szCs w:val="36"/>
          </w:rPr>
          <w:t>msavaiano2@unl.edu</w:t>
        </w:r>
      </w:hyperlink>
    </w:p>
    <w:p w:rsidR="000233B3" w:rsidRPr="000233B3" w:rsidRDefault="000233B3" w:rsidP="000233B3">
      <w:pPr>
        <w:pStyle w:val="NoSpacing"/>
        <w:rPr>
          <w:rFonts w:ascii="Arial" w:hAnsi="Arial" w:cs="Arial"/>
          <w:sz w:val="36"/>
          <w:szCs w:val="36"/>
        </w:rPr>
      </w:pP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Danene Fast (16-17)</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NLCSD Fellow</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The Ohio State University</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333 Arps Hall</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1945 N. High St.</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Columbus, Ohio 43210</w:t>
      </w:r>
    </w:p>
    <w:p w:rsidR="000233B3" w:rsidRPr="000233B3" w:rsidRDefault="00086BD4" w:rsidP="000233B3">
      <w:pPr>
        <w:pStyle w:val="NoSpacing"/>
        <w:rPr>
          <w:rFonts w:ascii="Arial" w:hAnsi="Arial" w:cs="Arial"/>
          <w:sz w:val="36"/>
          <w:szCs w:val="36"/>
        </w:rPr>
      </w:pPr>
      <w:hyperlink r:id="rId44" w:history="1">
        <w:r w:rsidR="000233B3" w:rsidRPr="000233B3">
          <w:rPr>
            <w:rStyle w:val="Hyperlink"/>
            <w:rFonts w:ascii="Arial" w:hAnsi="Arial" w:cs="Arial"/>
            <w:sz w:val="36"/>
            <w:szCs w:val="36"/>
          </w:rPr>
          <w:t>fast.40@osu.edu</w:t>
        </w:r>
      </w:hyperlink>
    </w:p>
    <w:p w:rsidR="000233B3" w:rsidRPr="000233B3" w:rsidRDefault="000233B3" w:rsidP="000233B3">
      <w:pPr>
        <w:pStyle w:val="NoSpacing"/>
        <w:rPr>
          <w:rFonts w:ascii="Arial" w:hAnsi="Arial" w:cs="Arial"/>
          <w:sz w:val="36"/>
          <w:szCs w:val="36"/>
        </w:rPr>
      </w:pP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Julie Bardin (16-17)</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Lead Teacher of Students with Visual Impairments</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Invision Services, Inc.</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5908 Allsdale Dr.</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Raleigh, NC 27617</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 (919) 539-3869</w:t>
      </w:r>
    </w:p>
    <w:p w:rsidR="000233B3" w:rsidRPr="000233B3" w:rsidRDefault="00086BD4" w:rsidP="000233B3">
      <w:pPr>
        <w:pStyle w:val="NoSpacing"/>
        <w:rPr>
          <w:rFonts w:ascii="Arial" w:hAnsi="Arial" w:cs="Arial"/>
          <w:sz w:val="36"/>
          <w:szCs w:val="36"/>
        </w:rPr>
      </w:pPr>
      <w:hyperlink r:id="rId45" w:history="1">
        <w:r w:rsidR="000233B3" w:rsidRPr="000233B3">
          <w:rPr>
            <w:rStyle w:val="Hyperlink"/>
            <w:rFonts w:ascii="Arial" w:hAnsi="Arial" w:cs="Arial"/>
            <w:sz w:val="36"/>
            <w:szCs w:val="36"/>
          </w:rPr>
          <w:t>juliebardin@gmail.com</w:t>
        </w:r>
      </w:hyperlink>
    </w:p>
    <w:p w:rsidR="000233B3" w:rsidRPr="000233B3" w:rsidRDefault="000233B3" w:rsidP="000233B3">
      <w:pPr>
        <w:pStyle w:val="NoSpacing"/>
        <w:rPr>
          <w:rFonts w:ascii="Arial" w:hAnsi="Arial" w:cs="Arial"/>
          <w:sz w:val="36"/>
          <w:szCs w:val="36"/>
        </w:rPr>
      </w:pPr>
    </w:p>
    <w:p w:rsidR="00C17D2F" w:rsidRPr="000233B3" w:rsidRDefault="00C17D2F" w:rsidP="00C17D2F">
      <w:pPr>
        <w:pStyle w:val="NoSpacing"/>
        <w:rPr>
          <w:rFonts w:ascii="Arial" w:hAnsi="Arial" w:cs="Arial"/>
          <w:sz w:val="36"/>
          <w:szCs w:val="36"/>
        </w:rPr>
      </w:pPr>
      <w:r w:rsidRPr="000233B3">
        <w:rPr>
          <w:rFonts w:ascii="Arial" w:hAnsi="Arial" w:cs="Arial"/>
          <w:sz w:val="36"/>
          <w:szCs w:val="36"/>
        </w:rPr>
        <w:t>Karen Koehler</w:t>
      </w:r>
      <w:r>
        <w:rPr>
          <w:rFonts w:ascii="Arial" w:hAnsi="Arial" w:cs="Arial"/>
          <w:sz w:val="36"/>
          <w:szCs w:val="36"/>
        </w:rPr>
        <w:t xml:space="preserve"> (17-18)</w:t>
      </w:r>
    </w:p>
    <w:p w:rsidR="00C17D2F" w:rsidRPr="000233B3" w:rsidRDefault="00C17D2F" w:rsidP="00C17D2F">
      <w:pPr>
        <w:pStyle w:val="NoSpacing"/>
        <w:rPr>
          <w:rFonts w:ascii="Arial" w:hAnsi="Arial" w:cs="Arial"/>
          <w:sz w:val="36"/>
          <w:szCs w:val="36"/>
        </w:rPr>
      </w:pPr>
      <w:r w:rsidRPr="000233B3">
        <w:rPr>
          <w:rFonts w:ascii="Arial" w:hAnsi="Arial" w:cs="Arial"/>
          <w:sz w:val="36"/>
          <w:szCs w:val="36"/>
        </w:rPr>
        <w:t>The Ohio State School for the Blind</w:t>
      </w:r>
    </w:p>
    <w:p w:rsidR="00C17D2F" w:rsidRPr="000233B3" w:rsidRDefault="00C17D2F" w:rsidP="00C17D2F">
      <w:pPr>
        <w:pStyle w:val="NoSpacing"/>
        <w:rPr>
          <w:rFonts w:ascii="Arial" w:hAnsi="Arial" w:cs="Arial"/>
          <w:sz w:val="36"/>
          <w:szCs w:val="36"/>
        </w:rPr>
      </w:pPr>
      <w:r w:rsidRPr="000233B3">
        <w:rPr>
          <w:rFonts w:ascii="Arial" w:hAnsi="Arial" w:cs="Arial"/>
          <w:sz w:val="36"/>
          <w:szCs w:val="36"/>
        </w:rPr>
        <w:t>5220 N. High Street</w:t>
      </w:r>
    </w:p>
    <w:p w:rsidR="00C17D2F" w:rsidRPr="000233B3" w:rsidRDefault="00C17D2F" w:rsidP="00C17D2F">
      <w:pPr>
        <w:pStyle w:val="NoSpacing"/>
        <w:rPr>
          <w:rFonts w:ascii="Arial" w:hAnsi="Arial" w:cs="Arial"/>
          <w:sz w:val="36"/>
          <w:szCs w:val="36"/>
        </w:rPr>
      </w:pPr>
      <w:r w:rsidRPr="000233B3">
        <w:rPr>
          <w:rFonts w:ascii="Arial" w:hAnsi="Arial" w:cs="Arial"/>
          <w:sz w:val="36"/>
          <w:szCs w:val="36"/>
        </w:rPr>
        <w:t>Columbus, OH 43214</w:t>
      </w:r>
    </w:p>
    <w:p w:rsidR="00C17D2F" w:rsidRPr="000233B3" w:rsidRDefault="00086BD4" w:rsidP="00C17D2F">
      <w:pPr>
        <w:pStyle w:val="NoSpacing"/>
        <w:rPr>
          <w:rFonts w:ascii="Arial" w:hAnsi="Arial" w:cs="Arial"/>
          <w:sz w:val="36"/>
          <w:szCs w:val="36"/>
        </w:rPr>
      </w:pPr>
      <w:hyperlink r:id="rId46" w:history="1">
        <w:r w:rsidR="00C17D2F" w:rsidRPr="00F43DE5">
          <w:rPr>
            <w:rStyle w:val="Hyperlink"/>
            <w:rFonts w:ascii="Arial" w:hAnsi="Arial" w:cs="Arial"/>
            <w:sz w:val="36"/>
            <w:szCs w:val="36"/>
          </w:rPr>
          <w:t>karenkoehler82@ossb.oh.gov</w:t>
        </w:r>
      </w:hyperlink>
    </w:p>
    <w:p w:rsidR="000233B3" w:rsidRPr="000233B3" w:rsidRDefault="000233B3" w:rsidP="000233B3">
      <w:pPr>
        <w:pStyle w:val="NoSpacing"/>
        <w:rPr>
          <w:rFonts w:ascii="Arial" w:hAnsi="Arial" w:cs="Arial"/>
          <w:sz w:val="36"/>
          <w:szCs w:val="36"/>
        </w:rPr>
      </w:pPr>
    </w:p>
    <w:p w:rsidR="00C17D2F" w:rsidRPr="00C17D2F" w:rsidRDefault="00C17D2F" w:rsidP="000233B3">
      <w:pPr>
        <w:pStyle w:val="NoSpacing"/>
        <w:rPr>
          <w:rFonts w:ascii="Arial" w:hAnsi="Arial" w:cs="Arial"/>
          <w:sz w:val="36"/>
          <w:szCs w:val="36"/>
        </w:rPr>
      </w:pPr>
      <w:r w:rsidRPr="00C17D2F">
        <w:rPr>
          <w:rFonts w:ascii="Arial" w:hAnsi="Arial" w:cs="Arial"/>
          <w:sz w:val="36"/>
          <w:szCs w:val="36"/>
        </w:rPr>
        <w:t>Adam Graves</w:t>
      </w:r>
      <w:r>
        <w:rPr>
          <w:rFonts w:ascii="Arial" w:hAnsi="Arial" w:cs="Arial"/>
          <w:sz w:val="36"/>
          <w:szCs w:val="36"/>
        </w:rPr>
        <w:t xml:space="preserve"> (17-18)</w:t>
      </w:r>
    </w:p>
    <w:p w:rsidR="00C17D2F" w:rsidRPr="00C17D2F" w:rsidRDefault="00C17D2F" w:rsidP="000233B3">
      <w:pPr>
        <w:pStyle w:val="NoSpacing"/>
        <w:rPr>
          <w:rFonts w:ascii="Arial" w:hAnsi="Arial" w:cs="Arial"/>
          <w:sz w:val="36"/>
          <w:szCs w:val="36"/>
        </w:rPr>
      </w:pPr>
      <w:r w:rsidRPr="00C17D2F">
        <w:rPr>
          <w:rFonts w:ascii="Arial" w:hAnsi="Arial" w:cs="Arial"/>
          <w:sz w:val="36"/>
          <w:szCs w:val="36"/>
        </w:rPr>
        <w:t>Deafblind Education Consultant,</w:t>
      </w:r>
    </w:p>
    <w:p w:rsidR="00C17D2F" w:rsidRPr="00C17D2F" w:rsidRDefault="00C17D2F" w:rsidP="000233B3">
      <w:pPr>
        <w:pStyle w:val="NoSpacing"/>
        <w:rPr>
          <w:rFonts w:ascii="Arial" w:hAnsi="Arial" w:cs="Arial"/>
          <w:sz w:val="36"/>
          <w:szCs w:val="36"/>
        </w:rPr>
      </w:pPr>
      <w:r w:rsidRPr="00C17D2F">
        <w:rPr>
          <w:rFonts w:ascii="Arial" w:hAnsi="Arial" w:cs="Arial"/>
          <w:sz w:val="36"/>
          <w:szCs w:val="36"/>
        </w:rPr>
        <w:t>Texas School for the Blind and Visually Impaired</w:t>
      </w:r>
    </w:p>
    <w:p w:rsidR="00C17D2F" w:rsidRDefault="00086BD4" w:rsidP="000233B3">
      <w:pPr>
        <w:pStyle w:val="NoSpacing"/>
        <w:rPr>
          <w:rStyle w:val="Hyperlink"/>
          <w:rFonts w:ascii="Arial" w:hAnsi="Arial" w:cs="Arial"/>
          <w:b/>
          <w:sz w:val="36"/>
          <w:szCs w:val="36"/>
        </w:rPr>
      </w:pPr>
      <w:hyperlink r:id="rId47" w:history="1">
        <w:r w:rsidR="00C17D2F" w:rsidRPr="00F43DE5">
          <w:rPr>
            <w:rStyle w:val="Hyperlink"/>
            <w:rFonts w:ascii="Arial" w:hAnsi="Arial" w:cs="Arial"/>
            <w:b/>
            <w:sz w:val="36"/>
            <w:szCs w:val="36"/>
          </w:rPr>
          <w:t>gravesa@tsbvi.edu</w:t>
        </w:r>
      </w:hyperlink>
    </w:p>
    <w:p w:rsidR="00F203BE" w:rsidRDefault="00F203BE" w:rsidP="000233B3">
      <w:pPr>
        <w:pStyle w:val="NoSpacing"/>
        <w:rPr>
          <w:rStyle w:val="Hyperlink"/>
          <w:rFonts w:ascii="Arial" w:hAnsi="Arial" w:cs="Arial"/>
          <w:b/>
          <w:sz w:val="36"/>
          <w:szCs w:val="36"/>
        </w:rPr>
      </w:pPr>
    </w:p>
    <w:p w:rsidR="00F203BE" w:rsidRPr="00F203BE" w:rsidRDefault="00F203BE" w:rsidP="0039385F">
      <w:pPr>
        <w:pStyle w:val="NoSpacing"/>
        <w:rPr>
          <w:rFonts w:ascii="Arial" w:hAnsi="Arial" w:cs="Arial"/>
          <w:b/>
          <w:sz w:val="36"/>
          <w:szCs w:val="36"/>
        </w:rPr>
      </w:pPr>
      <w:r w:rsidRPr="00F203BE">
        <w:rPr>
          <w:rFonts w:ascii="Arial" w:hAnsi="Arial" w:cs="Arial"/>
          <w:b/>
          <w:sz w:val="36"/>
          <w:szCs w:val="36"/>
        </w:rPr>
        <w:t>Board Member</w:t>
      </w:r>
    </w:p>
    <w:p w:rsidR="0039385F" w:rsidRPr="001D30F5" w:rsidRDefault="0039385F" w:rsidP="0039385F">
      <w:pPr>
        <w:pStyle w:val="NoSpacing"/>
        <w:rPr>
          <w:rFonts w:ascii="Arial" w:hAnsi="Arial" w:cs="Arial"/>
          <w:sz w:val="36"/>
          <w:szCs w:val="36"/>
        </w:rPr>
      </w:pPr>
      <w:r w:rsidRPr="001D30F5">
        <w:rPr>
          <w:rFonts w:ascii="Arial" w:hAnsi="Arial" w:cs="Arial"/>
          <w:sz w:val="36"/>
          <w:szCs w:val="36"/>
        </w:rPr>
        <w:t>Kathleen Stanfa, Ph.D.</w:t>
      </w:r>
    </w:p>
    <w:p w:rsidR="0039385F" w:rsidRPr="001D30F5" w:rsidRDefault="0039385F" w:rsidP="0039385F">
      <w:pPr>
        <w:pStyle w:val="NoSpacing"/>
        <w:rPr>
          <w:rFonts w:ascii="Arial" w:hAnsi="Arial" w:cs="Arial"/>
          <w:sz w:val="36"/>
          <w:szCs w:val="36"/>
        </w:rPr>
      </w:pPr>
      <w:r w:rsidRPr="001D30F5">
        <w:rPr>
          <w:rFonts w:ascii="Arial" w:hAnsi="Arial" w:cs="Arial"/>
          <w:sz w:val="36"/>
          <w:szCs w:val="36"/>
        </w:rPr>
        <w:t>Associate Professor &amp; Acting Chair</w:t>
      </w:r>
    </w:p>
    <w:p w:rsidR="0039385F" w:rsidRPr="001D30F5" w:rsidRDefault="0039385F" w:rsidP="0039385F">
      <w:pPr>
        <w:pStyle w:val="NoSpacing"/>
        <w:rPr>
          <w:rFonts w:ascii="Arial" w:hAnsi="Arial" w:cs="Arial"/>
          <w:sz w:val="36"/>
          <w:szCs w:val="36"/>
        </w:rPr>
      </w:pPr>
      <w:r w:rsidRPr="001D30F5">
        <w:rPr>
          <w:rFonts w:ascii="Arial" w:hAnsi="Arial" w:cs="Arial"/>
          <w:sz w:val="36"/>
          <w:szCs w:val="36"/>
        </w:rPr>
        <w:t>Department of Special Education</w:t>
      </w:r>
    </w:p>
    <w:p w:rsidR="0039385F" w:rsidRPr="001D30F5" w:rsidRDefault="0039385F" w:rsidP="0039385F">
      <w:pPr>
        <w:pStyle w:val="NoSpacing"/>
        <w:rPr>
          <w:rFonts w:ascii="Arial" w:hAnsi="Arial" w:cs="Arial"/>
          <w:sz w:val="36"/>
          <w:szCs w:val="36"/>
        </w:rPr>
      </w:pPr>
      <w:r w:rsidRPr="001D30F5">
        <w:rPr>
          <w:rFonts w:ascii="Arial" w:hAnsi="Arial" w:cs="Arial"/>
          <w:sz w:val="36"/>
          <w:szCs w:val="36"/>
        </w:rPr>
        <w:t>111 Beekey Education Center</w:t>
      </w:r>
    </w:p>
    <w:p w:rsidR="0039385F" w:rsidRPr="001D30F5" w:rsidRDefault="0039385F" w:rsidP="0039385F">
      <w:pPr>
        <w:pStyle w:val="NoSpacing"/>
        <w:rPr>
          <w:rFonts w:ascii="Arial" w:hAnsi="Arial" w:cs="Arial"/>
          <w:sz w:val="36"/>
          <w:szCs w:val="36"/>
        </w:rPr>
      </w:pPr>
      <w:r w:rsidRPr="001D30F5">
        <w:rPr>
          <w:rFonts w:ascii="Arial" w:hAnsi="Arial" w:cs="Arial"/>
          <w:sz w:val="36"/>
          <w:szCs w:val="36"/>
        </w:rPr>
        <w:t>Kutztown University</w:t>
      </w:r>
    </w:p>
    <w:p w:rsidR="0039385F" w:rsidRPr="001D30F5" w:rsidRDefault="0039385F" w:rsidP="0039385F">
      <w:pPr>
        <w:pStyle w:val="NoSpacing"/>
        <w:rPr>
          <w:rFonts w:ascii="Arial" w:hAnsi="Arial" w:cs="Arial"/>
          <w:sz w:val="36"/>
          <w:szCs w:val="36"/>
        </w:rPr>
      </w:pPr>
      <w:r w:rsidRPr="001D30F5">
        <w:rPr>
          <w:rFonts w:ascii="Arial" w:hAnsi="Arial" w:cs="Arial"/>
          <w:sz w:val="36"/>
          <w:szCs w:val="36"/>
        </w:rPr>
        <w:t>Kutztown, PA 19530</w:t>
      </w:r>
    </w:p>
    <w:p w:rsidR="0039385F" w:rsidRPr="001D30F5" w:rsidRDefault="0039385F" w:rsidP="0039385F">
      <w:pPr>
        <w:pStyle w:val="NoSpacing"/>
        <w:rPr>
          <w:rFonts w:ascii="Arial" w:hAnsi="Arial" w:cs="Arial"/>
          <w:sz w:val="36"/>
          <w:szCs w:val="36"/>
        </w:rPr>
      </w:pPr>
      <w:r w:rsidRPr="001D30F5">
        <w:rPr>
          <w:rFonts w:ascii="Arial" w:hAnsi="Arial" w:cs="Arial"/>
          <w:sz w:val="36"/>
          <w:szCs w:val="36"/>
        </w:rPr>
        <w:t>484-646-5869 (work)</w:t>
      </w:r>
    </w:p>
    <w:p w:rsidR="0039385F" w:rsidRDefault="00086BD4" w:rsidP="0039385F">
      <w:pPr>
        <w:pStyle w:val="NoSpacing"/>
        <w:rPr>
          <w:rFonts w:ascii="Arial" w:hAnsi="Arial" w:cs="Arial"/>
          <w:sz w:val="36"/>
          <w:szCs w:val="36"/>
        </w:rPr>
      </w:pPr>
      <w:hyperlink r:id="rId48" w:history="1">
        <w:r w:rsidR="0039385F" w:rsidRPr="00F43DE5">
          <w:rPr>
            <w:rStyle w:val="Hyperlink"/>
            <w:rFonts w:ascii="Arial" w:hAnsi="Arial" w:cs="Arial"/>
            <w:sz w:val="36"/>
            <w:szCs w:val="36"/>
          </w:rPr>
          <w:t>stanfa@kutztown.edu</w:t>
        </w:r>
      </w:hyperlink>
    </w:p>
    <w:p w:rsidR="00C17D2F" w:rsidRDefault="00C17D2F" w:rsidP="000233B3">
      <w:pPr>
        <w:pStyle w:val="NoSpacing"/>
        <w:rPr>
          <w:rFonts w:ascii="Arial" w:hAnsi="Arial" w:cs="Arial"/>
          <w:b/>
          <w:sz w:val="36"/>
          <w:szCs w:val="36"/>
        </w:rPr>
      </w:pPr>
    </w:p>
    <w:p w:rsidR="000233B3" w:rsidRPr="000233B3" w:rsidRDefault="000233B3" w:rsidP="000233B3">
      <w:pPr>
        <w:pStyle w:val="NoSpacing"/>
        <w:rPr>
          <w:rFonts w:ascii="Arial" w:hAnsi="Arial" w:cs="Arial"/>
          <w:sz w:val="36"/>
          <w:szCs w:val="36"/>
        </w:rPr>
      </w:pPr>
      <w:r w:rsidRPr="000233B3">
        <w:rPr>
          <w:rFonts w:ascii="Arial" w:hAnsi="Arial" w:cs="Arial"/>
          <w:b/>
          <w:sz w:val="36"/>
          <w:szCs w:val="36"/>
        </w:rPr>
        <w:t>Student Ambassador</w:t>
      </w:r>
      <w:r>
        <w:rPr>
          <w:rFonts w:ascii="Arial" w:hAnsi="Arial" w:cs="Arial"/>
          <w:b/>
          <w:sz w:val="36"/>
          <w:szCs w:val="36"/>
        </w:rPr>
        <w:t>s</w:t>
      </w: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Brittany Larkin</w:t>
      </w:r>
    </w:p>
    <w:p w:rsidR="000233B3" w:rsidRPr="000233B3" w:rsidRDefault="00086BD4" w:rsidP="000233B3">
      <w:pPr>
        <w:pStyle w:val="NoSpacing"/>
        <w:rPr>
          <w:rFonts w:ascii="Arial" w:hAnsi="Arial" w:cs="Arial"/>
          <w:sz w:val="36"/>
          <w:szCs w:val="36"/>
        </w:rPr>
      </w:pPr>
      <w:hyperlink r:id="rId49" w:history="1">
        <w:r w:rsidR="000233B3" w:rsidRPr="000233B3">
          <w:rPr>
            <w:rStyle w:val="Hyperlink"/>
            <w:rFonts w:ascii="Arial" w:hAnsi="Arial" w:cs="Arial"/>
            <w:sz w:val="36"/>
            <w:szCs w:val="36"/>
          </w:rPr>
          <w:t>blark220@live.kutztown.edu</w:t>
        </w:r>
      </w:hyperlink>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Kutztown University</w:t>
      </w:r>
    </w:p>
    <w:p w:rsidR="000233B3" w:rsidRPr="000233B3" w:rsidRDefault="000233B3" w:rsidP="000233B3">
      <w:pPr>
        <w:pStyle w:val="NoSpacing"/>
        <w:rPr>
          <w:rFonts w:ascii="Arial" w:hAnsi="Arial" w:cs="Arial"/>
          <w:sz w:val="36"/>
          <w:szCs w:val="36"/>
        </w:rPr>
      </w:pPr>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Abby Gifford </w:t>
      </w:r>
    </w:p>
    <w:p w:rsidR="000233B3" w:rsidRPr="000233B3" w:rsidRDefault="00086BD4" w:rsidP="000233B3">
      <w:pPr>
        <w:pStyle w:val="NoSpacing"/>
        <w:rPr>
          <w:rFonts w:ascii="Arial" w:hAnsi="Arial" w:cs="Arial"/>
          <w:sz w:val="36"/>
          <w:szCs w:val="36"/>
        </w:rPr>
      </w:pPr>
      <w:hyperlink r:id="rId50" w:history="1">
        <w:r w:rsidR="000233B3" w:rsidRPr="000233B3">
          <w:rPr>
            <w:rStyle w:val="Hyperlink"/>
            <w:rFonts w:ascii="Arial" w:hAnsi="Arial" w:cs="Arial"/>
            <w:sz w:val="36"/>
            <w:szCs w:val="36"/>
          </w:rPr>
          <w:t>agiff297@live.kutztown.edu</w:t>
        </w:r>
      </w:hyperlink>
    </w:p>
    <w:p w:rsidR="000233B3" w:rsidRPr="000233B3" w:rsidRDefault="000233B3" w:rsidP="000233B3">
      <w:pPr>
        <w:pStyle w:val="NoSpacing"/>
        <w:rPr>
          <w:rFonts w:ascii="Arial" w:hAnsi="Arial" w:cs="Arial"/>
          <w:sz w:val="36"/>
          <w:szCs w:val="36"/>
        </w:rPr>
      </w:pPr>
      <w:r w:rsidRPr="000233B3">
        <w:rPr>
          <w:rFonts w:ascii="Arial" w:hAnsi="Arial" w:cs="Arial"/>
          <w:sz w:val="36"/>
          <w:szCs w:val="36"/>
        </w:rPr>
        <w:t xml:space="preserve">Kutztown University   </w:t>
      </w:r>
    </w:p>
    <w:p w:rsidR="000233B3" w:rsidRPr="000233B3" w:rsidRDefault="000233B3" w:rsidP="000233B3">
      <w:pPr>
        <w:pStyle w:val="NoSpacing"/>
        <w:rPr>
          <w:rFonts w:ascii="Arial" w:hAnsi="Arial" w:cs="Arial"/>
          <w:sz w:val="36"/>
          <w:szCs w:val="36"/>
        </w:rPr>
      </w:pPr>
    </w:p>
    <w:p w:rsidR="000233B3" w:rsidRPr="000233B3" w:rsidRDefault="000233B3" w:rsidP="002152B1">
      <w:pPr>
        <w:spacing w:line="480" w:lineRule="auto"/>
        <w:jc w:val="both"/>
        <w:rPr>
          <w:szCs w:val="36"/>
        </w:rPr>
      </w:pPr>
    </w:p>
    <w:p w:rsidR="00FE48DE" w:rsidRPr="000233B3" w:rsidRDefault="00FE48DE" w:rsidP="002152B1">
      <w:pPr>
        <w:spacing w:line="480" w:lineRule="auto"/>
        <w:jc w:val="both"/>
        <w:rPr>
          <w:szCs w:val="36"/>
        </w:rPr>
      </w:pPr>
    </w:p>
    <w:p w:rsidR="00FE48DE" w:rsidRPr="000233B3" w:rsidRDefault="00FE48DE" w:rsidP="002152B1">
      <w:pPr>
        <w:spacing w:line="480" w:lineRule="auto"/>
        <w:jc w:val="both"/>
        <w:rPr>
          <w:szCs w:val="36"/>
        </w:rPr>
      </w:pPr>
    </w:p>
    <w:sectPr w:rsidR="00FE48DE" w:rsidRPr="000233B3" w:rsidSect="00E16E49">
      <w:footerReference w:type="even" r:id="rId51"/>
      <w:footerReference w:type="default" r:id="rId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C6" w:rsidRDefault="006E61C6" w:rsidP="001372D3">
      <w:r>
        <w:separator/>
      </w:r>
    </w:p>
  </w:endnote>
  <w:endnote w:type="continuationSeparator" w:id="0">
    <w:p w:rsidR="006E61C6" w:rsidRDefault="006E61C6"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Unicode MS">
    <w:panose1 w:val="020B0604020202020204"/>
    <w:charset w:val="4E"/>
    <w:family w:val="auto"/>
    <w:pitch w:val="variable"/>
    <w:sig w:usb0="F7FFAFFF" w:usb1="E9DFFFFF" w:usb2="0000003F" w:usb3="00000000" w:csb0="003F01FF" w:csb1="00000000"/>
  </w:font>
  <w:font w:name="MingLiU">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1F" w:rsidRDefault="00C6171F" w:rsidP="00137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171F" w:rsidRDefault="00C6171F" w:rsidP="001372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1F" w:rsidRDefault="00C6171F" w:rsidP="00137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BD4">
      <w:rPr>
        <w:rStyle w:val="PageNumber"/>
        <w:noProof/>
      </w:rPr>
      <w:t>1</w:t>
    </w:r>
    <w:r>
      <w:rPr>
        <w:rStyle w:val="PageNumber"/>
      </w:rPr>
      <w:fldChar w:fldCharType="end"/>
    </w:r>
  </w:p>
  <w:p w:rsidR="00C6171F" w:rsidRDefault="00C6171F" w:rsidP="001372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C6" w:rsidRDefault="006E61C6" w:rsidP="001372D3">
      <w:r>
        <w:separator/>
      </w:r>
    </w:p>
  </w:footnote>
  <w:footnote w:type="continuationSeparator" w:id="0">
    <w:p w:rsidR="006E61C6" w:rsidRDefault="006E61C6" w:rsidP="00137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9.1pt;height:159.1pt" o:bullet="t">
        <v:imagedata r:id="rId1" o:title="bullet"/>
      </v:shape>
    </w:pict>
  </w:numPicBullet>
  <w:abstractNum w:abstractNumId="0">
    <w:nsid w:val="00B24ED6"/>
    <w:multiLevelType w:val="hybridMultilevel"/>
    <w:tmpl w:val="31108092"/>
    <w:lvl w:ilvl="0" w:tplc="C5FE47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C7BE1"/>
    <w:multiLevelType w:val="hybridMultilevel"/>
    <w:tmpl w:val="8BDAB162"/>
    <w:lvl w:ilvl="0" w:tplc="E938A5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57B91"/>
    <w:multiLevelType w:val="hybridMultilevel"/>
    <w:tmpl w:val="A0961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82DBB"/>
    <w:multiLevelType w:val="hybridMultilevel"/>
    <w:tmpl w:val="38800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C4380"/>
    <w:multiLevelType w:val="hybridMultilevel"/>
    <w:tmpl w:val="D39C971E"/>
    <w:lvl w:ilvl="0" w:tplc="5ACCA3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064AF"/>
    <w:multiLevelType w:val="hybridMultilevel"/>
    <w:tmpl w:val="87125C74"/>
    <w:lvl w:ilvl="0" w:tplc="6AB07798">
      <w:start w:val="1"/>
      <w:numFmt w:val="lowerLetter"/>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F78CC"/>
    <w:multiLevelType w:val="hybridMultilevel"/>
    <w:tmpl w:val="A15CD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41B34"/>
    <w:multiLevelType w:val="hybridMultilevel"/>
    <w:tmpl w:val="C716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54278"/>
    <w:multiLevelType w:val="hybridMultilevel"/>
    <w:tmpl w:val="8E56D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C462FA5"/>
    <w:multiLevelType w:val="hybridMultilevel"/>
    <w:tmpl w:val="0E24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26AEF"/>
    <w:multiLevelType w:val="hybridMultilevel"/>
    <w:tmpl w:val="412CA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C74B4"/>
    <w:multiLevelType w:val="hybridMultilevel"/>
    <w:tmpl w:val="D388A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B3BA7"/>
    <w:multiLevelType w:val="hybridMultilevel"/>
    <w:tmpl w:val="AD12F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E2BCC"/>
    <w:multiLevelType w:val="hybridMultilevel"/>
    <w:tmpl w:val="B2920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43469"/>
    <w:multiLevelType w:val="hybridMultilevel"/>
    <w:tmpl w:val="45FC40DE"/>
    <w:lvl w:ilvl="0" w:tplc="438CCF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771722"/>
    <w:multiLevelType w:val="hybridMultilevel"/>
    <w:tmpl w:val="1C8EC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957C5"/>
    <w:multiLevelType w:val="hybridMultilevel"/>
    <w:tmpl w:val="F6802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845BC"/>
    <w:multiLevelType w:val="hybridMultilevel"/>
    <w:tmpl w:val="F91AF026"/>
    <w:lvl w:ilvl="0" w:tplc="8C0AF5C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22C66AE"/>
    <w:multiLevelType w:val="hybridMultilevel"/>
    <w:tmpl w:val="C570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D2702"/>
    <w:multiLevelType w:val="hybridMultilevel"/>
    <w:tmpl w:val="DF706F94"/>
    <w:lvl w:ilvl="0" w:tplc="EB0243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84428"/>
    <w:multiLevelType w:val="hybridMultilevel"/>
    <w:tmpl w:val="FFECA5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4907527A"/>
    <w:multiLevelType w:val="hybridMultilevel"/>
    <w:tmpl w:val="2E98D92C"/>
    <w:lvl w:ilvl="0" w:tplc="0409000F">
      <w:start w:val="1"/>
      <w:numFmt w:val="decimal"/>
      <w:lvlText w:val="%1."/>
      <w:lvlJc w:val="left"/>
      <w:pPr>
        <w:ind w:left="720" w:hanging="360"/>
      </w:pPr>
      <w:rPr>
        <w:rFonts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0A04B1"/>
    <w:multiLevelType w:val="hybridMultilevel"/>
    <w:tmpl w:val="416C2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620BF2"/>
    <w:multiLevelType w:val="hybridMultilevel"/>
    <w:tmpl w:val="0E6E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4104E"/>
    <w:multiLevelType w:val="hybridMultilevel"/>
    <w:tmpl w:val="733A1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9708A2"/>
    <w:multiLevelType w:val="hybridMultilevel"/>
    <w:tmpl w:val="A21E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072EF8"/>
    <w:multiLevelType w:val="hybridMultilevel"/>
    <w:tmpl w:val="35D8F1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C0DC4"/>
    <w:multiLevelType w:val="hybridMultilevel"/>
    <w:tmpl w:val="79CAB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4E43B4"/>
    <w:multiLevelType w:val="hybridMultilevel"/>
    <w:tmpl w:val="03D0B36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nsid w:val="6C5D7F1F"/>
    <w:multiLevelType w:val="hybridMultilevel"/>
    <w:tmpl w:val="58D2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743EF0"/>
    <w:multiLevelType w:val="hybridMultilevel"/>
    <w:tmpl w:val="58F2C610"/>
    <w:lvl w:ilvl="0" w:tplc="D6FC3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02FAE"/>
    <w:multiLevelType w:val="hybridMultilevel"/>
    <w:tmpl w:val="BC802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7471E"/>
    <w:multiLevelType w:val="hybridMultilevel"/>
    <w:tmpl w:val="278807D6"/>
    <w:lvl w:ilvl="0" w:tplc="04090001">
      <w:start w:val="1"/>
      <w:numFmt w:val="bullet"/>
      <w:lvlText w:val=""/>
      <w:lvlJc w:val="left"/>
      <w:pPr>
        <w:ind w:left="900" w:hanging="360"/>
      </w:pPr>
      <w:rPr>
        <w:rFonts w:ascii="Symbol" w:hAnsi="Symbol" w:hint="default"/>
        <w:b/>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583960"/>
    <w:multiLevelType w:val="hybridMultilevel"/>
    <w:tmpl w:val="9D043F20"/>
    <w:lvl w:ilvl="0" w:tplc="D6FC3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37AF4"/>
    <w:multiLevelType w:val="hybridMultilevel"/>
    <w:tmpl w:val="F38AAE5A"/>
    <w:lvl w:ilvl="0" w:tplc="E6304588">
      <w:start w:val="1"/>
      <w:numFmt w:val="bullet"/>
      <w:lvlText w:val=""/>
      <w:lvlPicBulletId w:val="0"/>
      <w:lvlJc w:val="left"/>
      <w:pPr>
        <w:ind w:left="720"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A0231"/>
    <w:multiLevelType w:val="hybridMultilevel"/>
    <w:tmpl w:val="42D2D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4B68AA"/>
    <w:multiLevelType w:val="hybridMultilevel"/>
    <w:tmpl w:val="2B523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4"/>
  </w:num>
  <w:num w:numId="3">
    <w:abstractNumId w:val="18"/>
  </w:num>
  <w:num w:numId="4">
    <w:abstractNumId w:val="14"/>
  </w:num>
  <w:num w:numId="5">
    <w:abstractNumId w:val="21"/>
  </w:num>
  <w:num w:numId="6">
    <w:abstractNumId w:val="20"/>
  </w:num>
  <w:num w:numId="7">
    <w:abstractNumId w:val="0"/>
  </w:num>
  <w:num w:numId="8">
    <w:abstractNumId w:val="28"/>
  </w:num>
  <w:num w:numId="9">
    <w:abstractNumId w:val="17"/>
  </w:num>
  <w:num w:numId="10">
    <w:abstractNumId w:val="36"/>
  </w:num>
  <w:num w:numId="11">
    <w:abstractNumId w:val="32"/>
  </w:num>
  <w:num w:numId="12">
    <w:abstractNumId w:val="1"/>
  </w:num>
  <w:num w:numId="13">
    <w:abstractNumId w:val="25"/>
  </w:num>
  <w:num w:numId="14">
    <w:abstractNumId w:val="5"/>
  </w:num>
  <w:num w:numId="15">
    <w:abstractNumId w:val="31"/>
  </w:num>
  <w:num w:numId="16">
    <w:abstractNumId w:val="15"/>
  </w:num>
  <w:num w:numId="17">
    <w:abstractNumId w:val="22"/>
  </w:num>
  <w:num w:numId="18">
    <w:abstractNumId w:val="3"/>
  </w:num>
  <w:num w:numId="19">
    <w:abstractNumId w:val="6"/>
  </w:num>
  <w:num w:numId="20">
    <w:abstractNumId w:val="11"/>
  </w:num>
  <w:num w:numId="21">
    <w:abstractNumId w:val="30"/>
  </w:num>
  <w:num w:numId="22">
    <w:abstractNumId w:val="33"/>
  </w:num>
  <w:num w:numId="23">
    <w:abstractNumId w:val="12"/>
  </w:num>
  <w:num w:numId="24">
    <w:abstractNumId w:val="13"/>
  </w:num>
  <w:num w:numId="25">
    <w:abstractNumId w:val="24"/>
  </w:num>
  <w:num w:numId="26">
    <w:abstractNumId w:val="26"/>
  </w:num>
  <w:num w:numId="27">
    <w:abstractNumId w:val="10"/>
  </w:num>
  <w:num w:numId="28">
    <w:abstractNumId w:val="7"/>
  </w:num>
  <w:num w:numId="29">
    <w:abstractNumId w:val="4"/>
  </w:num>
  <w:num w:numId="30">
    <w:abstractNumId w:val="9"/>
  </w:num>
  <w:num w:numId="31">
    <w:abstractNumId w:val="23"/>
  </w:num>
  <w:num w:numId="32">
    <w:abstractNumId w:val="16"/>
  </w:num>
  <w:num w:numId="33">
    <w:abstractNumId w:val="35"/>
  </w:num>
  <w:num w:numId="34">
    <w:abstractNumId w:val="2"/>
  </w:num>
  <w:num w:numId="35">
    <w:abstractNumId w:val="29"/>
  </w:num>
  <w:num w:numId="36">
    <w:abstractNumId w:val="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AA"/>
    <w:rsid w:val="000233B3"/>
    <w:rsid w:val="000510B3"/>
    <w:rsid w:val="00086BD4"/>
    <w:rsid w:val="00130A91"/>
    <w:rsid w:val="001372D3"/>
    <w:rsid w:val="001E3EC3"/>
    <w:rsid w:val="002152B1"/>
    <w:rsid w:val="002A29D4"/>
    <w:rsid w:val="00351461"/>
    <w:rsid w:val="003707DD"/>
    <w:rsid w:val="0039385F"/>
    <w:rsid w:val="003F28E3"/>
    <w:rsid w:val="00446352"/>
    <w:rsid w:val="004755F6"/>
    <w:rsid w:val="0055652D"/>
    <w:rsid w:val="006E036C"/>
    <w:rsid w:val="006E61C6"/>
    <w:rsid w:val="007968EA"/>
    <w:rsid w:val="007B5EAA"/>
    <w:rsid w:val="00892708"/>
    <w:rsid w:val="008A2BA9"/>
    <w:rsid w:val="009366B9"/>
    <w:rsid w:val="00973470"/>
    <w:rsid w:val="009E7408"/>
    <w:rsid w:val="00A56D49"/>
    <w:rsid w:val="00AE17AB"/>
    <w:rsid w:val="00B6442B"/>
    <w:rsid w:val="00BC4F04"/>
    <w:rsid w:val="00C17D2F"/>
    <w:rsid w:val="00C4200D"/>
    <w:rsid w:val="00C6171F"/>
    <w:rsid w:val="00CD3379"/>
    <w:rsid w:val="00D10253"/>
    <w:rsid w:val="00D17ABD"/>
    <w:rsid w:val="00D56BA6"/>
    <w:rsid w:val="00D677A6"/>
    <w:rsid w:val="00E11334"/>
    <w:rsid w:val="00E16E49"/>
    <w:rsid w:val="00E54569"/>
    <w:rsid w:val="00EE1D9E"/>
    <w:rsid w:val="00EE6AF0"/>
    <w:rsid w:val="00F203BE"/>
    <w:rsid w:val="00F940D6"/>
    <w:rsid w:val="00FA0ACC"/>
    <w:rsid w:val="00FB3D7F"/>
    <w:rsid w:val="00FE48DE"/>
    <w:rsid w:val="00FF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77E0F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70"/>
    <w:rPr>
      <w:rFonts w:ascii="Arial" w:eastAsia="ＭＳ 明朝" w:hAnsi="Arial" w:cs="Times New Roman"/>
      <w:sz w:val="36"/>
    </w:rPr>
  </w:style>
  <w:style w:type="paragraph" w:styleId="Heading1">
    <w:name w:val="heading 1"/>
    <w:basedOn w:val="Normal"/>
    <w:next w:val="Normal"/>
    <w:link w:val="Heading1Char"/>
    <w:uiPriority w:val="9"/>
    <w:qFormat/>
    <w:rsid w:val="00C4200D"/>
    <w:pPr>
      <w:keepNext/>
      <w:keepLines/>
      <w:spacing w:before="480"/>
      <w:jc w:val="center"/>
      <w:outlineLvl w:val="0"/>
    </w:pPr>
    <w:rPr>
      <w:rFonts w:eastAsia="ＭＳ ゴシック" w:cs="Arial"/>
      <w:b/>
      <w:bCs/>
      <w:color w:val="000000" w:themeColor="text1"/>
      <w:szCs w:val="36"/>
    </w:rPr>
  </w:style>
  <w:style w:type="paragraph" w:styleId="Heading2">
    <w:name w:val="heading 2"/>
    <w:basedOn w:val="Normal"/>
    <w:next w:val="Normal"/>
    <w:link w:val="Heading2Char"/>
    <w:uiPriority w:val="9"/>
    <w:unhideWhenUsed/>
    <w:qFormat/>
    <w:rsid w:val="00973470"/>
    <w:pPr>
      <w:keepNext/>
      <w:keepLines/>
      <w:spacing w:before="200" w:line="360" w:lineRule="auto"/>
      <w:outlineLvl w:val="1"/>
    </w:pPr>
    <w:rPr>
      <w:rFonts w:eastAsia="ＭＳ ゴシック"/>
      <w:b/>
      <w:bC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00D"/>
    <w:rPr>
      <w:rFonts w:ascii="Arial" w:eastAsia="ＭＳ ゴシック" w:hAnsi="Arial" w:cs="Arial"/>
      <w:b/>
      <w:bCs/>
      <w:color w:val="000000" w:themeColor="text1"/>
      <w:sz w:val="36"/>
      <w:szCs w:val="36"/>
    </w:rPr>
  </w:style>
  <w:style w:type="character" w:customStyle="1" w:styleId="Heading2Char">
    <w:name w:val="Heading 2 Char"/>
    <w:basedOn w:val="DefaultParagraphFont"/>
    <w:link w:val="Heading2"/>
    <w:uiPriority w:val="9"/>
    <w:rsid w:val="00973470"/>
    <w:rPr>
      <w:rFonts w:ascii="Arial" w:eastAsia="ＭＳ ゴシック" w:hAnsi="Arial" w:cs="Times New Roman"/>
      <w:b/>
      <w:bCs/>
      <w:sz w:val="36"/>
      <w:szCs w:val="26"/>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ＭＳ 明朝"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ＭＳ 明朝"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59"/>
    <w:rsid w:val="00D1025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70"/>
    <w:rPr>
      <w:rFonts w:ascii="Arial" w:eastAsia="ＭＳ 明朝" w:hAnsi="Arial" w:cs="Times New Roman"/>
      <w:sz w:val="36"/>
    </w:rPr>
  </w:style>
  <w:style w:type="paragraph" w:styleId="Heading1">
    <w:name w:val="heading 1"/>
    <w:basedOn w:val="Normal"/>
    <w:next w:val="Normal"/>
    <w:link w:val="Heading1Char"/>
    <w:uiPriority w:val="9"/>
    <w:qFormat/>
    <w:rsid w:val="00C4200D"/>
    <w:pPr>
      <w:keepNext/>
      <w:keepLines/>
      <w:spacing w:before="480"/>
      <w:jc w:val="center"/>
      <w:outlineLvl w:val="0"/>
    </w:pPr>
    <w:rPr>
      <w:rFonts w:eastAsia="ＭＳ ゴシック" w:cs="Arial"/>
      <w:b/>
      <w:bCs/>
      <w:color w:val="000000" w:themeColor="text1"/>
      <w:szCs w:val="36"/>
    </w:rPr>
  </w:style>
  <w:style w:type="paragraph" w:styleId="Heading2">
    <w:name w:val="heading 2"/>
    <w:basedOn w:val="Normal"/>
    <w:next w:val="Normal"/>
    <w:link w:val="Heading2Char"/>
    <w:uiPriority w:val="9"/>
    <w:unhideWhenUsed/>
    <w:qFormat/>
    <w:rsid w:val="00973470"/>
    <w:pPr>
      <w:keepNext/>
      <w:keepLines/>
      <w:spacing w:before="200" w:line="360" w:lineRule="auto"/>
      <w:outlineLvl w:val="1"/>
    </w:pPr>
    <w:rPr>
      <w:rFonts w:eastAsia="ＭＳ ゴシック"/>
      <w:b/>
      <w:bC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00D"/>
    <w:rPr>
      <w:rFonts w:ascii="Arial" w:eastAsia="ＭＳ ゴシック" w:hAnsi="Arial" w:cs="Arial"/>
      <w:b/>
      <w:bCs/>
      <w:color w:val="000000" w:themeColor="text1"/>
      <w:sz w:val="36"/>
      <w:szCs w:val="36"/>
    </w:rPr>
  </w:style>
  <w:style w:type="character" w:customStyle="1" w:styleId="Heading2Char">
    <w:name w:val="Heading 2 Char"/>
    <w:basedOn w:val="DefaultParagraphFont"/>
    <w:link w:val="Heading2"/>
    <w:uiPriority w:val="9"/>
    <w:rsid w:val="00973470"/>
    <w:rPr>
      <w:rFonts w:ascii="Arial" w:eastAsia="ＭＳ ゴシック" w:hAnsi="Arial" w:cs="Times New Roman"/>
      <w:b/>
      <w:bCs/>
      <w:sz w:val="36"/>
      <w:szCs w:val="26"/>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ＭＳ 明朝"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ＭＳ 明朝"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59"/>
    <w:rsid w:val="00D1025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njohnson@kutztown.edu" TargetMode="External"/><Relationship Id="rId14" Type="http://schemas.openxmlformats.org/officeDocument/2006/relationships/hyperlink" Target="mailto:wild.13@osu.edu" TargetMode="External"/><Relationship Id="rId15" Type="http://schemas.openxmlformats.org/officeDocument/2006/relationships/hyperlink" Target="http://www.afb.org/store" TargetMode="External"/><Relationship Id="rId16" Type="http://schemas.openxmlformats.org/officeDocument/2006/relationships/hyperlink" Target="mailto:sey09c@my.fsu.edu" TargetMode="External"/><Relationship Id="rId17" Type="http://schemas.openxmlformats.org/officeDocument/2006/relationships/hyperlink" Target="mailto:Michelle.monahan@phoenixcollege.edu" TargetMode="External"/><Relationship Id="rId18" Type="http://schemas.openxmlformats.org/officeDocument/2006/relationships/hyperlink" Target="http://www.afb.org/store" TargetMode="External"/><Relationship Id="rId19" Type="http://schemas.openxmlformats.org/officeDocument/2006/relationships/hyperlink" Target="mailto:mtroxel1@asu.edu" TargetMode="External"/><Relationship Id="rId50" Type="http://schemas.openxmlformats.org/officeDocument/2006/relationships/hyperlink" Target="mailto:agiff297@live.kutztown.edu" TargetMode="Externa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mailto:lanyamck@gmail.com" TargetMode="External"/><Relationship Id="rId41" Type="http://schemas.openxmlformats.org/officeDocument/2006/relationships/hyperlink" Target="mailto:farrand.9@buckeyemail.osu.edu" TargetMode="External"/><Relationship Id="rId42" Type="http://schemas.openxmlformats.org/officeDocument/2006/relationships/hyperlink" Target="mailto:chris.bischke@utah.edu" TargetMode="External"/><Relationship Id="rId43" Type="http://schemas.openxmlformats.org/officeDocument/2006/relationships/hyperlink" Target="mailto:msavaiano2@unl.edu" TargetMode="External"/><Relationship Id="rId44" Type="http://schemas.openxmlformats.org/officeDocument/2006/relationships/hyperlink" Target="mailto:fast.40@osu.edu" TargetMode="External"/><Relationship Id="rId45" Type="http://schemas.openxmlformats.org/officeDocument/2006/relationships/hyperlink" Target="mailto:juliebardin@gmail.com" TargetMode="External"/><Relationship Id="rId46" Type="http://schemas.openxmlformats.org/officeDocument/2006/relationships/hyperlink" Target="mailto:karenkoehler82@ossb.oh.gov" TargetMode="External"/><Relationship Id="rId47" Type="http://schemas.openxmlformats.org/officeDocument/2006/relationships/hyperlink" Target="mailto:gravesa@tsbvi.edu" TargetMode="External"/><Relationship Id="rId48" Type="http://schemas.openxmlformats.org/officeDocument/2006/relationships/hyperlink" Target="mailto:stanfa@kutztown.edu" TargetMode="External"/><Relationship Id="rId49" Type="http://schemas.openxmlformats.org/officeDocument/2006/relationships/hyperlink" Target="mailto:blark220@live.kutztown.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igher_education" TargetMode="External"/><Relationship Id="rId9" Type="http://schemas.openxmlformats.org/officeDocument/2006/relationships/hyperlink" Target="mailto:Farrand.9@buckeyemail.osu.edu" TargetMode="External"/><Relationship Id="rId30" Type="http://schemas.openxmlformats.org/officeDocument/2006/relationships/hyperlink" Target="mailto:info@aph.org" TargetMode="External"/><Relationship Id="rId31" Type="http://schemas.openxmlformats.org/officeDocument/2006/relationships/hyperlink" Target="http://www.aph.org" TargetMode="External"/><Relationship Id="rId32" Type="http://schemas.openxmlformats.org/officeDocument/2006/relationships/hyperlink" Target="http://shop.aph.org" TargetMode="External"/><Relationship Id="rId33" Type="http://schemas.openxmlformats.org/officeDocument/2006/relationships/hyperlink" Target="mailto:garrisot@email.arizona.edu" TargetMode="External"/><Relationship Id="rId34" Type="http://schemas.openxmlformats.org/officeDocument/2006/relationships/hyperlink" Target="mailto:Farrand.9@buckeyemail.osu.edu" TargetMode="External"/><Relationship Id="rId35" Type="http://schemas.openxmlformats.org/officeDocument/2006/relationships/hyperlink" Target="http://www.cec.sped.org/membership" TargetMode="External"/><Relationship Id="rId36" Type="http://schemas.openxmlformats.org/officeDocument/2006/relationships/hyperlink" Target="mailto:wild.13@osu.edu" TargetMode="External"/><Relationship Id="rId37" Type="http://schemas.openxmlformats.org/officeDocument/2006/relationships/hyperlink" Target="mailto:dpevsner@uab.edu" TargetMode="External"/><Relationship Id="rId38" Type="http://schemas.openxmlformats.org/officeDocument/2006/relationships/hyperlink" Target="mailto:parkera@woe.edu" TargetMode="External"/><Relationship Id="rId39" Type="http://schemas.openxmlformats.org/officeDocument/2006/relationships/hyperlink" Target="mailto:njohnson@kutztown.edu" TargetMode="External"/><Relationship Id="rId20" Type="http://schemas.openxmlformats.org/officeDocument/2006/relationships/hyperlink" Target="http://www.cnn.com/2016/12/16/opinions/rogue-one-diversity-in-a-trump-era-" TargetMode="External"/><Relationship Id="rId21" Type="http://schemas.openxmlformats.org/officeDocument/2006/relationships/hyperlink" Target="http://www.esquire.com/entertainment/movies/a51564/diego-luna-rogue-one-" TargetMode="External"/><Relationship Id="rId22" Type="http://schemas.openxmlformats.org/officeDocument/2006/relationships/hyperlink" Target="http://www.nj.com/entertainment/index.ssf/2016/12/rogue_one_paints_a_welcom" TargetMode="External"/><Relationship Id="rId23" Type="http://schemas.openxmlformats.org/officeDocument/2006/relationships/hyperlink" Target="mailto:fast.40@osu.edu" TargetMode="External"/><Relationship Id="rId24" Type="http://schemas.openxmlformats.org/officeDocument/2006/relationships/hyperlink" Target="mailto:parkeamy@gmail.com" TargetMode="External"/><Relationship Id="rId25" Type="http://schemas.openxmlformats.org/officeDocument/2006/relationships/hyperlink" Target="mailto:njohnson@kutztown.edu" TargetMode="External"/><Relationship Id="rId26" Type="http://schemas.openxmlformats.org/officeDocument/2006/relationships/hyperlink" Target="http://www.cecconvention.org" TargetMode="External"/><Relationship Id="rId27" Type="http://schemas.openxmlformats.org/officeDocument/2006/relationships/hyperlink" Target="mailto:sghong@email.arizona.edu" TargetMode="External"/><Relationship Id="rId28" Type="http://schemas.openxmlformats.org/officeDocument/2006/relationships/hyperlink" Target="http://awvis.arizona.edu" TargetMode="External"/><Relationship Id="rId29" Type="http://schemas.openxmlformats.org/officeDocument/2006/relationships/hyperlink" Target="mailto:sghong@email.arizona.edu" TargetMode="External"/><Relationship Id="rId10" Type="http://schemas.openxmlformats.org/officeDocument/2006/relationships/hyperlink" Target="mailto:farrand.9@buckeyemail.osu.edu" TargetMode="External"/><Relationship Id="rId11" Type="http://schemas.openxmlformats.org/officeDocument/2006/relationships/hyperlink" Target="https://www.facebook.com/pages/Division-on-Visual-Impairments-and-Deafblindness/248244976215" TargetMode="External"/><Relationship Id="rId12" Type="http://schemas.openxmlformats.org/officeDocument/2006/relationships/hyperlink" Target="http://community.cec.sped.org/dvi/webinars/new-item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10959</Words>
  <Characters>62471</Characters>
  <Application>Microsoft Macintosh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Diane Pevsner</cp:lastModifiedBy>
  <cp:revision>2</cp:revision>
  <dcterms:created xsi:type="dcterms:W3CDTF">2017-02-21T18:32:00Z</dcterms:created>
  <dcterms:modified xsi:type="dcterms:W3CDTF">2017-02-21T18:32:00Z</dcterms:modified>
</cp:coreProperties>
</file>