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55.0" w:type="dxa"/>
        <w:jc w:val="center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3928"/>
        <w:gridCol w:w="969"/>
        <w:gridCol w:w="626"/>
        <w:gridCol w:w="2016"/>
        <w:gridCol w:w="3516"/>
        <w:tblGridChange w:id="0">
          <w:tblGrid>
            <w:gridCol w:w="3928"/>
            <w:gridCol w:w="969"/>
            <w:gridCol w:w="626"/>
            <w:gridCol w:w="2016"/>
            <w:gridCol w:w="3516"/>
          </w:tblGrid>
        </w:tblGridChange>
      </w:tblGrid>
      <w:tr>
        <w:trPr>
          <w:cantSplit w:val="1"/>
          <w:trHeight w:val="539" w:hRule="atLeast"/>
          <w:tblHeader w:val="1"/>
        </w:trPr>
        <w:tc>
          <w:tcPr>
            <w:gridSpan w:val="5"/>
            <w:tcBorders>
              <w:bottom w:color="808080" w:space="0" w:sz="4" w:val="single"/>
            </w:tcBorders>
            <w:shd w:fill="808080" w:val="clear"/>
            <w:vAlign w:val="center"/>
          </w:tcPr>
          <w:p w:rsidR="00000000" w:rsidDel="00000000" w:rsidP="00000000" w:rsidRDefault="00000000" w:rsidRPr="00000000" w14:paraId="00000002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2025-2026 LASPE Scholarship application</w:t>
            </w:r>
          </w:p>
        </w:tc>
      </w:tr>
      <w:tr>
        <w:trPr>
          <w:cantSplit w:val="1"/>
          <w:trHeight w:val="308" w:hRule="atLeast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Applicant Information</w:t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Name: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Date of Birth:</w:t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Email: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Current Address:</w:t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City: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State: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ZIP Code:</w:t>
            </w:r>
          </w:p>
        </w:tc>
      </w:tr>
      <w:tr>
        <w:trPr>
          <w:cantSplit w:val="1"/>
          <w:trHeight w:val="308" w:hRule="atLeast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020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Academic Information</w:t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Current University:</w:t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Current Major(s) Pursued: (ex: BS in Pet. Eng)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Cumulative GPA: (         /         ) scale</w:t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Most Recent Degree Major(s) Completed: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Cumulative GPA: (         /         ) scale</w:t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Expected Graduation Date: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Full Time Student for Upcoming Year (Y/N): </w:t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gridSpan w:val="2"/>
            <w:tcBorders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Active Member of SPE/ Student Chapter (Y/N):  </w:t>
            </w:r>
          </w:p>
        </w:tc>
        <w:tc>
          <w:tcPr>
            <w:gridSpan w:val="3"/>
            <w:tcBorders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Received SPE Scholarship Award in the Past (Y/N):</w:t>
            </w:r>
          </w:p>
        </w:tc>
      </w:tr>
      <w:tr>
        <w:trPr>
          <w:cantSplit w:val="1"/>
          <w:trHeight w:val="308" w:hRule="atLeast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03E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Internship(s) served (if any)</w:t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Company: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Dates:</w:t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Duties:</w:t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gridSpan w:val="5"/>
            <w:tcBorders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8" w:hRule="atLeast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05C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student paper, project, presentation or thesis</w:t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For 2025/2026 Year (Y/N):   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If yes, which of the above? </w:t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Will it be presented or published? (Y/N):   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If yes, when, and where?</w:t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Attach a typed synopsis or abstract to this application.  300 words max.</w:t>
            </w:r>
          </w:p>
        </w:tc>
      </w:tr>
      <w:tr>
        <w:trPr>
          <w:cantSplit w:val="1"/>
          <w:trHeight w:val="308" w:hRule="atLeast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070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school-Industry participation </w:t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State your involvement &amp; support in school or industry activities: (events, meetings, competitions, volunteerism, workshops, clubs, etc.)</w:t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Be specific about your involvement with an SPE Student Chapter and the LA Basin SPE Section.   Extra pages can be attached if necessary </w:t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gridSpan w:val="5"/>
            <w:tcBorders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gridSpan w:val="5"/>
            <w:tcBorders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gridSpan w:val="5"/>
            <w:tcBorders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gridSpan w:val="5"/>
            <w:tcBorders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gridSpan w:val="5"/>
            <w:tcBorders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gridSpan w:val="5"/>
            <w:tcBorders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8" w:hRule="atLeast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09D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Personal statement</w:t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State your interest in and plans for pursuing a career in the oil &amp; gas industry – 150 words or less:  Attach an extra page if necessary</w:t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gridSpan w:val="5"/>
            <w:tcBorders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gridSpan w:val="5"/>
            <w:tcBorders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gridSpan w:val="5"/>
            <w:tcBorders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gridSpan w:val="5"/>
            <w:tcBorders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gridSpan w:val="5"/>
            <w:tcBorders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Submit all applications with attachments to: </w:t>
    </w:r>
    <w:hyperlink r:id="rId1"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LASPEscholarship@gmail.com</w:t>
      </w:r>
    </w:hyperlink>
    <w:r w:rsidDel="00000000" w:rsidR="00000000" w:rsidRPr="00000000">
      <w:rPr>
        <w:sz w:val="20"/>
        <w:szCs w:val="20"/>
        <w:rtl w:val="0"/>
      </w:rPr>
      <w:t xml:space="preserve"> &amp; </w:t>
    </w:r>
    <w:hyperlink r:id="rId2"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Briantran82@gmail.com</w:t>
      </w:r>
    </w:hyperlink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sz w:val="16"/>
        <w:szCs w:val="16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rFonts w:ascii="Tahoma" w:cs="Tahoma" w:eastAsia="Tahoma" w:hAnsi="Tahoma"/>
      <w:b w:val="1"/>
      <w:smallCaps w:val="1"/>
      <w:color w:val="ffffff"/>
      <w:sz w:val="24"/>
      <w:szCs w:val="24"/>
    </w:rPr>
  </w:style>
  <w:style w:type="paragraph" w:styleId="Heading2">
    <w:name w:val="heading 2"/>
    <w:basedOn w:val="Normal"/>
    <w:next w:val="Normal"/>
    <w:pPr>
      <w:jc w:val="center"/>
    </w:pPr>
    <w:rPr>
      <w:rFonts w:ascii="Tahoma" w:cs="Tahoma" w:eastAsia="Tahoma" w:hAnsi="Tahoma"/>
      <w:b w:val="1"/>
      <w:smallCap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 w:val="1"/>
    <w:rsid w:val="00400969"/>
    <w:pPr>
      <w:jc w:val="center"/>
      <w:outlineLvl w:val="0"/>
    </w:pPr>
    <w:rPr>
      <w:rFonts w:asciiTheme="majorHAnsi" w:hAnsiTheme="majorHAnsi"/>
      <w:b w:val="1"/>
      <w:caps w:val="1"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 w:val="1"/>
    <w:rsid w:val="00400969"/>
    <w:pPr>
      <w:jc w:val="center"/>
      <w:outlineLvl w:val="1"/>
    </w:pPr>
    <w:rPr>
      <w:rFonts w:asciiTheme="majorHAnsi" w:hAnsiTheme="majorHAnsi"/>
      <w:b w:val="1"/>
      <w:caps w:val="1"/>
      <w:szCs w:val="1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Italics" w:customStyle="1">
    <w:name w:val="Italics"/>
    <w:basedOn w:val="Normal"/>
    <w:link w:val="ItalicsChar"/>
    <w:unhideWhenUsed w:val="1"/>
    <w:rsid w:val="00400969"/>
    <w:rPr>
      <w:i w:val="1"/>
      <w:sz w:val="14"/>
    </w:rPr>
  </w:style>
  <w:style w:type="character" w:styleId="ItalicsChar" w:customStyle="1">
    <w:name w:val="Italics Char"/>
    <w:basedOn w:val="DefaultParagraphFont"/>
    <w:link w:val="Italics"/>
    <w:rsid w:val="00400969"/>
    <w:rPr>
      <w:rFonts w:asciiTheme="minorHAnsi" w:hAnsiTheme="minorHAnsi"/>
      <w:i w:val="1"/>
      <w:sz w:val="14"/>
      <w:szCs w:val="24"/>
    </w:rPr>
  </w:style>
  <w:style w:type="paragraph" w:styleId="BalloonText">
    <w:name w:val="Balloon Text"/>
    <w:basedOn w:val="Normal"/>
    <w:semiHidden w:val="1"/>
    <w:unhideWhenUsed w:val="1"/>
    <w:rsid w:val="007324BD"/>
    <w:rPr>
      <w:rFonts w:cs="Tahoma"/>
      <w:szCs w:val="16"/>
    </w:rPr>
  </w:style>
  <w:style w:type="character" w:styleId="Heading1Char" w:customStyle="1">
    <w:name w:val="Heading 1 Char"/>
    <w:basedOn w:val="DefaultParagraphFont"/>
    <w:link w:val="Heading1"/>
    <w:rsid w:val="00400969"/>
    <w:rPr>
      <w:rFonts w:asciiTheme="majorHAnsi" w:hAnsiTheme="majorHAnsi"/>
      <w:b w:val="1"/>
      <w:caps w:val="1"/>
      <w:color w:val="ffffff" w:themeColor="background1"/>
      <w:sz w:val="24"/>
      <w:szCs w:val="24"/>
    </w:rPr>
  </w:style>
  <w:style w:type="character" w:styleId="Heading2Char" w:customStyle="1">
    <w:name w:val="Heading 2 Char"/>
    <w:basedOn w:val="Heading1Char"/>
    <w:link w:val="Heading2"/>
    <w:rsid w:val="00400969"/>
    <w:rPr>
      <w:rFonts w:asciiTheme="majorHAnsi" w:hAnsiTheme="majorHAnsi"/>
      <w:b w:val="1"/>
      <w:caps w:val="1"/>
      <w:color w:val="ffffff" w:themeColor="background1"/>
      <w:sz w:val="16"/>
      <w:szCs w:val="16"/>
    </w:rPr>
  </w:style>
  <w:style w:type="paragraph" w:styleId="Header">
    <w:name w:val="header"/>
    <w:basedOn w:val="Normal"/>
    <w:link w:val="HeaderChar"/>
    <w:unhideWhenUsed w:val="1"/>
    <w:rsid w:val="00E11AC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E11ACB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 w:val="1"/>
    <w:rsid w:val="00E11AC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E11ACB"/>
    <w:rPr>
      <w:rFonts w:asciiTheme="minorHAnsi" w:hAnsiTheme="minorHAnsi"/>
      <w:sz w:val="16"/>
      <w:szCs w:val="24"/>
    </w:rPr>
  </w:style>
  <w:style w:type="character" w:styleId="Hyperlink">
    <w:name w:val="Hyperlink"/>
    <w:basedOn w:val="DefaultParagraphFont"/>
    <w:unhideWhenUsed w:val="1"/>
    <w:rsid w:val="00E11A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34F6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9.0" w:type="dxa"/>
        <w:left w:w="86.0" w:type="dxa"/>
        <w:bottom w:w="29.0" w:type="dxa"/>
        <w:right w:w="86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LASPEscholarship@gmail.com" TargetMode="External"/><Relationship Id="rId2" Type="http://schemas.openxmlformats.org/officeDocument/2006/relationships/hyperlink" Target="mailto:Briantran8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6fXJKXLLVVF6lGLbJ2wTyDSz5g==">CgMxLjA4AHIhMXZyYUVMc1hLNjI1MjJ1b240UE9HcC1fN3ZVMW1FQ3hF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2024-03-20T02:28:00Z</dcterms:created>
  <dc:creator>Brian Tran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</Properties>
</file>