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D442E" w14:textId="77777777" w:rsidR="00541499" w:rsidRPr="00531BF1" w:rsidRDefault="00541499" w:rsidP="00541499">
      <w:pPr>
        <w:spacing w:after="0" w:line="240" w:lineRule="auto"/>
        <w:jc w:val="center"/>
        <w:textAlignment w:val="baseline"/>
        <w:rPr>
          <w:rFonts w:ascii="Segoe UI" w:eastAsia="Times New Roman" w:hAnsi="Segoe UI" w:cs="Segoe UI"/>
          <w:kern w:val="0"/>
          <w:sz w:val="18"/>
          <w:szCs w:val="18"/>
          <w14:ligatures w14:val="none"/>
        </w:rPr>
      </w:pPr>
      <w:r w:rsidRPr="00531BF1">
        <w:rPr>
          <w:rFonts w:ascii="Segoe UI" w:eastAsia="Times New Roman" w:hAnsi="Segoe UI" w:cs="Segoe UI"/>
          <w:noProof/>
          <w:kern w:val="0"/>
          <w:sz w:val="18"/>
          <w:szCs w:val="18"/>
          <w14:ligatures w14:val="none"/>
        </w:rPr>
        <w:drawing>
          <wp:inline distT="0" distB="0" distL="0" distR="0" wp14:anchorId="73916590" wp14:editId="2BF24345">
            <wp:extent cx="1428750" cy="1190625"/>
            <wp:effectExtent l="0" t="0" r="0" b="9525"/>
            <wp:docPr id="1994409922" name="Picture 1" descr="A logo of a fire safety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409922" name="Picture 1" descr="A logo of a fire safety company&#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1190625"/>
                    </a:xfrm>
                    <a:prstGeom prst="rect">
                      <a:avLst/>
                    </a:prstGeom>
                    <a:noFill/>
                    <a:ln>
                      <a:noFill/>
                    </a:ln>
                  </pic:spPr>
                </pic:pic>
              </a:graphicData>
            </a:graphic>
          </wp:inline>
        </w:drawing>
      </w:r>
      <w:r w:rsidRPr="00531BF1">
        <w:rPr>
          <w:rFonts w:ascii="Calibri" w:eastAsia="Times New Roman" w:hAnsi="Calibri" w:cs="Calibri"/>
          <w:kern w:val="0"/>
          <w:sz w:val="28"/>
          <w:szCs w:val="28"/>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55"/>
        <w:gridCol w:w="5189"/>
      </w:tblGrid>
      <w:tr w:rsidR="00541499" w:rsidRPr="00531BF1" w14:paraId="03BDEA80" w14:textId="77777777" w:rsidTr="00E2391F">
        <w:trPr>
          <w:trHeight w:val="300"/>
        </w:trPr>
        <w:tc>
          <w:tcPr>
            <w:tcW w:w="4425" w:type="dxa"/>
            <w:tcBorders>
              <w:top w:val="single" w:sz="6" w:space="0" w:color="84B3DF"/>
              <w:left w:val="single" w:sz="6" w:space="0" w:color="84B3DF"/>
              <w:bottom w:val="single" w:sz="6" w:space="0" w:color="84B3DF"/>
              <w:right w:val="nil"/>
            </w:tcBorders>
            <w:shd w:val="clear" w:color="auto" w:fill="5B9BD5"/>
            <w:hideMark/>
          </w:tcPr>
          <w:p w14:paraId="11DD497E" w14:textId="77777777" w:rsidR="00541499" w:rsidRPr="00531BF1" w:rsidRDefault="00541499" w:rsidP="00E2391F">
            <w:pPr>
              <w:spacing w:after="0" w:line="240" w:lineRule="auto"/>
              <w:ind w:left="-90"/>
              <w:jc w:val="center"/>
              <w:textAlignment w:val="baseline"/>
              <w:rPr>
                <w:rFonts w:ascii="Times New Roman" w:eastAsia="Times New Roman" w:hAnsi="Times New Roman" w:cs="Times New Roman"/>
                <w:b/>
                <w:bCs/>
                <w:color w:val="FFFFFF"/>
                <w:kern w:val="0"/>
                <w:sz w:val="24"/>
                <w:szCs w:val="24"/>
                <w14:ligatures w14:val="none"/>
              </w:rPr>
            </w:pPr>
            <w:r w:rsidRPr="00531BF1">
              <w:rPr>
                <w:rFonts w:ascii="Calibri" w:eastAsia="Times New Roman" w:hAnsi="Calibri" w:cs="Calibri"/>
                <w:b/>
                <w:bCs/>
                <w:color w:val="FFFFFF"/>
                <w:kern w:val="0"/>
                <w14:ligatures w14:val="none"/>
              </w:rPr>
              <w:t>VISION </w:t>
            </w:r>
          </w:p>
        </w:tc>
        <w:tc>
          <w:tcPr>
            <w:tcW w:w="5550" w:type="dxa"/>
            <w:tcBorders>
              <w:top w:val="single" w:sz="6" w:space="0" w:color="84B3DF"/>
              <w:left w:val="nil"/>
              <w:bottom w:val="single" w:sz="6" w:space="0" w:color="84B3DF"/>
              <w:right w:val="single" w:sz="6" w:space="0" w:color="84B3DF"/>
            </w:tcBorders>
            <w:shd w:val="clear" w:color="auto" w:fill="5B9BD5"/>
            <w:hideMark/>
          </w:tcPr>
          <w:p w14:paraId="715923C3" w14:textId="77777777" w:rsidR="00541499" w:rsidRPr="00531BF1" w:rsidRDefault="00541499" w:rsidP="00E2391F">
            <w:pPr>
              <w:spacing w:after="0" w:line="240" w:lineRule="auto"/>
              <w:jc w:val="center"/>
              <w:textAlignment w:val="baseline"/>
              <w:rPr>
                <w:rFonts w:ascii="Times New Roman" w:eastAsia="Times New Roman" w:hAnsi="Times New Roman" w:cs="Times New Roman"/>
                <w:b/>
                <w:bCs/>
                <w:color w:val="FFFFFF"/>
                <w:kern w:val="0"/>
                <w:sz w:val="24"/>
                <w:szCs w:val="24"/>
                <w14:ligatures w14:val="none"/>
              </w:rPr>
            </w:pPr>
            <w:r w:rsidRPr="00531BF1">
              <w:rPr>
                <w:rFonts w:ascii="Calibri" w:eastAsia="Times New Roman" w:hAnsi="Calibri" w:cs="Calibri"/>
                <w:b/>
                <w:bCs/>
                <w:color w:val="FFFFFF"/>
                <w:kern w:val="0"/>
                <w14:ligatures w14:val="none"/>
              </w:rPr>
              <w:t>MISSION </w:t>
            </w:r>
          </w:p>
        </w:tc>
      </w:tr>
      <w:tr w:rsidR="00541499" w:rsidRPr="00531BF1" w14:paraId="23B3BEB4" w14:textId="77777777" w:rsidTr="00E2391F">
        <w:trPr>
          <w:trHeight w:val="300"/>
        </w:trPr>
        <w:tc>
          <w:tcPr>
            <w:tcW w:w="4425" w:type="dxa"/>
            <w:tcBorders>
              <w:top w:val="single" w:sz="6" w:space="0" w:color="84B3DF"/>
              <w:left w:val="single" w:sz="6" w:space="0" w:color="84B3DF"/>
              <w:bottom w:val="single" w:sz="6" w:space="0" w:color="84B3DF"/>
              <w:right w:val="nil"/>
            </w:tcBorders>
            <w:shd w:val="clear" w:color="auto" w:fill="D6E6F4"/>
            <w:hideMark/>
          </w:tcPr>
          <w:p w14:paraId="27D9F151" w14:textId="77777777" w:rsidR="00541499" w:rsidRPr="00531BF1" w:rsidRDefault="00541499" w:rsidP="00E2391F">
            <w:pPr>
              <w:spacing w:after="0" w:line="240" w:lineRule="auto"/>
              <w:jc w:val="center"/>
              <w:textAlignment w:val="baseline"/>
              <w:rPr>
                <w:rFonts w:ascii="Times New Roman" w:eastAsia="Times New Roman" w:hAnsi="Times New Roman" w:cs="Times New Roman"/>
                <w:b/>
                <w:bCs/>
                <w:kern w:val="0"/>
                <w:sz w:val="24"/>
                <w:szCs w:val="24"/>
                <w14:ligatures w14:val="none"/>
              </w:rPr>
            </w:pPr>
            <w:r w:rsidRPr="00531BF1">
              <w:rPr>
                <w:rFonts w:ascii="Calibri" w:eastAsia="Times New Roman" w:hAnsi="Calibri" w:cs="Calibri"/>
                <w:b/>
                <w:bCs/>
                <w:kern w:val="0"/>
                <w14:ligatures w14:val="none"/>
              </w:rPr>
              <w:t>(Whom we’re becoming.) </w:t>
            </w:r>
          </w:p>
        </w:tc>
        <w:tc>
          <w:tcPr>
            <w:tcW w:w="5550" w:type="dxa"/>
            <w:tcBorders>
              <w:top w:val="single" w:sz="6" w:space="0" w:color="84B3DF"/>
              <w:left w:val="nil"/>
              <w:bottom w:val="single" w:sz="6" w:space="0" w:color="84B3DF"/>
              <w:right w:val="single" w:sz="6" w:space="0" w:color="84B3DF"/>
            </w:tcBorders>
            <w:shd w:val="clear" w:color="auto" w:fill="D6E6F4"/>
            <w:hideMark/>
          </w:tcPr>
          <w:p w14:paraId="6F0B6878" w14:textId="77777777" w:rsidR="00541499" w:rsidRPr="00531BF1" w:rsidRDefault="00541499" w:rsidP="00E2391F">
            <w:pPr>
              <w:spacing w:after="0" w:line="240" w:lineRule="auto"/>
              <w:jc w:val="center"/>
              <w:textAlignment w:val="baseline"/>
              <w:rPr>
                <w:rFonts w:ascii="Times New Roman" w:eastAsia="Times New Roman" w:hAnsi="Times New Roman" w:cs="Times New Roman"/>
                <w:kern w:val="0"/>
                <w:sz w:val="24"/>
                <w:szCs w:val="24"/>
                <w14:ligatures w14:val="none"/>
              </w:rPr>
            </w:pPr>
            <w:r w:rsidRPr="00531BF1">
              <w:rPr>
                <w:rFonts w:ascii="Calibri" w:eastAsia="Times New Roman" w:hAnsi="Calibri" w:cs="Calibri"/>
                <w:b/>
                <w:bCs/>
                <w:kern w:val="0"/>
                <w14:ligatures w14:val="none"/>
              </w:rPr>
              <w:t>(Why we exist.)</w:t>
            </w:r>
            <w:r w:rsidRPr="00531BF1">
              <w:rPr>
                <w:rFonts w:ascii="Calibri" w:eastAsia="Times New Roman" w:hAnsi="Calibri" w:cs="Calibri"/>
                <w:kern w:val="0"/>
                <w14:ligatures w14:val="none"/>
              </w:rPr>
              <w:t> </w:t>
            </w:r>
          </w:p>
        </w:tc>
      </w:tr>
      <w:tr w:rsidR="00541499" w:rsidRPr="00531BF1" w14:paraId="59F1575B" w14:textId="77777777" w:rsidTr="00E2391F">
        <w:trPr>
          <w:trHeight w:val="300"/>
        </w:trPr>
        <w:tc>
          <w:tcPr>
            <w:tcW w:w="4425" w:type="dxa"/>
            <w:tcBorders>
              <w:top w:val="single" w:sz="6" w:space="0" w:color="84B3DF"/>
              <w:left w:val="single" w:sz="6" w:space="0" w:color="84B3DF"/>
              <w:bottom w:val="single" w:sz="6" w:space="0" w:color="84B3DF"/>
              <w:right w:val="nil"/>
            </w:tcBorders>
            <w:hideMark/>
          </w:tcPr>
          <w:p w14:paraId="41A7C3A7" w14:textId="77777777" w:rsidR="00541499" w:rsidRPr="00531BF1" w:rsidRDefault="00541499" w:rsidP="00E2391F">
            <w:pPr>
              <w:spacing w:after="0" w:line="240" w:lineRule="auto"/>
              <w:textAlignment w:val="baseline"/>
              <w:rPr>
                <w:rFonts w:ascii="Times New Roman" w:eastAsia="Times New Roman" w:hAnsi="Times New Roman" w:cs="Times New Roman"/>
                <w:b/>
                <w:bCs/>
                <w:kern w:val="0"/>
                <w:sz w:val="24"/>
                <w:szCs w:val="24"/>
                <w14:ligatures w14:val="none"/>
              </w:rPr>
            </w:pPr>
            <w:r w:rsidRPr="00531BF1">
              <w:rPr>
                <w:rFonts w:ascii="Calibri" w:eastAsia="Times New Roman" w:hAnsi="Calibri" w:cs="Calibri"/>
                <w:kern w:val="0"/>
                <w14:ligatures w14:val="none"/>
              </w:rPr>
              <w:t>The leaders in engineering a fire-safe world.</w:t>
            </w:r>
            <w:r w:rsidRPr="00531BF1">
              <w:rPr>
                <w:rFonts w:ascii="Calibri" w:eastAsia="Times New Roman" w:hAnsi="Calibri" w:cs="Calibri"/>
                <w:b/>
                <w:bCs/>
                <w:kern w:val="0"/>
                <w14:ligatures w14:val="none"/>
              </w:rPr>
              <w:t> </w:t>
            </w:r>
          </w:p>
          <w:p w14:paraId="5C09A35A" w14:textId="77777777" w:rsidR="00541499" w:rsidRPr="00531BF1" w:rsidRDefault="00541499" w:rsidP="00E2391F">
            <w:pPr>
              <w:spacing w:after="0" w:line="240" w:lineRule="auto"/>
              <w:textAlignment w:val="baseline"/>
              <w:rPr>
                <w:rFonts w:ascii="Times New Roman" w:eastAsia="Times New Roman" w:hAnsi="Times New Roman" w:cs="Times New Roman"/>
                <w:b/>
                <w:bCs/>
                <w:kern w:val="0"/>
                <w:sz w:val="24"/>
                <w:szCs w:val="24"/>
                <w14:ligatures w14:val="none"/>
              </w:rPr>
            </w:pPr>
            <w:r w:rsidRPr="00531BF1">
              <w:rPr>
                <w:rFonts w:ascii="Calibri" w:eastAsia="Times New Roman" w:hAnsi="Calibri" w:cs="Calibri"/>
                <w:b/>
                <w:bCs/>
                <w:color w:val="800000"/>
                <w:kern w:val="0"/>
                <w14:ligatures w14:val="none"/>
              </w:rPr>
              <w:t> </w:t>
            </w:r>
          </w:p>
        </w:tc>
        <w:tc>
          <w:tcPr>
            <w:tcW w:w="5550" w:type="dxa"/>
            <w:tcBorders>
              <w:top w:val="single" w:sz="6" w:space="0" w:color="84B3DF"/>
              <w:left w:val="nil"/>
              <w:bottom w:val="single" w:sz="6" w:space="0" w:color="84B3DF"/>
              <w:right w:val="single" w:sz="6" w:space="0" w:color="84B3DF"/>
            </w:tcBorders>
            <w:hideMark/>
          </w:tcPr>
          <w:p w14:paraId="78CC8AAF" w14:textId="77777777" w:rsidR="00541499" w:rsidRPr="00531BF1" w:rsidRDefault="00541499" w:rsidP="00E2391F">
            <w:pPr>
              <w:spacing w:after="0" w:line="240" w:lineRule="auto"/>
              <w:textAlignment w:val="baseline"/>
              <w:rPr>
                <w:rFonts w:ascii="Times New Roman" w:eastAsia="Times New Roman" w:hAnsi="Times New Roman" w:cs="Times New Roman"/>
                <w:kern w:val="0"/>
                <w:sz w:val="24"/>
                <w:szCs w:val="24"/>
                <w14:ligatures w14:val="none"/>
              </w:rPr>
            </w:pPr>
            <w:r w:rsidRPr="00531BF1">
              <w:rPr>
                <w:rFonts w:ascii="Calibri" w:eastAsia="Times New Roman" w:hAnsi="Calibri" w:cs="Calibri"/>
                <w:kern w:val="0"/>
                <w14:ligatures w14:val="none"/>
              </w:rPr>
              <w:t>To define, develop, &amp; advance the use of engineering best practices; expand the scientific knowledge base; &amp; educate the global fire safety community to reduce fire risk. </w:t>
            </w:r>
          </w:p>
        </w:tc>
      </w:tr>
    </w:tbl>
    <w:p w14:paraId="1AB11A99" w14:textId="41D5D955" w:rsidR="00541499" w:rsidRPr="008F33C7" w:rsidRDefault="00541499" w:rsidP="00541499">
      <w:pPr>
        <w:spacing w:after="0" w:line="240" w:lineRule="auto"/>
        <w:jc w:val="center"/>
        <w:textAlignment w:val="baseline"/>
        <w:rPr>
          <w:rFonts w:ascii="Calibri" w:eastAsia="Times New Roman" w:hAnsi="Calibri" w:cs="Calibri"/>
          <w:kern w:val="0"/>
          <w:sz w:val="28"/>
          <w:szCs w:val="28"/>
          <w14:ligatures w14:val="none"/>
        </w:rPr>
      </w:pPr>
      <w:r w:rsidRPr="00531BF1">
        <w:rPr>
          <w:rFonts w:ascii="Calibri" w:eastAsia="Times New Roman" w:hAnsi="Calibri" w:cs="Calibri"/>
          <w:kern w:val="0"/>
          <w14:ligatures w14:val="none"/>
        </w:rPr>
        <w:t> </w:t>
      </w:r>
      <w:r w:rsidRPr="00531BF1">
        <w:rPr>
          <w:rFonts w:ascii="Calibri" w:eastAsia="Times New Roman" w:hAnsi="Calibri" w:cs="Calibri"/>
          <w:kern w:val="0"/>
          <w14:ligatures w14:val="none"/>
        </w:rPr>
        <w:br/>
      </w:r>
      <w:r w:rsidRPr="008F33C7">
        <w:rPr>
          <w:rFonts w:ascii="Calibri" w:eastAsia="Times New Roman" w:hAnsi="Calibri" w:cs="Calibri"/>
          <w:b/>
          <w:bCs/>
          <w:kern w:val="0"/>
          <w:sz w:val="28"/>
          <w:szCs w:val="28"/>
          <w14:ligatures w14:val="none"/>
        </w:rPr>
        <w:t xml:space="preserve">BOARD OF DIRECTORS </w:t>
      </w:r>
      <w:r w:rsidR="00A72ADE" w:rsidRPr="008F33C7">
        <w:rPr>
          <w:rFonts w:ascii="Calibri" w:eastAsia="Times New Roman" w:hAnsi="Calibri" w:cs="Calibri"/>
          <w:b/>
          <w:bCs/>
          <w:kern w:val="0"/>
          <w:sz w:val="28"/>
          <w:szCs w:val="28"/>
          <w14:ligatures w14:val="none"/>
        </w:rPr>
        <w:t xml:space="preserve">MINUTES </w:t>
      </w:r>
      <w:r w:rsidRPr="008F33C7">
        <w:rPr>
          <w:rFonts w:ascii="Calibri" w:eastAsia="Times New Roman" w:hAnsi="Calibri" w:cs="Calibri"/>
          <w:kern w:val="0"/>
          <w:sz w:val="28"/>
          <w:szCs w:val="28"/>
          <w14:ligatures w14:val="none"/>
        </w:rPr>
        <w:t> </w:t>
      </w:r>
      <w:r w:rsidRPr="008F33C7">
        <w:rPr>
          <w:rFonts w:ascii="Calibri" w:eastAsia="Times New Roman" w:hAnsi="Calibri" w:cs="Calibri"/>
          <w:kern w:val="0"/>
          <w:sz w:val="28"/>
          <w:szCs w:val="28"/>
          <w14:ligatures w14:val="none"/>
        </w:rPr>
        <w:br/>
      </w:r>
      <w:r w:rsidR="007825EE">
        <w:rPr>
          <w:rFonts w:ascii="Calibri" w:eastAsia="Times New Roman" w:hAnsi="Calibri" w:cs="Calibri"/>
          <w:b/>
          <w:bCs/>
          <w:kern w:val="0"/>
          <w:sz w:val="28"/>
          <w:szCs w:val="28"/>
          <w14:ligatures w14:val="none"/>
        </w:rPr>
        <w:t>December 4</w:t>
      </w:r>
      <w:r w:rsidRPr="008F33C7">
        <w:rPr>
          <w:rFonts w:ascii="Calibri" w:eastAsia="Times New Roman" w:hAnsi="Calibri" w:cs="Calibri"/>
          <w:b/>
          <w:bCs/>
          <w:kern w:val="0"/>
          <w:sz w:val="28"/>
          <w:szCs w:val="28"/>
          <w14:ligatures w14:val="none"/>
        </w:rPr>
        <w:t xml:space="preserve">, </w:t>
      </w:r>
      <w:proofErr w:type="gramStart"/>
      <w:r w:rsidRPr="008F33C7">
        <w:rPr>
          <w:rFonts w:ascii="Calibri" w:eastAsia="Times New Roman" w:hAnsi="Calibri" w:cs="Calibri"/>
          <w:b/>
          <w:bCs/>
          <w:kern w:val="0"/>
          <w:sz w:val="28"/>
          <w:szCs w:val="28"/>
          <w14:ligatures w14:val="none"/>
        </w:rPr>
        <w:t>2025</w:t>
      </w:r>
      <w:proofErr w:type="gramEnd"/>
      <w:r w:rsidRPr="008F33C7">
        <w:rPr>
          <w:rFonts w:ascii="Calibri" w:eastAsia="Times New Roman" w:hAnsi="Calibri" w:cs="Calibri"/>
          <w:kern w:val="0"/>
          <w:sz w:val="28"/>
          <w:szCs w:val="28"/>
          <w14:ligatures w14:val="none"/>
        </w:rPr>
        <w:t> </w:t>
      </w:r>
      <w:r w:rsidRPr="008F33C7">
        <w:rPr>
          <w:rFonts w:ascii="Calibri" w:eastAsia="Times New Roman" w:hAnsi="Calibri" w:cs="Calibri"/>
          <w:kern w:val="0"/>
          <w:sz w:val="28"/>
          <w:szCs w:val="28"/>
          <w14:ligatures w14:val="none"/>
        </w:rPr>
        <w:br/>
      </w:r>
      <w:r w:rsidR="00A83438">
        <w:rPr>
          <w:rFonts w:ascii="Calibri" w:eastAsia="Times New Roman" w:hAnsi="Calibri" w:cs="Calibri"/>
          <w:b/>
          <w:bCs/>
          <w:i/>
          <w:iCs/>
          <w:kern w:val="0"/>
          <w:sz w:val="28"/>
          <w:szCs w:val="28"/>
          <w14:ligatures w14:val="none"/>
        </w:rPr>
        <w:t xml:space="preserve">Online </w:t>
      </w:r>
    </w:p>
    <w:p w14:paraId="5E060286" w14:textId="78DD4231" w:rsidR="00541499" w:rsidRPr="008F33C7" w:rsidRDefault="00541499" w:rsidP="00541499">
      <w:pPr>
        <w:spacing w:after="0" w:line="240" w:lineRule="auto"/>
        <w:textAlignment w:val="baseline"/>
        <w:rPr>
          <w:rFonts w:ascii="Calibri" w:eastAsia="Aptos" w:hAnsi="Calibri" w:cs="Calibri"/>
          <w:color w:val="000000"/>
          <w:shd w:val="clear" w:color="auto" w:fill="FFFFFF"/>
        </w:rPr>
      </w:pPr>
      <w:r w:rsidRPr="008F33C7">
        <w:rPr>
          <w:rFonts w:ascii="Calibri" w:eastAsia="Times New Roman" w:hAnsi="Calibri" w:cs="Calibri"/>
          <w:b/>
          <w:bCs/>
          <w:kern w:val="0"/>
          <w:u w:val="single"/>
          <w14:ligatures w14:val="none"/>
        </w:rPr>
        <w:t>Attending:</w:t>
      </w:r>
      <w:r w:rsidRPr="008F33C7">
        <w:rPr>
          <w:rFonts w:ascii="Calibri" w:eastAsia="Times New Roman" w:hAnsi="Calibri" w:cs="Calibri"/>
          <w:kern w:val="0"/>
          <w14:ligatures w14:val="none"/>
        </w:rPr>
        <w:t xml:space="preserve"> </w:t>
      </w:r>
      <w:r w:rsidRPr="008F33C7">
        <w:rPr>
          <w:rFonts w:ascii="Calibri" w:eastAsia="Aptos" w:hAnsi="Calibri" w:cs="Calibri"/>
          <w:color w:val="000000"/>
          <w:shd w:val="clear" w:color="auto" w:fill="FFFFFF"/>
        </w:rPr>
        <w:t>Amanda Kimball (President), Shamim Rashid-Sumar(President Elect), Jimmy Jönsson(Secretary/Treasurer), Bob Libby (Immediate Past-President), Chris Jelenewicz (CEO), John Denhardt, John Frank, Mark Hopkins, Shaun Kelly, Elizabeth Pennacchio, Albert Simeoni, Michael Wojcik, Jeff Tubbs</w:t>
      </w:r>
    </w:p>
    <w:p w14:paraId="6A1990EB" w14:textId="32045E9B" w:rsidR="00DD6784" w:rsidRDefault="00A72ADE" w:rsidP="00541499">
      <w:pPr>
        <w:spacing w:after="0" w:line="240" w:lineRule="auto"/>
        <w:textAlignment w:val="baseline"/>
        <w:rPr>
          <w:rFonts w:ascii="Calibri" w:eastAsia="Times New Roman" w:hAnsi="Calibri" w:cs="Calibri"/>
          <w:b/>
          <w:bCs/>
          <w:kern w:val="0"/>
          <w:u w:val="single"/>
          <w14:ligatures w14:val="none"/>
        </w:rPr>
      </w:pPr>
      <w:r w:rsidRPr="008F33C7">
        <w:rPr>
          <w:rFonts w:ascii="Calibri" w:eastAsia="Aptos" w:hAnsi="Calibri" w:cs="Calibri"/>
          <w:b/>
          <w:bCs/>
          <w:color w:val="000000"/>
          <w:u w:val="single"/>
          <w:shd w:val="clear" w:color="auto" w:fill="FFFFFF"/>
        </w:rPr>
        <w:t xml:space="preserve">Regrets: </w:t>
      </w:r>
      <w:r w:rsidR="00DD6784" w:rsidRPr="008F33C7">
        <w:rPr>
          <w:rFonts w:ascii="Calibri" w:eastAsia="Aptos" w:hAnsi="Calibri" w:cs="Calibri"/>
          <w:color w:val="000000"/>
          <w:shd w:val="clear" w:color="auto" w:fill="FFFFFF"/>
        </w:rPr>
        <w:t>Fang Li</w:t>
      </w:r>
      <w:r w:rsidR="00DD6784" w:rsidRPr="008F33C7">
        <w:rPr>
          <w:rFonts w:ascii="Calibri" w:eastAsia="Times New Roman" w:hAnsi="Calibri" w:cs="Calibri"/>
          <w:b/>
          <w:bCs/>
          <w:kern w:val="0"/>
          <w:u w:val="single"/>
          <w14:ligatures w14:val="none"/>
        </w:rPr>
        <w:t xml:space="preserve"> </w:t>
      </w:r>
    </w:p>
    <w:p w14:paraId="1A0148DF" w14:textId="18286BFC" w:rsidR="00541499" w:rsidRPr="008F33C7" w:rsidRDefault="00541499" w:rsidP="00541499">
      <w:pPr>
        <w:rPr>
          <w:rFonts w:ascii="Calibri" w:eastAsia="Times New Roman" w:hAnsi="Calibri" w:cs="Calibri"/>
          <w:kern w:val="0"/>
          <w14:ligatures w14:val="none"/>
        </w:rPr>
      </w:pPr>
      <w:r w:rsidRPr="008F33C7">
        <w:rPr>
          <w:rFonts w:ascii="Calibri" w:eastAsia="Times New Roman" w:hAnsi="Calibri" w:cs="Calibri"/>
          <w:b/>
          <w:bCs/>
          <w:kern w:val="0"/>
          <w:u w:val="single"/>
          <w14:ligatures w14:val="none"/>
        </w:rPr>
        <w:t xml:space="preserve">Staff Guests: </w:t>
      </w:r>
      <w:r w:rsidRPr="008F33C7">
        <w:rPr>
          <w:rFonts w:ascii="Calibri" w:eastAsia="Times New Roman" w:hAnsi="Calibri" w:cs="Calibri"/>
          <w:kern w:val="0"/>
          <w14:ligatures w14:val="none"/>
        </w:rPr>
        <w:t>Hana Herron, Leslie Marshall, Ben Fogel, Bryan Bennett, Kristin Hughes, Eva Przygodzki , Austin Guerrazzi</w:t>
      </w:r>
    </w:p>
    <w:p w14:paraId="3E5544FD" w14:textId="77777777" w:rsidR="00541499" w:rsidRPr="008F33C7" w:rsidRDefault="00541499" w:rsidP="00541499">
      <w:pPr>
        <w:pStyle w:val="ListParagraph"/>
        <w:numPr>
          <w:ilvl w:val="0"/>
          <w:numId w:val="1"/>
        </w:numPr>
        <w:spacing w:after="0" w:line="240" w:lineRule="auto"/>
        <w:rPr>
          <w:rFonts w:ascii="Calibri" w:hAnsi="Calibri" w:cs="Calibri"/>
        </w:rPr>
      </w:pPr>
      <w:r w:rsidRPr="008F33C7">
        <w:rPr>
          <w:rFonts w:ascii="Calibri" w:hAnsi="Calibri" w:cs="Calibri"/>
          <w:b/>
          <w:bCs/>
        </w:rPr>
        <w:t>Presidents Report:</w:t>
      </w:r>
      <w:r w:rsidRPr="008F33C7">
        <w:rPr>
          <w:rFonts w:ascii="Calibri" w:hAnsi="Calibri" w:cs="Calibri"/>
        </w:rPr>
        <w:t xml:space="preserve"> </w:t>
      </w:r>
    </w:p>
    <w:p w14:paraId="7B5DDF5D" w14:textId="04D8840D" w:rsidR="0096544B" w:rsidRPr="008F33C7" w:rsidRDefault="00DD6784" w:rsidP="00541499">
      <w:pPr>
        <w:pStyle w:val="ListParagraph"/>
        <w:rPr>
          <w:rFonts w:ascii="Calibri" w:hAnsi="Calibri" w:cs="Calibri"/>
        </w:rPr>
      </w:pPr>
      <w:r w:rsidRPr="00DD6784">
        <w:rPr>
          <w:rFonts w:ascii="Calibri" w:hAnsi="Calibri" w:cs="Calibri"/>
        </w:rPr>
        <w:t xml:space="preserve">Kimball opened the meeting by welcoming the </w:t>
      </w:r>
      <w:r w:rsidR="00645CF9">
        <w:rPr>
          <w:rFonts w:ascii="Calibri" w:hAnsi="Calibri" w:cs="Calibri"/>
        </w:rPr>
        <w:t>B</w:t>
      </w:r>
      <w:r w:rsidR="00645CF9" w:rsidRPr="00DD6784">
        <w:rPr>
          <w:rFonts w:ascii="Calibri" w:hAnsi="Calibri" w:cs="Calibri"/>
        </w:rPr>
        <w:t xml:space="preserve">oard </w:t>
      </w:r>
      <w:r w:rsidRPr="00DD6784">
        <w:rPr>
          <w:rFonts w:ascii="Calibri" w:hAnsi="Calibri" w:cs="Calibri"/>
        </w:rPr>
        <w:t xml:space="preserve">and thanking them for their hard work throughout the year. A discussion was held regarding whether </w:t>
      </w:r>
      <w:r>
        <w:rPr>
          <w:rFonts w:ascii="Calibri" w:hAnsi="Calibri" w:cs="Calibri"/>
        </w:rPr>
        <w:t>the</w:t>
      </w:r>
      <w:r w:rsidRPr="00DD6784">
        <w:rPr>
          <w:rFonts w:ascii="Calibri" w:hAnsi="Calibri" w:cs="Calibri"/>
        </w:rPr>
        <w:t xml:space="preserve"> proposed dues increase </w:t>
      </w:r>
      <w:r>
        <w:rPr>
          <w:rFonts w:ascii="Calibri" w:hAnsi="Calibri" w:cs="Calibri"/>
        </w:rPr>
        <w:t xml:space="preserve">document </w:t>
      </w:r>
      <w:r w:rsidRPr="00DD6784">
        <w:rPr>
          <w:rFonts w:ascii="Calibri" w:hAnsi="Calibri" w:cs="Calibri"/>
        </w:rPr>
        <w:t xml:space="preserve">should be removed from the agenda because the document had been circulated late. Following a request for further clarification, the </w:t>
      </w:r>
      <w:r w:rsidR="00645CF9">
        <w:rPr>
          <w:rFonts w:ascii="Calibri" w:hAnsi="Calibri" w:cs="Calibri"/>
        </w:rPr>
        <w:t>B</w:t>
      </w:r>
      <w:r w:rsidR="00645CF9" w:rsidRPr="00DD6784">
        <w:rPr>
          <w:rFonts w:ascii="Calibri" w:hAnsi="Calibri" w:cs="Calibri"/>
        </w:rPr>
        <w:t xml:space="preserve">oard </w:t>
      </w:r>
      <w:r w:rsidRPr="00DD6784">
        <w:rPr>
          <w:rFonts w:ascii="Calibri" w:hAnsi="Calibri" w:cs="Calibri"/>
        </w:rPr>
        <w:t>decided to keep the dues increase document on the consent agenda. Kimball concluded by presenting circulated slides that outlined the progress achieved across various committees and initiatives under her leadership during the year</w:t>
      </w:r>
      <w:r>
        <w:rPr>
          <w:rFonts w:ascii="Calibri" w:hAnsi="Calibri" w:cs="Calibri"/>
        </w:rPr>
        <w:t xml:space="preserve"> and future efforts to continue leading into 2026</w:t>
      </w:r>
      <w:r w:rsidRPr="00DD6784">
        <w:rPr>
          <w:rFonts w:ascii="Calibri" w:hAnsi="Calibri" w:cs="Calibri"/>
        </w:rPr>
        <w:t>.</w:t>
      </w:r>
    </w:p>
    <w:p w14:paraId="11B0AA95" w14:textId="77777777" w:rsidR="0096544B" w:rsidRPr="008F33C7" w:rsidRDefault="0096544B" w:rsidP="0096544B">
      <w:pPr>
        <w:ind w:left="360"/>
        <w:rPr>
          <w:rFonts w:ascii="Calibri" w:hAnsi="Calibri" w:cs="Calibri"/>
        </w:rPr>
      </w:pPr>
      <w:r w:rsidRPr="008F33C7">
        <w:rPr>
          <w:rFonts w:ascii="Calibri" w:hAnsi="Calibri" w:cs="Calibri"/>
          <w:highlight w:val="yellow"/>
        </w:rPr>
        <w:t>A motion was made to approve the consent agenda. The motion passed unanimously.</w:t>
      </w:r>
    </w:p>
    <w:p w14:paraId="000317B2" w14:textId="77777777" w:rsidR="0096544B" w:rsidRPr="008F33C7" w:rsidRDefault="0096544B" w:rsidP="00541499">
      <w:pPr>
        <w:pStyle w:val="ListParagraph"/>
        <w:rPr>
          <w:rFonts w:ascii="Calibri" w:hAnsi="Calibri" w:cs="Calibri"/>
        </w:rPr>
      </w:pPr>
    </w:p>
    <w:p w14:paraId="2695E835" w14:textId="77777777" w:rsidR="00541499" w:rsidRPr="008F33C7" w:rsidRDefault="00541499" w:rsidP="00541499">
      <w:pPr>
        <w:pStyle w:val="ListParagraph"/>
        <w:rPr>
          <w:rFonts w:ascii="Calibri" w:hAnsi="Calibri" w:cs="Calibri"/>
        </w:rPr>
      </w:pPr>
    </w:p>
    <w:p w14:paraId="5FF9FFFC" w14:textId="77777777" w:rsidR="00541499" w:rsidRPr="008F33C7" w:rsidRDefault="00541499" w:rsidP="00541499">
      <w:pPr>
        <w:pStyle w:val="ListParagraph"/>
        <w:numPr>
          <w:ilvl w:val="0"/>
          <w:numId w:val="1"/>
        </w:numPr>
        <w:spacing w:after="0" w:line="240" w:lineRule="auto"/>
        <w:rPr>
          <w:rFonts w:ascii="Calibri" w:hAnsi="Calibri" w:cs="Calibri"/>
          <w:b/>
          <w:bCs/>
        </w:rPr>
      </w:pPr>
      <w:r w:rsidRPr="008F33C7">
        <w:rPr>
          <w:rFonts w:ascii="Calibri" w:hAnsi="Calibri" w:cs="Calibri"/>
          <w:b/>
          <w:bCs/>
        </w:rPr>
        <w:t xml:space="preserve">CEO Report </w:t>
      </w:r>
    </w:p>
    <w:p w14:paraId="14DE525F" w14:textId="084B2296" w:rsidR="00541499" w:rsidRDefault="00541499" w:rsidP="00541499">
      <w:pPr>
        <w:pStyle w:val="ListParagraph"/>
        <w:rPr>
          <w:rFonts w:ascii="Calibri" w:hAnsi="Calibri" w:cs="Calibri"/>
        </w:rPr>
      </w:pPr>
      <w:r w:rsidRPr="008F33C7">
        <w:rPr>
          <w:rFonts w:ascii="Calibri" w:hAnsi="Calibri" w:cs="Calibri"/>
        </w:rPr>
        <w:t>Jelenewicz provided the CEO Report</w:t>
      </w:r>
      <w:r w:rsidR="00645CF9">
        <w:rPr>
          <w:rFonts w:ascii="Calibri" w:hAnsi="Calibri" w:cs="Calibri"/>
        </w:rPr>
        <w:t>,</w:t>
      </w:r>
      <w:r w:rsidRPr="008F33C7">
        <w:rPr>
          <w:rFonts w:ascii="Calibri" w:hAnsi="Calibri" w:cs="Calibri"/>
        </w:rPr>
        <w:t xml:space="preserve"> citing that </w:t>
      </w:r>
      <w:r w:rsidR="00737C14" w:rsidRPr="00737C14">
        <w:rPr>
          <w:rFonts w:ascii="Calibri" w:hAnsi="Calibri" w:cs="Calibri"/>
        </w:rPr>
        <w:t xml:space="preserve">the Chief Engineer position has been posted and has already attracted a strong candidate, and coordination is underway with HR to transition two employees to exempt status. Updates were also shared on recent events, including a presentation on the SFPE Tall Building Guide at the AMRACI Conference in Guadalajara, productive meetings with Mexico Chapter leadership, and representation at the Latin America Organization Forum. A successful Li-Ion Symposium was held in Lisbon, with additional details to </w:t>
      </w:r>
      <w:r w:rsidR="00737C14" w:rsidRPr="00737C14">
        <w:rPr>
          <w:rFonts w:ascii="Calibri" w:hAnsi="Calibri" w:cs="Calibri"/>
        </w:rPr>
        <w:lastRenderedPageBreak/>
        <w:t>be provided by the appropriate team member. Election results were announced, with 22 percent of the membership participating in the voting process.</w:t>
      </w:r>
      <w:r w:rsidR="00990F2B">
        <w:rPr>
          <w:rFonts w:ascii="Calibri" w:hAnsi="Calibri" w:cs="Calibri"/>
        </w:rPr>
        <w:t xml:space="preserve"> </w:t>
      </w:r>
    </w:p>
    <w:p w14:paraId="6EEC08F7" w14:textId="77777777" w:rsidR="00055A8F" w:rsidRDefault="00055A8F" w:rsidP="00541499">
      <w:pPr>
        <w:pStyle w:val="ListParagraph"/>
        <w:rPr>
          <w:rFonts w:ascii="Calibri" w:hAnsi="Calibri" w:cs="Calibri"/>
        </w:rPr>
      </w:pPr>
    </w:p>
    <w:p w14:paraId="509838CD" w14:textId="0AA31D43" w:rsidR="00990F2B" w:rsidRPr="00055A8F" w:rsidRDefault="00990F2B" w:rsidP="00541499">
      <w:pPr>
        <w:pStyle w:val="ListParagraph"/>
        <w:rPr>
          <w:rFonts w:ascii="Calibri" w:hAnsi="Calibri" w:cs="Calibri"/>
          <w:u w:val="single"/>
        </w:rPr>
      </w:pPr>
      <w:r w:rsidRPr="00055A8F">
        <w:rPr>
          <w:rFonts w:ascii="Calibri" w:hAnsi="Calibri" w:cs="Calibri"/>
          <w:u w:val="single"/>
        </w:rPr>
        <w:t xml:space="preserve">Nominating </w:t>
      </w:r>
      <w:r w:rsidR="00055A8F">
        <w:rPr>
          <w:rFonts w:ascii="Calibri" w:hAnsi="Calibri" w:cs="Calibri"/>
          <w:u w:val="single"/>
        </w:rPr>
        <w:t>C</w:t>
      </w:r>
      <w:r w:rsidRPr="00055A8F">
        <w:rPr>
          <w:rFonts w:ascii="Calibri" w:hAnsi="Calibri" w:cs="Calibri"/>
          <w:u w:val="single"/>
        </w:rPr>
        <w:t>ommittee</w:t>
      </w:r>
      <w:r w:rsidR="00055A8F">
        <w:rPr>
          <w:rFonts w:ascii="Calibri" w:hAnsi="Calibri" w:cs="Calibri"/>
          <w:u w:val="single"/>
        </w:rPr>
        <w:t xml:space="preserve"> Election Results 2026</w:t>
      </w:r>
      <w:r w:rsidRPr="00055A8F">
        <w:rPr>
          <w:rFonts w:ascii="Calibri" w:hAnsi="Calibri" w:cs="Calibri"/>
          <w:u w:val="single"/>
        </w:rPr>
        <w:t xml:space="preserve"> </w:t>
      </w:r>
    </w:p>
    <w:p w14:paraId="34352E7B" w14:textId="67EE766F" w:rsidR="00990F2B" w:rsidRDefault="00990F2B" w:rsidP="00541499">
      <w:pPr>
        <w:pStyle w:val="ListParagraph"/>
        <w:rPr>
          <w:rFonts w:ascii="Calibri" w:hAnsi="Calibri" w:cs="Calibri"/>
        </w:rPr>
      </w:pPr>
      <w:r>
        <w:rPr>
          <w:rFonts w:ascii="Calibri" w:hAnsi="Calibri" w:cs="Calibri"/>
        </w:rPr>
        <w:t>Micheal Crowl</w:t>
      </w:r>
      <w:r w:rsidR="00C33061">
        <w:rPr>
          <w:rFonts w:ascii="Calibri" w:hAnsi="Calibri" w:cs="Calibri"/>
        </w:rPr>
        <w:t xml:space="preserve">ey- </w:t>
      </w:r>
      <w:proofErr w:type="gramStart"/>
      <w:r w:rsidR="00C33061">
        <w:rPr>
          <w:rFonts w:ascii="Calibri" w:hAnsi="Calibri" w:cs="Calibri"/>
        </w:rPr>
        <w:t>2 year</w:t>
      </w:r>
      <w:proofErr w:type="gramEnd"/>
      <w:r w:rsidR="00C33061">
        <w:rPr>
          <w:rFonts w:ascii="Calibri" w:hAnsi="Calibri" w:cs="Calibri"/>
        </w:rPr>
        <w:t xml:space="preserve"> term</w:t>
      </w:r>
    </w:p>
    <w:p w14:paraId="3E2D5A6D" w14:textId="68F75914" w:rsidR="00990F2B" w:rsidRDefault="00990F2B" w:rsidP="00541499">
      <w:pPr>
        <w:pStyle w:val="ListParagraph"/>
        <w:rPr>
          <w:rFonts w:ascii="Calibri" w:hAnsi="Calibri" w:cs="Calibri"/>
        </w:rPr>
      </w:pPr>
      <w:r>
        <w:rPr>
          <w:rFonts w:ascii="Calibri" w:hAnsi="Calibri" w:cs="Calibri"/>
        </w:rPr>
        <w:t xml:space="preserve">Christen </w:t>
      </w:r>
      <w:r w:rsidR="00055A8F">
        <w:rPr>
          <w:rFonts w:ascii="Calibri" w:hAnsi="Calibri" w:cs="Calibri"/>
        </w:rPr>
        <w:t>Theisen</w:t>
      </w:r>
      <w:r w:rsidR="00C33061">
        <w:rPr>
          <w:rFonts w:ascii="Calibri" w:hAnsi="Calibri" w:cs="Calibri"/>
        </w:rPr>
        <w:t xml:space="preserve">- </w:t>
      </w:r>
      <w:proofErr w:type="gramStart"/>
      <w:r w:rsidR="00C33061">
        <w:rPr>
          <w:rFonts w:ascii="Calibri" w:hAnsi="Calibri" w:cs="Calibri"/>
        </w:rPr>
        <w:t>2 year</w:t>
      </w:r>
      <w:proofErr w:type="gramEnd"/>
      <w:r w:rsidR="00C33061">
        <w:rPr>
          <w:rFonts w:ascii="Calibri" w:hAnsi="Calibri" w:cs="Calibri"/>
        </w:rPr>
        <w:t xml:space="preserve"> term</w:t>
      </w:r>
    </w:p>
    <w:p w14:paraId="43F81C3F" w14:textId="69D17ED4" w:rsidR="00990F2B" w:rsidRDefault="00055A8F" w:rsidP="00541499">
      <w:pPr>
        <w:pStyle w:val="ListParagraph"/>
        <w:rPr>
          <w:rFonts w:ascii="Calibri" w:hAnsi="Calibri" w:cs="Calibri"/>
        </w:rPr>
      </w:pPr>
      <w:r>
        <w:rPr>
          <w:rFonts w:ascii="Calibri" w:hAnsi="Calibri" w:cs="Calibri"/>
        </w:rPr>
        <w:t>B</w:t>
      </w:r>
      <w:r w:rsidR="00990F2B">
        <w:rPr>
          <w:rFonts w:ascii="Calibri" w:hAnsi="Calibri" w:cs="Calibri"/>
        </w:rPr>
        <w:t>ryan Hoskins</w:t>
      </w:r>
      <w:r>
        <w:rPr>
          <w:rFonts w:ascii="Calibri" w:hAnsi="Calibri" w:cs="Calibri"/>
        </w:rPr>
        <w:t>- 1 year term</w:t>
      </w:r>
    </w:p>
    <w:p w14:paraId="2E0D0FE8" w14:textId="77777777" w:rsidR="00C33061" w:rsidRDefault="00C33061" w:rsidP="00541499">
      <w:pPr>
        <w:pStyle w:val="ListParagraph"/>
        <w:rPr>
          <w:rFonts w:ascii="Calibri" w:hAnsi="Calibri" w:cs="Calibri"/>
        </w:rPr>
      </w:pPr>
    </w:p>
    <w:p w14:paraId="0A1464B7" w14:textId="72BD1783" w:rsidR="00C33061" w:rsidRDefault="00C33061" w:rsidP="00541499">
      <w:pPr>
        <w:pStyle w:val="ListParagraph"/>
        <w:rPr>
          <w:rFonts w:ascii="Calibri" w:hAnsi="Calibri" w:cs="Calibri"/>
        </w:rPr>
      </w:pPr>
      <w:r>
        <w:rPr>
          <w:rFonts w:ascii="Calibri" w:hAnsi="Calibri" w:cs="Calibri"/>
        </w:rPr>
        <w:t xml:space="preserve">In the event Micheal or Christen are not interested in a </w:t>
      </w:r>
      <w:proofErr w:type="gramStart"/>
      <w:r>
        <w:rPr>
          <w:rFonts w:ascii="Calibri" w:hAnsi="Calibri" w:cs="Calibri"/>
        </w:rPr>
        <w:t>2 year</w:t>
      </w:r>
      <w:proofErr w:type="gramEnd"/>
      <w:r>
        <w:rPr>
          <w:rFonts w:ascii="Calibri" w:hAnsi="Calibri" w:cs="Calibri"/>
        </w:rPr>
        <w:t xml:space="preserve"> term, Bryan will be asked to fill their spot. </w:t>
      </w:r>
    </w:p>
    <w:p w14:paraId="5498FDC6" w14:textId="77777777" w:rsidR="00990F2B" w:rsidRDefault="00990F2B" w:rsidP="00541499">
      <w:pPr>
        <w:pStyle w:val="ListParagraph"/>
        <w:rPr>
          <w:rFonts w:ascii="Calibri" w:hAnsi="Calibri" w:cs="Calibri"/>
        </w:rPr>
      </w:pPr>
    </w:p>
    <w:p w14:paraId="0BE610B7" w14:textId="6C059F36" w:rsidR="00990F2B" w:rsidRPr="00055A8F" w:rsidRDefault="00990F2B" w:rsidP="00541499">
      <w:pPr>
        <w:pStyle w:val="ListParagraph"/>
        <w:rPr>
          <w:rFonts w:ascii="Calibri" w:hAnsi="Calibri" w:cs="Calibri"/>
          <w:u w:val="single"/>
        </w:rPr>
      </w:pPr>
      <w:r w:rsidRPr="00055A8F">
        <w:rPr>
          <w:rFonts w:ascii="Calibri" w:hAnsi="Calibri" w:cs="Calibri"/>
          <w:u w:val="single"/>
        </w:rPr>
        <w:t xml:space="preserve">Board </w:t>
      </w:r>
      <w:r w:rsidR="00055A8F" w:rsidRPr="00055A8F">
        <w:rPr>
          <w:rFonts w:ascii="Calibri" w:hAnsi="Calibri" w:cs="Calibri"/>
          <w:u w:val="single"/>
        </w:rPr>
        <w:t>Election Results 2026</w:t>
      </w:r>
    </w:p>
    <w:p w14:paraId="250611F7" w14:textId="368390A7" w:rsidR="00990F2B" w:rsidRDefault="00990F2B" w:rsidP="00541499">
      <w:pPr>
        <w:pStyle w:val="ListParagraph"/>
        <w:rPr>
          <w:rFonts w:ascii="Calibri" w:hAnsi="Calibri" w:cs="Calibri"/>
        </w:rPr>
      </w:pPr>
      <w:r>
        <w:rPr>
          <w:rFonts w:ascii="Calibri" w:hAnsi="Calibri" w:cs="Calibri"/>
        </w:rPr>
        <w:t xml:space="preserve">President </w:t>
      </w:r>
      <w:r w:rsidR="00055A8F">
        <w:rPr>
          <w:rFonts w:ascii="Calibri" w:hAnsi="Calibri" w:cs="Calibri"/>
        </w:rPr>
        <w:t>E</w:t>
      </w:r>
      <w:r>
        <w:rPr>
          <w:rFonts w:ascii="Calibri" w:hAnsi="Calibri" w:cs="Calibri"/>
        </w:rPr>
        <w:t>lect</w:t>
      </w:r>
      <w:r w:rsidR="00055A8F">
        <w:rPr>
          <w:rFonts w:ascii="Calibri" w:hAnsi="Calibri" w:cs="Calibri"/>
        </w:rPr>
        <w:t>-S</w:t>
      </w:r>
      <w:r>
        <w:rPr>
          <w:rFonts w:ascii="Calibri" w:hAnsi="Calibri" w:cs="Calibri"/>
        </w:rPr>
        <w:t xml:space="preserve">haun Kelly </w:t>
      </w:r>
    </w:p>
    <w:p w14:paraId="7F98F0DB" w14:textId="292364F4" w:rsidR="00990F2B" w:rsidRDefault="00990F2B" w:rsidP="00541499">
      <w:pPr>
        <w:pStyle w:val="ListParagraph"/>
        <w:rPr>
          <w:rFonts w:ascii="Calibri" w:hAnsi="Calibri" w:cs="Calibri"/>
        </w:rPr>
      </w:pPr>
      <w:r>
        <w:rPr>
          <w:rFonts w:ascii="Calibri" w:hAnsi="Calibri" w:cs="Calibri"/>
        </w:rPr>
        <w:t>Sec</w:t>
      </w:r>
      <w:r w:rsidR="00055A8F">
        <w:rPr>
          <w:rFonts w:ascii="Calibri" w:hAnsi="Calibri" w:cs="Calibri"/>
        </w:rPr>
        <w:t>retary</w:t>
      </w:r>
      <w:r>
        <w:rPr>
          <w:rFonts w:ascii="Calibri" w:hAnsi="Calibri" w:cs="Calibri"/>
        </w:rPr>
        <w:t xml:space="preserve"> </w:t>
      </w:r>
      <w:r w:rsidR="00055A8F">
        <w:rPr>
          <w:rFonts w:ascii="Calibri" w:hAnsi="Calibri" w:cs="Calibri"/>
        </w:rPr>
        <w:t>Treasurer-</w:t>
      </w:r>
      <w:r>
        <w:rPr>
          <w:rFonts w:ascii="Calibri" w:hAnsi="Calibri" w:cs="Calibri"/>
        </w:rPr>
        <w:t xml:space="preserve"> </w:t>
      </w:r>
      <w:r w:rsidR="00055A8F" w:rsidRPr="008F33C7">
        <w:rPr>
          <w:rFonts w:ascii="Calibri" w:eastAsia="Aptos" w:hAnsi="Calibri" w:cs="Calibri"/>
          <w:color w:val="000000"/>
          <w:shd w:val="clear" w:color="auto" w:fill="FFFFFF"/>
        </w:rPr>
        <w:t>Jimmy Jönsson</w:t>
      </w:r>
    </w:p>
    <w:p w14:paraId="285662F4" w14:textId="77777777" w:rsidR="00990F2B" w:rsidRDefault="00990F2B" w:rsidP="00541499">
      <w:pPr>
        <w:pStyle w:val="ListParagraph"/>
        <w:rPr>
          <w:rFonts w:ascii="Calibri" w:hAnsi="Calibri" w:cs="Calibri"/>
        </w:rPr>
      </w:pPr>
    </w:p>
    <w:p w14:paraId="5F35B44C" w14:textId="696FCE2F" w:rsidR="00990F2B" w:rsidRPr="00055A8F" w:rsidRDefault="00055A8F" w:rsidP="00055A8F">
      <w:pPr>
        <w:pStyle w:val="ListParagraph"/>
        <w:rPr>
          <w:rFonts w:ascii="Calibri" w:hAnsi="Calibri" w:cs="Calibri"/>
          <w:u w:val="single"/>
        </w:rPr>
      </w:pPr>
      <w:r w:rsidRPr="00055A8F">
        <w:rPr>
          <w:rFonts w:ascii="Calibri" w:hAnsi="Calibri" w:cs="Calibri"/>
          <w:u w:val="single"/>
        </w:rPr>
        <w:t>Director Election Results 2026</w:t>
      </w:r>
    </w:p>
    <w:p w14:paraId="150827F8" w14:textId="2EB9C94C" w:rsidR="00990F2B" w:rsidRDefault="00990F2B" w:rsidP="00541499">
      <w:pPr>
        <w:pStyle w:val="ListParagraph"/>
        <w:rPr>
          <w:rFonts w:ascii="Calibri" w:hAnsi="Calibri" w:cs="Calibri"/>
        </w:rPr>
      </w:pPr>
      <w:r>
        <w:rPr>
          <w:rFonts w:ascii="Calibri" w:hAnsi="Calibri" w:cs="Calibri"/>
        </w:rPr>
        <w:t>John Frank</w:t>
      </w:r>
      <w:r w:rsidR="00055A8F">
        <w:rPr>
          <w:rFonts w:ascii="Calibri" w:hAnsi="Calibri" w:cs="Calibri"/>
        </w:rPr>
        <w:t xml:space="preserve">- 3 Years </w:t>
      </w:r>
    </w:p>
    <w:p w14:paraId="0CF78589" w14:textId="6D9E9A24" w:rsidR="00990F2B" w:rsidRDefault="00990F2B" w:rsidP="00541499">
      <w:pPr>
        <w:pStyle w:val="ListParagraph"/>
        <w:rPr>
          <w:rFonts w:ascii="Calibri" w:hAnsi="Calibri" w:cs="Calibri"/>
        </w:rPr>
      </w:pPr>
      <w:r>
        <w:rPr>
          <w:rFonts w:ascii="Calibri" w:hAnsi="Calibri" w:cs="Calibri"/>
        </w:rPr>
        <w:t>Karl Wallasch</w:t>
      </w:r>
      <w:r w:rsidR="00055A8F">
        <w:rPr>
          <w:rFonts w:ascii="Calibri" w:hAnsi="Calibri" w:cs="Calibri"/>
        </w:rPr>
        <w:t xml:space="preserve">- 3 years </w:t>
      </w:r>
    </w:p>
    <w:p w14:paraId="3AC92B9F" w14:textId="2D1F8E18" w:rsidR="00990F2B" w:rsidRDefault="00990F2B" w:rsidP="00541499">
      <w:pPr>
        <w:pStyle w:val="ListParagraph"/>
        <w:rPr>
          <w:rFonts w:ascii="Calibri" w:hAnsi="Calibri" w:cs="Calibri"/>
        </w:rPr>
      </w:pPr>
      <w:r>
        <w:rPr>
          <w:rFonts w:ascii="Calibri" w:hAnsi="Calibri" w:cs="Calibri"/>
        </w:rPr>
        <w:t xml:space="preserve">Virginia </w:t>
      </w:r>
      <w:r w:rsidR="00645CF9">
        <w:rPr>
          <w:rFonts w:ascii="Calibri" w:hAnsi="Calibri" w:cs="Calibri"/>
        </w:rPr>
        <w:t>C</w:t>
      </w:r>
      <w:r>
        <w:rPr>
          <w:rFonts w:ascii="Calibri" w:hAnsi="Calibri" w:cs="Calibri"/>
        </w:rPr>
        <w:t>harter</w:t>
      </w:r>
      <w:r w:rsidR="00055A8F">
        <w:rPr>
          <w:rFonts w:ascii="Calibri" w:hAnsi="Calibri" w:cs="Calibri"/>
        </w:rPr>
        <w:t xml:space="preserve">- 3 years </w:t>
      </w:r>
      <w:r>
        <w:rPr>
          <w:rFonts w:ascii="Calibri" w:hAnsi="Calibri" w:cs="Calibri"/>
        </w:rPr>
        <w:t xml:space="preserve"> </w:t>
      </w:r>
    </w:p>
    <w:p w14:paraId="534D7EBD" w14:textId="77777777" w:rsidR="00645CF9" w:rsidRDefault="00645CF9" w:rsidP="00541499">
      <w:pPr>
        <w:pStyle w:val="ListParagraph"/>
        <w:rPr>
          <w:rFonts w:ascii="Calibri" w:hAnsi="Calibri" w:cs="Calibri"/>
        </w:rPr>
      </w:pPr>
    </w:p>
    <w:p w14:paraId="2639CF35" w14:textId="1D455CA9" w:rsidR="00990F2B" w:rsidRPr="008F33C7" w:rsidRDefault="00645CF9" w:rsidP="00541499">
      <w:pPr>
        <w:pStyle w:val="ListParagraph"/>
        <w:rPr>
          <w:rFonts w:ascii="Calibri" w:hAnsi="Calibri" w:cs="Calibri"/>
        </w:rPr>
      </w:pPr>
      <w:r>
        <w:rPr>
          <w:rFonts w:ascii="Calibri" w:hAnsi="Calibri" w:cs="Calibri"/>
        </w:rPr>
        <w:t xml:space="preserve">To fill </w:t>
      </w:r>
      <w:r w:rsidR="00990F2B">
        <w:rPr>
          <w:rFonts w:ascii="Calibri" w:hAnsi="Calibri" w:cs="Calibri"/>
        </w:rPr>
        <w:t>Alberts remaining year</w:t>
      </w:r>
      <w:r>
        <w:rPr>
          <w:rFonts w:ascii="Calibri" w:hAnsi="Calibri" w:cs="Calibri"/>
        </w:rPr>
        <w:t xml:space="preserve">, the Board agreed to ask </w:t>
      </w:r>
      <w:r w:rsidR="00D075F7">
        <w:rPr>
          <w:rFonts w:ascii="Calibri" w:hAnsi="Calibri" w:cs="Calibri"/>
        </w:rPr>
        <w:t xml:space="preserve"> Craig Vesley </w:t>
      </w:r>
      <w:r>
        <w:rPr>
          <w:rFonts w:ascii="Calibri" w:hAnsi="Calibri" w:cs="Calibri"/>
        </w:rPr>
        <w:t xml:space="preserve">to fill a one-year term (see Item 10). </w:t>
      </w:r>
    </w:p>
    <w:p w14:paraId="300AC89A" w14:textId="77777777" w:rsidR="00541499" w:rsidRPr="008F33C7" w:rsidRDefault="00541499" w:rsidP="00541499">
      <w:pPr>
        <w:pStyle w:val="ListParagraph"/>
        <w:rPr>
          <w:rFonts w:ascii="Calibri" w:hAnsi="Calibri" w:cs="Calibri"/>
        </w:rPr>
      </w:pPr>
    </w:p>
    <w:p w14:paraId="2DF60633" w14:textId="77777777" w:rsidR="00541499" w:rsidRPr="008F33C7" w:rsidRDefault="00541499" w:rsidP="00541499">
      <w:pPr>
        <w:rPr>
          <w:rFonts w:ascii="Calibri" w:hAnsi="Calibri" w:cs="Calibri"/>
        </w:rPr>
      </w:pPr>
    </w:p>
    <w:p w14:paraId="0F9495B1" w14:textId="5CF25948" w:rsidR="00737C14" w:rsidRPr="00737C14" w:rsidRDefault="00541499" w:rsidP="00A83438">
      <w:pPr>
        <w:pStyle w:val="ListParagraph"/>
        <w:numPr>
          <w:ilvl w:val="0"/>
          <w:numId w:val="1"/>
        </w:numPr>
        <w:spacing w:after="0" w:line="240" w:lineRule="auto"/>
        <w:rPr>
          <w:rFonts w:ascii="Calibri" w:hAnsi="Calibri" w:cs="Calibri"/>
        </w:rPr>
      </w:pPr>
      <w:r w:rsidRPr="008F33C7">
        <w:rPr>
          <w:rFonts w:ascii="Calibri" w:hAnsi="Calibri" w:cs="Calibri"/>
          <w:b/>
          <w:bCs/>
        </w:rPr>
        <w:t>Finance Committee Report (including task group) -</w:t>
      </w:r>
      <w:r w:rsidRPr="008F33C7">
        <w:rPr>
          <w:rFonts w:ascii="Calibri" w:eastAsia="Aptos" w:hAnsi="Calibri" w:cs="Calibri"/>
          <w:color w:val="000000"/>
          <w:shd w:val="clear" w:color="auto" w:fill="FFFFFF"/>
        </w:rPr>
        <w:t xml:space="preserve"> </w:t>
      </w:r>
      <w:r w:rsidR="00737C14">
        <w:t>The Finance &amp; Audit Committee reported that October budget figures reflect a positive trend that is expected to continue through year-end, with projections indicating performance above initial expectations</w:t>
      </w:r>
      <w:r w:rsidR="00645CF9">
        <w:t>.</w:t>
      </w:r>
      <w:r w:rsidR="00737C14">
        <w:t xml:space="preserve"> </w:t>
      </w:r>
      <w:r w:rsidR="00645CF9">
        <w:t xml:space="preserve"> F</w:t>
      </w:r>
      <w:r w:rsidR="00737C14">
        <w:t xml:space="preserve">inal numbers </w:t>
      </w:r>
      <w:r w:rsidR="003A7BB1">
        <w:t>were</w:t>
      </w:r>
      <w:r w:rsidR="00737C14">
        <w:t xml:space="preserve"> shared during the meeting, and </w:t>
      </w:r>
      <w:r w:rsidR="00645CF9">
        <w:t xml:space="preserve">the </w:t>
      </w:r>
      <w:r w:rsidR="00737C14">
        <w:t xml:space="preserve">October statements were provided for reference. The committee also noted ongoing monitoring of conference costs </w:t>
      </w:r>
      <w:proofErr w:type="gramStart"/>
      <w:r w:rsidR="00737C14">
        <w:t>relative</w:t>
      </w:r>
      <w:proofErr w:type="gramEnd"/>
      <w:r w:rsidR="00737C14">
        <w:t xml:space="preserve"> to registration fees, confirming that current pricing remains fair with no significant per-person </w:t>
      </w:r>
      <w:proofErr w:type="gramStart"/>
      <w:r w:rsidR="00645CF9">
        <w:t xml:space="preserve">increase </w:t>
      </w:r>
      <w:proofErr w:type="gramEnd"/>
      <w:r w:rsidR="00737C14">
        <w:t>. A detailed cost analysis is underway for the upcoming PBD Conference, with the same process planned for the next Annual Conference</w:t>
      </w:r>
      <w:r w:rsidR="00645CF9">
        <w:t xml:space="preserve">, </w:t>
      </w:r>
      <w:proofErr w:type="spellStart"/>
      <w:r w:rsidR="00645CF9">
        <w:t>The</w:t>
      </w:r>
      <w:r w:rsidR="00737C14">
        <w:t>results</w:t>
      </w:r>
      <w:proofErr w:type="spellEnd"/>
      <w:r w:rsidR="00737C14">
        <w:t xml:space="preserve"> from these reviews will guide future conference fee determinations.</w:t>
      </w:r>
    </w:p>
    <w:p w14:paraId="6BF154D3" w14:textId="77777777" w:rsidR="00737C14" w:rsidRPr="00737C14" w:rsidRDefault="00737C14" w:rsidP="00737C14">
      <w:pPr>
        <w:pStyle w:val="ListParagraph"/>
        <w:spacing w:after="0" w:line="240" w:lineRule="auto"/>
        <w:rPr>
          <w:rFonts w:ascii="Calibri" w:hAnsi="Calibri" w:cs="Calibri"/>
        </w:rPr>
      </w:pPr>
    </w:p>
    <w:p w14:paraId="2B10121E" w14:textId="09B7BF03" w:rsidR="00A83438" w:rsidRPr="00E93128" w:rsidRDefault="00A83438" w:rsidP="00737C14">
      <w:pPr>
        <w:pStyle w:val="ListParagraph"/>
        <w:numPr>
          <w:ilvl w:val="0"/>
          <w:numId w:val="1"/>
        </w:numPr>
        <w:spacing w:after="0" w:line="240" w:lineRule="auto"/>
        <w:rPr>
          <w:rFonts w:ascii="Calibri" w:hAnsi="Calibri" w:cs="Calibri"/>
        </w:rPr>
      </w:pPr>
      <w:r w:rsidRPr="00737C14">
        <w:rPr>
          <w:rFonts w:ascii="Calibri" w:hAnsi="Calibri" w:cs="Calibri"/>
          <w:b/>
          <w:bCs/>
        </w:rPr>
        <w:t xml:space="preserve">Strategic Task Group: </w:t>
      </w:r>
      <w:r w:rsidR="00737C14">
        <w:t>The Strategy Task Group reported that it was established in 2025 as a short-term body with two primary objectives: supporting the CEO in evaluating and planning the Detailed Strategic Initiatives and assessing the need for a permanent Strategic Planning Committee. After multiple meetings and a Board workshop held throughout the year, the group confirmed that no additional meetings are planned and this serves as its final report. A workshop at the Annual Conference focused on reviewing the current Detailed Strategic Initiatives</w:t>
      </w:r>
      <w:r w:rsidR="00055A8F">
        <w:t xml:space="preserve">, </w:t>
      </w:r>
      <w:r w:rsidR="00737C14">
        <w:t>originally developed by staff and presented to the Board in the spring</w:t>
      </w:r>
      <w:r w:rsidR="00055A8F">
        <w:t xml:space="preserve">, </w:t>
      </w:r>
      <w:r w:rsidR="00737C14">
        <w:t xml:space="preserve">and the outcomes are still being evaluated to inform the updated initiatives for 2026. The task group recommended reinstating a permanent Board-level Strategic Planning Committee to support SFPE’s dynamic planning process, with establishment targeted for January at the first Board meeting and the President-Elect serving as chair. The proposed committee </w:t>
      </w:r>
      <w:r w:rsidR="00737C14">
        <w:lastRenderedPageBreak/>
        <w:t xml:space="preserve">would identify strategic considerations for the Board’s annual dynamic planning review, collaborate with the CEO on the development of Detailed Strategic Initiatives, and oversee the annual process of revisiting the SFPE Strategic Plan through a </w:t>
      </w:r>
      <w:proofErr w:type="gramStart"/>
      <w:r w:rsidR="00737C14">
        <w:t>mini-workshop</w:t>
      </w:r>
      <w:proofErr w:type="gramEnd"/>
      <w:r w:rsidR="00737C14">
        <w:t>.</w:t>
      </w:r>
    </w:p>
    <w:p w14:paraId="03B5A31E" w14:textId="77777777" w:rsidR="00E93128" w:rsidRPr="00055A8F" w:rsidRDefault="00E93128" w:rsidP="00E93128">
      <w:pPr>
        <w:pStyle w:val="ListParagraph"/>
        <w:spacing w:after="0" w:line="240" w:lineRule="auto"/>
        <w:rPr>
          <w:rFonts w:ascii="Calibri" w:hAnsi="Calibri" w:cs="Calibri"/>
        </w:rPr>
      </w:pPr>
    </w:p>
    <w:p w14:paraId="2BE3DC36" w14:textId="0DC4200D" w:rsidR="00055A8F" w:rsidRPr="00E26F23" w:rsidRDefault="00055A8F" w:rsidP="00055A8F">
      <w:pPr>
        <w:pStyle w:val="ListParagraph"/>
        <w:spacing w:after="0" w:line="240" w:lineRule="auto"/>
        <w:rPr>
          <w:rFonts w:ascii="Calibri" w:hAnsi="Calibri" w:cs="Calibri"/>
          <w:color w:val="EE0000"/>
        </w:rPr>
      </w:pPr>
      <w:r w:rsidRPr="00E26F23">
        <w:rPr>
          <w:rFonts w:ascii="Calibri" w:hAnsi="Calibri" w:cs="Calibri"/>
          <w:b/>
          <w:bCs/>
          <w:color w:val="EE0000"/>
        </w:rPr>
        <w:t>Action:</w:t>
      </w:r>
      <w:r w:rsidRPr="00E26F23">
        <w:rPr>
          <w:rFonts w:ascii="Calibri" w:hAnsi="Calibri" w:cs="Calibri"/>
          <w:color w:val="EE0000"/>
        </w:rPr>
        <w:t xml:space="preserve"> </w:t>
      </w:r>
      <w:r w:rsidR="00E93128" w:rsidRPr="00E26F23">
        <w:rPr>
          <w:rFonts w:ascii="Calibri" w:hAnsi="Calibri" w:cs="Calibri"/>
          <w:color w:val="EE0000"/>
        </w:rPr>
        <w:t>Staff will update the board manua</w:t>
      </w:r>
      <w:r w:rsidR="00C33061" w:rsidRPr="00E26F23">
        <w:rPr>
          <w:rFonts w:ascii="Calibri" w:hAnsi="Calibri" w:cs="Calibri"/>
          <w:color w:val="EE0000"/>
        </w:rPr>
        <w:t>l to reflect the changes to the Board – level Strategic Planning Committee</w:t>
      </w:r>
      <w:r w:rsidR="00E93128" w:rsidRPr="00E26F23">
        <w:rPr>
          <w:rFonts w:ascii="Calibri" w:hAnsi="Calibri" w:cs="Calibri"/>
          <w:color w:val="EE0000"/>
        </w:rPr>
        <w:t xml:space="preserve"> </w:t>
      </w:r>
    </w:p>
    <w:p w14:paraId="092C2434" w14:textId="77777777" w:rsidR="00A83438" w:rsidRPr="00A83438" w:rsidRDefault="00A83438" w:rsidP="00A83438">
      <w:pPr>
        <w:pStyle w:val="ListParagraph"/>
        <w:rPr>
          <w:rFonts w:ascii="Calibri" w:hAnsi="Calibri" w:cs="Calibri"/>
        </w:rPr>
      </w:pPr>
    </w:p>
    <w:p w14:paraId="64A42BAB" w14:textId="09803993" w:rsidR="00A83438" w:rsidRDefault="00A83438" w:rsidP="00A83438">
      <w:pPr>
        <w:pStyle w:val="ListParagraph"/>
        <w:numPr>
          <w:ilvl w:val="0"/>
          <w:numId w:val="1"/>
        </w:numPr>
        <w:spacing w:after="0" w:line="240" w:lineRule="auto"/>
        <w:rPr>
          <w:rFonts w:ascii="Calibri" w:hAnsi="Calibri" w:cs="Calibri"/>
        </w:rPr>
      </w:pPr>
      <w:r w:rsidRPr="008F33C7">
        <w:rPr>
          <w:rFonts w:ascii="Calibri" w:hAnsi="Calibri" w:cs="Calibri"/>
          <w:b/>
          <w:bCs/>
        </w:rPr>
        <w:t xml:space="preserve">Governance report: </w:t>
      </w:r>
      <w:r w:rsidR="00E93128" w:rsidRPr="00E93128">
        <w:rPr>
          <w:rFonts w:ascii="Calibri" w:hAnsi="Calibri" w:cs="Calibri"/>
        </w:rPr>
        <w:t>Libby updated the Board on the revised standing rules regarding board qualifications. After a brief discussion, a motion was made and passed to accept the changes.</w:t>
      </w:r>
    </w:p>
    <w:p w14:paraId="7C3E614A" w14:textId="77777777" w:rsidR="00E93128" w:rsidRDefault="00E93128" w:rsidP="00E93128">
      <w:pPr>
        <w:pStyle w:val="ListParagraph"/>
        <w:spacing w:after="0" w:line="240" w:lineRule="auto"/>
        <w:rPr>
          <w:rFonts w:ascii="Calibri" w:hAnsi="Calibri" w:cs="Calibri"/>
        </w:rPr>
      </w:pPr>
    </w:p>
    <w:p w14:paraId="0F0D35F5" w14:textId="3F0C5303" w:rsidR="00E93128" w:rsidRDefault="00E93128" w:rsidP="00E93128">
      <w:pPr>
        <w:pStyle w:val="ListParagraph"/>
        <w:spacing w:after="0" w:line="240" w:lineRule="auto"/>
        <w:rPr>
          <w:rFonts w:ascii="Calibri" w:hAnsi="Calibri" w:cs="Calibri"/>
        </w:rPr>
      </w:pPr>
      <w:r w:rsidRPr="00E93128">
        <w:rPr>
          <w:rFonts w:ascii="Calibri" w:hAnsi="Calibri" w:cs="Calibri"/>
          <w:highlight w:val="yellow"/>
        </w:rPr>
        <w:t>Motion to accept the changes to the standing rules. The motion passed unanimously</w:t>
      </w:r>
      <w:r w:rsidR="00645CF9">
        <w:rPr>
          <w:rFonts w:ascii="Calibri" w:hAnsi="Calibri" w:cs="Calibri"/>
          <w:highlight w:val="yellow"/>
        </w:rPr>
        <w:t>.</w:t>
      </w:r>
      <w:r w:rsidRPr="00E93128">
        <w:rPr>
          <w:rFonts w:ascii="Calibri" w:hAnsi="Calibri" w:cs="Calibri"/>
        </w:rPr>
        <w:t xml:space="preserve"> </w:t>
      </w:r>
    </w:p>
    <w:p w14:paraId="0126040E" w14:textId="77777777" w:rsidR="00E93128" w:rsidRDefault="00E93128" w:rsidP="00E93128">
      <w:pPr>
        <w:pStyle w:val="ListParagraph"/>
        <w:spacing w:after="0" w:line="240" w:lineRule="auto"/>
        <w:rPr>
          <w:rFonts w:ascii="Calibri" w:hAnsi="Calibri" w:cs="Calibri"/>
        </w:rPr>
      </w:pPr>
    </w:p>
    <w:p w14:paraId="6EAF86E0" w14:textId="7570CEF3" w:rsidR="00E93128" w:rsidRPr="00E93128" w:rsidRDefault="00E93128" w:rsidP="00E93128">
      <w:pPr>
        <w:pStyle w:val="ListParagraph"/>
        <w:spacing w:after="0" w:line="240" w:lineRule="auto"/>
        <w:rPr>
          <w:rFonts w:ascii="Calibri" w:hAnsi="Calibri" w:cs="Calibri"/>
        </w:rPr>
      </w:pPr>
      <w:r w:rsidRPr="008F33C7">
        <w:rPr>
          <w:rFonts w:ascii="Calibri" w:eastAsia="Aptos" w:hAnsi="Calibri" w:cs="Calibri"/>
          <w:color w:val="000000"/>
          <w:shd w:val="clear" w:color="auto" w:fill="FFFFFF"/>
        </w:rPr>
        <w:t>Michael Wojcik</w:t>
      </w:r>
      <w:r>
        <w:rPr>
          <w:rFonts w:ascii="Calibri" w:eastAsia="Aptos" w:hAnsi="Calibri" w:cs="Calibri"/>
          <w:color w:val="000000"/>
          <w:shd w:val="clear" w:color="auto" w:fill="FFFFFF"/>
        </w:rPr>
        <w:t xml:space="preserve"> joined at 10:04 </w:t>
      </w:r>
    </w:p>
    <w:p w14:paraId="2CAB25D4" w14:textId="77777777" w:rsidR="00A83438" w:rsidRPr="00A83438" w:rsidRDefault="00A83438" w:rsidP="00A83438">
      <w:pPr>
        <w:pStyle w:val="ListParagraph"/>
        <w:rPr>
          <w:rFonts w:ascii="Calibri" w:hAnsi="Calibri" w:cs="Calibri"/>
        </w:rPr>
      </w:pPr>
    </w:p>
    <w:p w14:paraId="19855F71" w14:textId="7FC98893" w:rsidR="00A83438" w:rsidRPr="00E93128" w:rsidRDefault="00A83438" w:rsidP="00A83438">
      <w:pPr>
        <w:pStyle w:val="ListParagraph"/>
        <w:numPr>
          <w:ilvl w:val="0"/>
          <w:numId w:val="1"/>
        </w:numPr>
        <w:spacing w:after="0" w:line="240" w:lineRule="auto"/>
        <w:rPr>
          <w:rFonts w:ascii="Calibri" w:hAnsi="Calibri" w:cs="Calibri"/>
          <w:b/>
          <w:bCs/>
        </w:rPr>
      </w:pPr>
      <w:r w:rsidRPr="00A83438">
        <w:rPr>
          <w:rFonts w:ascii="Calibri" w:hAnsi="Calibri" w:cs="Calibri"/>
          <w:b/>
          <w:bCs/>
        </w:rPr>
        <w:t>Response to EU’s Tiered Membership Proposal</w:t>
      </w:r>
      <w:r>
        <w:rPr>
          <w:rFonts w:ascii="Calibri" w:hAnsi="Calibri" w:cs="Calibri"/>
          <w:b/>
          <w:bCs/>
        </w:rPr>
        <w:t>:</w:t>
      </w:r>
      <w:r w:rsidR="00E93128">
        <w:rPr>
          <w:rFonts w:ascii="Calibri" w:hAnsi="Calibri" w:cs="Calibri"/>
          <w:b/>
          <w:bCs/>
        </w:rPr>
        <w:t xml:space="preserve"> </w:t>
      </w:r>
      <w:r w:rsidR="009A7F1D" w:rsidRPr="009A7F1D">
        <w:rPr>
          <w:rFonts w:ascii="Calibri" w:hAnsi="Calibri" w:cs="Calibri"/>
        </w:rPr>
        <w:t xml:space="preserve">Libby reviewed the draft prepared by the task force. This document, if approved by the </w:t>
      </w:r>
      <w:r w:rsidR="00645CF9">
        <w:rPr>
          <w:rFonts w:ascii="Calibri" w:hAnsi="Calibri" w:cs="Calibri"/>
        </w:rPr>
        <w:t>B</w:t>
      </w:r>
      <w:r w:rsidR="00645CF9" w:rsidRPr="009A7F1D">
        <w:rPr>
          <w:rFonts w:ascii="Calibri" w:hAnsi="Calibri" w:cs="Calibri"/>
        </w:rPr>
        <w:t>oard</w:t>
      </w:r>
      <w:r w:rsidR="009A7F1D" w:rsidRPr="009A7F1D">
        <w:rPr>
          <w:rFonts w:ascii="Calibri" w:hAnsi="Calibri" w:cs="Calibri"/>
        </w:rPr>
        <w:t>, will be the official memo sent to David Grossman and the SFPE Europe Board. Libby also presented relevant meeting minutes to provide historical context regarding how the task group reached its conclusions.</w:t>
      </w:r>
    </w:p>
    <w:p w14:paraId="1210B1A9" w14:textId="77777777" w:rsidR="00E93128" w:rsidRPr="00E93128" w:rsidRDefault="00E93128" w:rsidP="00E93128">
      <w:pPr>
        <w:pStyle w:val="ListParagraph"/>
        <w:spacing w:after="0" w:line="240" w:lineRule="auto"/>
        <w:rPr>
          <w:rFonts w:ascii="Calibri" w:hAnsi="Calibri" w:cs="Calibri"/>
          <w:b/>
          <w:bCs/>
        </w:rPr>
      </w:pPr>
    </w:p>
    <w:p w14:paraId="76D18678" w14:textId="77777777" w:rsidR="00C33061" w:rsidRDefault="00C33061" w:rsidP="00405CA0">
      <w:pPr>
        <w:pStyle w:val="ListParagraph"/>
        <w:numPr>
          <w:ilvl w:val="0"/>
          <w:numId w:val="1"/>
        </w:numPr>
        <w:spacing w:after="0" w:line="240" w:lineRule="auto"/>
        <w:rPr>
          <w:rFonts w:ascii="Calibri" w:hAnsi="Calibri" w:cs="Calibri"/>
        </w:rPr>
      </w:pPr>
      <w:r w:rsidRPr="00C33061">
        <w:rPr>
          <w:rFonts w:ascii="Calibri" w:hAnsi="Calibri" w:cs="Calibri"/>
          <w:highlight w:val="yellow"/>
        </w:rPr>
        <w:t>A motion was made to accept the recommendation as presented and to respond to David Grossman accordingly. The motion passed unanimously.</w:t>
      </w:r>
    </w:p>
    <w:p w14:paraId="5F209A6F" w14:textId="77777777" w:rsidR="00C33061" w:rsidRPr="00C33061" w:rsidRDefault="00C33061" w:rsidP="00C33061">
      <w:pPr>
        <w:pStyle w:val="ListParagraph"/>
        <w:rPr>
          <w:rFonts w:ascii="Calibri" w:hAnsi="Calibri" w:cs="Calibri"/>
          <w:b/>
          <w:bCs/>
        </w:rPr>
      </w:pPr>
    </w:p>
    <w:p w14:paraId="4382FF9A" w14:textId="7A7A75BB" w:rsidR="006A39B9" w:rsidRPr="00405CA0" w:rsidRDefault="00D02325" w:rsidP="00405CA0">
      <w:pPr>
        <w:pStyle w:val="ListParagraph"/>
        <w:numPr>
          <w:ilvl w:val="0"/>
          <w:numId w:val="1"/>
        </w:numPr>
        <w:spacing w:after="0" w:line="240" w:lineRule="auto"/>
        <w:rPr>
          <w:rFonts w:ascii="Calibri" w:hAnsi="Calibri" w:cs="Calibri"/>
        </w:rPr>
      </w:pPr>
      <w:r w:rsidRPr="008F33C7">
        <w:rPr>
          <w:rFonts w:ascii="Calibri" w:hAnsi="Calibri" w:cs="Calibri"/>
          <w:b/>
          <w:bCs/>
        </w:rPr>
        <w:t xml:space="preserve">Chapter </w:t>
      </w:r>
      <w:r w:rsidR="00541499" w:rsidRPr="008F33C7">
        <w:rPr>
          <w:rFonts w:ascii="Calibri" w:hAnsi="Calibri" w:cs="Calibri"/>
          <w:b/>
          <w:bCs/>
        </w:rPr>
        <w:t xml:space="preserve">Board Task Group: </w:t>
      </w:r>
      <w:r w:rsidR="00405CA0" w:rsidRPr="00405CA0">
        <w:rPr>
          <w:rFonts w:ascii="Calibri" w:hAnsi="Calibri" w:cs="Calibri"/>
        </w:rPr>
        <w:t xml:space="preserve">Denhardt updated the </w:t>
      </w:r>
      <w:r w:rsidR="00645CF9">
        <w:rPr>
          <w:rFonts w:ascii="Calibri" w:hAnsi="Calibri" w:cs="Calibri"/>
        </w:rPr>
        <w:t>B</w:t>
      </w:r>
      <w:r w:rsidR="00645CF9" w:rsidRPr="00405CA0">
        <w:rPr>
          <w:rFonts w:ascii="Calibri" w:hAnsi="Calibri" w:cs="Calibri"/>
        </w:rPr>
        <w:t xml:space="preserve">oard </w:t>
      </w:r>
      <w:r w:rsidR="00405CA0" w:rsidRPr="00405CA0">
        <w:rPr>
          <w:rFonts w:ascii="Calibri" w:hAnsi="Calibri" w:cs="Calibri"/>
        </w:rPr>
        <w:t>on the progress of the Chapters Task Group, including a list of chapters whose officers were currently out of compliance with membership rules. Rashid-Sumar identified discrepancies in the standing rules, noting that while the rules only require three SFPE members in good standing for a chapter, they do not explicitly state those three individuals must also be officers. Przygodzki clarified that the rule had changed back in 2021 when Nicole Boston was CEO: all officers must be members of SFPE.</w:t>
      </w:r>
      <w:r w:rsidR="00405CA0">
        <w:rPr>
          <w:rFonts w:ascii="Calibri" w:hAnsi="Calibri" w:cs="Calibri"/>
        </w:rPr>
        <w:t xml:space="preserve"> A discussion was h</w:t>
      </w:r>
      <w:r w:rsidR="00645CF9">
        <w:rPr>
          <w:rFonts w:ascii="Calibri" w:hAnsi="Calibri" w:cs="Calibri"/>
        </w:rPr>
        <w:t>eld regarding the next</w:t>
      </w:r>
      <w:r w:rsidR="00405CA0">
        <w:rPr>
          <w:rFonts w:ascii="Calibri" w:hAnsi="Calibri" w:cs="Calibri"/>
        </w:rPr>
        <w:t xml:space="preserve"> steps moving forward. </w:t>
      </w:r>
    </w:p>
    <w:p w14:paraId="2D0CD3A8" w14:textId="77777777" w:rsidR="00405CA0" w:rsidRDefault="00405CA0" w:rsidP="00405CA0">
      <w:pPr>
        <w:pStyle w:val="ListParagraph"/>
        <w:spacing w:after="0" w:line="240" w:lineRule="auto"/>
        <w:rPr>
          <w:rFonts w:ascii="Calibri" w:eastAsia="Times New Roman" w:hAnsi="Calibri" w:cs="Calibri"/>
        </w:rPr>
      </w:pPr>
    </w:p>
    <w:p w14:paraId="27084C12" w14:textId="079297B7" w:rsidR="00405CA0" w:rsidRDefault="00405CA0" w:rsidP="00405CA0">
      <w:pPr>
        <w:pStyle w:val="ListParagraph"/>
        <w:spacing w:after="0" w:line="240" w:lineRule="auto"/>
        <w:rPr>
          <w:rFonts w:ascii="Calibri" w:hAnsi="Calibri" w:cs="Calibri"/>
          <w:color w:val="EE0000"/>
        </w:rPr>
      </w:pPr>
      <w:r w:rsidRPr="00405CA0">
        <w:rPr>
          <w:rFonts w:ascii="Calibri" w:hAnsi="Calibri" w:cs="Calibri"/>
          <w:color w:val="EE0000"/>
        </w:rPr>
        <w:t xml:space="preserve">Action: Governance will review </w:t>
      </w:r>
      <w:r>
        <w:rPr>
          <w:rFonts w:ascii="Calibri" w:hAnsi="Calibri" w:cs="Calibri"/>
          <w:color w:val="EE0000"/>
        </w:rPr>
        <w:t xml:space="preserve">and update </w:t>
      </w:r>
      <w:r w:rsidRPr="00405CA0">
        <w:rPr>
          <w:rFonts w:ascii="Calibri" w:hAnsi="Calibri" w:cs="Calibri"/>
          <w:color w:val="EE0000"/>
        </w:rPr>
        <w:t xml:space="preserve">the standing rules to make sure all rules align </w:t>
      </w:r>
    </w:p>
    <w:p w14:paraId="425F95C3" w14:textId="2080C017" w:rsidR="00405CA0" w:rsidRPr="00405CA0" w:rsidRDefault="00405CA0" w:rsidP="00405CA0">
      <w:pPr>
        <w:pStyle w:val="ListParagraph"/>
        <w:spacing w:after="0" w:line="240" w:lineRule="auto"/>
        <w:rPr>
          <w:rFonts w:ascii="Calibri" w:eastAsia="Times New Roman" w:hAnsi="Calibri" w:cs="Calibri"/>
          <w:color w:val="EE0000"/>
        </w:rPr>
      </w:pPr>
      <w:r>
        <w:rPr>
          <w:rFonts w:ascii="Calibri" w:eastAsia="Times New Roman" w:hAnsi="Calibri" w:cs="Calibri"/>
          <w:color w:val="EE0000"/>
        </w:rPr>
        <w:t xml:space="preserve">Action: </w:t>
      </w:r>
      <w:r w:rsidRPr="00405CA0">
        <w:rPr>
          <w:rFonts w:ascii="Calibri" w:eastAsia="Times New Roman" w:hAnsi="Calibri" w:cs="Calibri"/>
          <w:color w:val="EE0000"/>
        </w:rPr>
        <w:t>Przygodzki</w:t>
      </w:r>
      <w:r>
        <w:rPr>
          <w:rFonts w:ascii="Calibri" w:hAnsi="Calibri" w:cs="Calibri"/>
          <w:color w:val="EE0000"/>
        </w:rPr>
        <w:t xml:space="preserve"> </w:t>
      </w:r>
      <w:r w:rsidRPr="00405CA0">
        <w:rPr>
          <w:rFonts w:ascii="Calibri" w:hAnsi="Calibri" w:cs="Calibri"/>
          <w:color w:val="EE0000"/>
        </w:rPr>
        <w:t>will</w:t>
      </w:r>
      <w:r>
        <w:rPr>
          <w:rFonts w:ascii="Calibri" w:hAnsi="Calibri" w:cs="Calibri"/>
          <w:color w:val="EE0000"/>
        </w:rPr>
        <w:t xml:space="preserve"> </w:t>
      </w:r>
      <w:r w:rsidRPr="00405CA0">
        <w:rPr>
          <w:rFonts w:ascii="Calibri" w:hAnsi="Calibri" w:cs="Calibri"/>
          <w:color w:val="EE0000"/>
        </w:rPr>
        <w:t xml:space="preserve">provide an </w:t>
      </w:r>
      <w:r>
        <w:rPr>
          <w:rFonts w:ascii="Calibri" w:hAnsi="Calibri" w:cs="Calibri"/>
          <w:color w:val="EE0000"/>
        </w:rPr>
        <w:t>a</w:t>
      </w:r>
      <w:r w:rsidRPr="00405CA0">
        <w:rPr>
          <w:rFonts w:ascii="Calibri" w:hAnsi="Calibri" w:cs="Calibri"/>
          <w:color w:val="EE0000"/>
        </w:rPr>
        <w:t xml:space="preserve">ffiliate </w:t>
      </w:r>
      <w:r>
        <w:rPr>
          <w:rFonts w:ascii="Calibri" w:hAnsi="Calibri" w:cs="Calibri"/>
          <w:color w:val="EE0000"/>
        </w:rPr>
        <w:t xml:space="preserve">charter </w:t>
      </w:r>
      <w:r w:rsidRPr="00405CA0">
        <w:rPr>
          <w:rFonts w:ascii="Calibri" w:hAnsi="Calibri" w:cs="Calibri"/>
          <w:color w:val="EE0000"/>
        </w:rPr>
        <w:t xml:space="preserve">agreement </w:t>
      </w:r>
      <w:r>
        <w:rPr>
          <w:rFonts w:ascii="Calibri" w:hAnsi="Calibri" w:cs="Calibri"/>
          <w:color w:val="EE0000"/>
        </w:rPr>
        <w:t>to</w:t>
      </w:r>
      <w:r w:rsidRPr="00405CA0">
        <w:rPr>
          <w:rFonts w:ascii="Calibri" w:hAnsi="Calibri" w:cs="Calibri"/>
          <w:color w:val="EE0000"/>
        </w:rPr>
        <w:t xml:space="preserve"> the governance committee </w:t>
      </w:r>
    </w:p>
    <w:p w14:paraId="1BF457BC" w14:textId="77777777" w:rsidR="00A83438" w:rsidRPr="00A83438" w:rsidRDefault="00A83438" w:rsidP="00A83438">
      <w:pPr>
        <w:pStyle w:val="ListParagraph"/>
        <w:rPr>
          <w:rFonts w:ascii="Calibri" w:eastAsia="Times New Roman" w:hAnsi="Calibri" w:cs="Calibri"/>
        </w:rPr>
      </w:pPr>
    </w:p>
    <w:p w14:paraId="490D3D45" w14:textId="5C794590" w:rsidR="00A83438" w:rsidRPr="001E21DB" w:rsidRDefault="00A83438" w:rsidP="006A39B9">
      <w:pPr>
        <w:pStyle w:val="ListParagraph"/>
        <w:numPr>
          <w:ilvl w:val="0"/>
          <w:numId w:val="1"/>
        </w:numPr>
        <w:spacing w:after="0" w:line="240" w:lineRule="auto"/>
        <w:rPr>
          <w:rFonts w:ascii="Calibri" w:eastAsia="Times New Roman" w:hAnsi="Calibri" w:cs="Calibri"/>
          <w:b/>
          <w:bCs/>
        </w:rPr>
      </w:pPr>
      <w:r w:rsidRPr="00A83438">
        <w:rPr>
          <w:rFonts w:ascii="Calibri" w:eastAsia="Times New Roman" w:hAnsi="Calibri" w:cs="Calibri"/>
          <w:b/>
          <w:bCs/>
        </w:rPr>
        <w:t>Director Updates:</w:t>
      </w:r>
      <w:r w:rsidR="00AA78D7">
        <w:rPr>
          <w:rFonts w:ascii="Calibri" w:eastAsia="Times New Roman" w:hAnsi="Calibri" w:cs="Calibri"/>
          <w:b/>
          <w:bCs/>
        </w:rPr>
        <w:t xml:space="preserve"> </w:t>
      </w:r>
    </w:p>
    <w:p w14:paraId="5CB9BC4A" w14:textId="77777777" w:rsidR="001E21DB" w:rsidRDefault="001E21DB" w:rsidP="001E21DB">
      <w:pPr>
        <w:pStyle w:val="ListParagraph"/>
        <w:spacing w:after="0" w:line="240" w:lineRule="auto"/>
        <w:rPr>
          <w:rFonts w:ascii="Calibri" w:eastAsia="Times New Roman" w:hAnsi="Calibri" w:cs="Calibri"/>
          <w:b/>
          <w:bCs/>
        </w:rPr>
      </w:pPr>
    </w:p>
    <w:p w14:paraId="6A4A9E4A" w14:textId="1B6DD379" w:rsidR="00A83438" w:rsidRDefault="00AA78D7" w:rsidP="00A83438">
      <w:pPr>
        <w:pStyle w:val="ListParagraph"/>
        <w:rPr>
          <w:rFonts w:ascii="Calibri" w:eastAsia="Times New Roman" w:hAnsi="Calibri" w:cs="Calibri"/>
          <w:kern w:val="0"/>
          <w14:ligatures w14:val="none"/>
        </w:rPr>
      </w:pPr>
      <w:r w:rsidRPr="00AA78D7">
        <w:rPr>
          <w:rFonts w:ascii="Calibri" w:eastAsia="Times New Roman" w:hAnsi="Calibri" w:cs="Calibri"/>
          <w:b/>
          <w:bCs/>
          <w:kern w:val="0"/>
          <w14:ligatures w14:val="none"/>
        </w:rPr>
        <w:t>Austin Guerrazzi</w:t>
      </w:r>
      <w:r>
        <w:rPr>
          <w:rFonts w:ascii="Calibri" w:eastAsia="Times New Roman" w:hAnsi="Calibri" w:cs="Calibri"/>
          <w:kern w:val="0"/>
          <w14:ligatures w14:val="none"/>
        </w:rPr>
        <w:t xml:space="preserve">- </w:t>
      </w:r>
      <w:r w:rsidR="001E21DB" w:rsidRPr="001E21DB">
        <w:rPr>
          <w:rFonts w:ascii="Calibri" w:eastAsia="Times New Roman" w:hAnsi="Calibri" w:cs="Calibri"/>
          <w:kern w:val="0"/>
          <w14:ligatures w14:val="none"/>
        </w:rPr>
        <w:t>Guerrazzi presented the upcoming communications timeline and key initiative dates. Members were reminded that the Annual Business Meeting is scheduled for December 9, followed by a message from Secretary Treasurer Jimmy on December 10, and the President’s End-of-Year Message on December 18. Looking ahead to 2026, the board election press release is planned for January. Additionally, work on the 2026 Compensation and Benefits Report will begin in earnest in January with regular consultant meetings; the associated survey will open in March 2026, with a target publication date of September 2026.</w:t>
      </w:r>
    </w:p>
    <w:p w14:paraId="03428E38" w14:textId="77777777" w:rsidR="00AA78D7" w:rsidRDefault="00AA78D7" w:rsidP="00A83438">
      <w:pPr>
        <w:pStyle w:val="ListParagraph"/>
        <w:rPr>
          <w:rFonts w:ascii="Calibri" w:eastAsia="Times New Roman" w:hAnsi="Calibri" w:cs="Calibri"/>
          <w:kern w:val="0"/>
          <w14:ligatures w14:val="none"/>
        </w:rPr>
      </w:pPr>
    </w:p>
    <w:p w14:paraId="1A5AADE2" w14:textId="36D132E9" w:rsidR="00B755AC" w:rsidRPr="00B755AC" w:rsidRDefault="00AA78D7" w:rsidP="00B755AC">
      <w:pPr>
        <w:pStyle w:val="ListParagraph"/>
        <w:rPr>
          <w:rFonts w:ascii="Calibri" w:eastAsia="Times New Roman" w:hAnsi="Calibri" w:cs="Calibri"/>
          <w:kern w:val="0"/>
          <w14:ligatures w14:val="none"/>
        </w:rPr>
      </w:pPr>
      <w:r w:rsidRPr="00B755AC">
        <w:rPr>
          <w:rFonts w:ascii="Calibri" w:eastAsia="Times New Roman" w:hAnsi="Calibri" w:cs="Calibri"/>
          <w:b/>
          <w:bCs/>
          <w:kern w:val="0"/>
          <w14:ligatures w14:val="none"/>
        </w:rPr>
        <w:t>Hana Herron</w:t>
      </w:r>
      <w:r>
        <w:rPr>
          <w:rFonts w:ascii="Calibri" w:eastAsia="Times New Roman" w:hAnsi="Calibri" w:cs="Calibri"/>
          <w:kern w:val="0"/>
          <w14:ligatures w14:val="none"/>
        </w:rPr>
        <w:t xml:space="preserve">- </w:t>
      </w:r>
      <w:r w:rsidR="00B755AC" w:rsidRPr="00B755AC">
        <w:rPr>
          <w:rFonts w:ascii="Calibri" w:eastAsia="Times New Roman" w:hAnsi="Calibri" w:cs="Calibri"/>
          <w:kern w:val="0"/>
          <w14:ligatures w14:val="none"/>
        </w:rPr>
        <w:t>Herron reported that SFPE hosted four in-person events this year, all of which saw strong attendance. A steady growth trend is evident in both Annual Conference attendance and speaking interest, with the Vancouver conference achieving a record attendance of 526 attendees.</w:t>
      </w:r>
      <w:r w:rsidR="00B755AC">
        <w:rPr>
          <w:rFonts w:ascii="Calibri" w:eastAsia="Times New Roman" w:hAnsi="Calibri" w:cs="Calibri"/>
          <w:kern w:val="0"/>
          <w14:ligatures w14:val="none"/>
        </w:rPr>
        <w:t xml:space="preserve"> </w:t>
      </w:r>
      <w:r w:rsidR="00B755AC" w:rsidRPr="00B755AC">
        <w:rPr>
          <w:rFonts w:ascii="Calibri" w:eastAsia="Times New Roman" w:hAnsi="Calibri" w:cs="Calibri"/>
          <w:kern w:val="0"/>
          <w14:ligatures w14:val="none"/>
        </w:rPr>
        <w:t xml:space="preserve">The organization also experienced a significant increase in abstract submissions, </w:t>
      </w:r>
      <w:r w:rsidR="00B755AC" w:rsidRPr="00B755AC">
        <w:rPr>
          <w:rFonts w:ascii="Calibri" w:eastAsia="Times New Roman" w:hAnsi="Calibri" w:cs="Calibri"/>
          <w:kern w:val="0"/>
          <w14:ligatures w14:val="none"/>
        </w:rPr>
        <w:lastRenderedPageBreak/>
        <w:t>specifically a 40% growth for the Annual Conference and a 25% growth for the PBD Conference this year. The program for the upcoming PBD Conference is nearly finalized, with registration set to open in early January. Due to a record number of case study submissions, the program committee decided to accommodate the maximum number of presentations that the schedule allows.</w:t>
      </w:r>
    </w:p>
    <w:p w14:paraId="34D8FFAD" w14:textId="23CD72BF" w:rsidR="00AA78D7" w:rsidRDefault="00AA78D7" w:rsidP="00A83438">
      <w:pPr>
        <w:pStyle w:val="ListParagraph"/>
        <w:rPr>
          <w:rFonts w:ascii="Calibri" w:eastAsia="Times New Roman" w:hAnsi="Calibri" w:cs="Calibri"/>
          <w:kern w:val="0"/>
          <w14:ligatures w14:val="none"/>
        </w:rPr>
      </w:pPr>
    </w:p>
    <w:p w14:paraId="409F16D0" w14:textId="77777777" w:rsidR="00AA78D7" w:rsidRDefault="00AA78D7" w:rsidP="00A83438">
      <w:pPr>
        <w:pStyle w:val="ListParagraph"/>
        <w:rPr>
          <w:rFonts w:ascii="Calibri" w:eastAsia="Times New Roman" w:hAnsi="Calibri" w:cs="Calibri"/>
          <w:kern w:val="0"/>
          <w14:ligatures w14:val="none"/>
        </w:rPr>
      </w:pPr>
    </w:p>
    <w:p w14:paraId="3689D766" w14:textId="39D6A70D" w:rsidR="005C6925" w:rsidRPr="00C33061" w:rsidRDefault="00AA78D7" w:rsidP="00C33061">
      <w:pPr>
        <w:pStyle w:val="ListParagraph"/>
        <w:rPr>
          <w:rFonts w:ascii="Calibri" w:eastAsia="Times New Roman" w:hAnsi="Calibri" w:cs="Calibri"/>
          <w:kern w:val="0"/>
          <w14:ligatures w14:val="none"/>
        </w:rPr>
      </w:pPr>
      <w:r w:rsidRPr="001E21DB">
        <w:rPr>
          <w:rFonts w:ascii="Calibri" w:eastAsia="Times New Roman" w:hAnsi="Calibri" w:cs="Calibri"/>
          <w:b/>
          <w:bCs/>
          <w:kern w:val="0"/>
          <w14:ligatures w14:val="none"/>
        </w:rPr>
        <w:t xml:space="preserve">Ben </w:t>
      </w:r>
      <w:r w:rsidR="001E21DB" w:rsidRPr="001E21DB">
        <w:rPr>
          <w:rFonts w:ascii="Calibri" w:eastAsia="Times New Roman" w:hAnsi="Calibri" w:cs="Calibri"/>
          <w:b/>
          <w:bCs/>
          <w:kern w:val="0"/>
          <w14:ligatures w14:val="none"/>
        </w:rPr>
        <w:t>Fogel</w:t>
      </w:r>
      <w:r w:rsidR="001E21DB">
        <w:rPr>
          <w:rFonts w:ascii="Calibri" w:eastAsia="Times New Roman" w:hAnsi="Calibri" w:cs="Calibri"/>
          <w:b/>
          <w:bCs/>
          <w:kern w:val="0"/>
          <w14:ligatures w14:val="none"/>
        </w:rPr>
        <w:t xml:space="preserve">- </w:t>
      </w:r>
      <w:r w:rsidR="005C6925" w:rsidRPr="005C6925">
        <w:rPr>
          <w:rFonts w:ascii="Calibri" w:eastAsia="Times New Roman" w:hAnsi="Calibri" w:cs="Calibri"/>
          <w:kern w:val="0"/>
          <w14:ligatures w14:val="none"/>
        </w:rPr>
        <w:t>Fogel reported that SFPE membership is projected to end the year strongly, currently standing at 5,450 members. Overall membership increased in several categories over the past year, and Fogel expressed satisfaction that new Professional members are now being added, with increased awareness and recognition driving a rise in applications. The year concluded with a significant increase in applications, stabilizing previous trends and resulting in a final 2% overall increase in the Professional membership category. Fogel outlined plans to continue this upward trajectory in 2026 with support from the Marketing team, Qualifications Subcommittee, and the Board.</w:t>
      </w:r>
      <w:r w:rsidR="00C33061">
        <w:rPr>
          <w:rFonts w:ascii="Calibri" w:eastAsia="Times New Roman" w:hAnsi="Calibri" w:cs="Calibri"/>
          <w:kern w:val="0"/>
          <w14:ligatures w14:val="none"/>
        </w:rPr>
        <w:t xml:space="preserve"> </w:t>
      </w:r>
      <w:r w:rsidR="005C6925" w:rsidRPr="00C33061">
        <w:rPr>
          <w:rFonts w:ascii="Calibri" w:eastAsia="Times New Roman" w:hAnsi="Calibri" w:cs="Calibri"/>
          <w:kern w:val="0"/>
          <w14:ligatures w14:val="none"/>
        </w:rPr>
        <w:t xml:space="preserve">Other highlights included a 26% increase in Canadian members, attributed largely to the Vancouver annual Conference and the formation of SFPE Canada. The finalization of Life Membership status was also completed, with all eligible members converted, informed, and awarded for their achievement, generating very positive feedback. Furthermore, the Corporate 100 Partner program saw an 18% increase in revenue and is slated for retooling in 2026 to ensure continued growth and appealing sponsorship opportunities. Fogel concluded by mentioning two </w:t>
      </w:r>
      <w:proofErr w:type="gramStart"/>
      <w:r w:rsidR="005C6925" w:rsidRPr="00C33061">
        <w:rPr>
          <w:rFonts w:ascii="Calibri" w:eastAsia="Times New Roman" w:hAnsi="Calibri" w:cs="Calibri"/>
          <w:kern w:val="0"/>
          <w14:ligatures w14:val="none"/>
        </w:rPr>
        <w:t>live final</w:t>
      </w:r>
      <w:proofErr w:type="gramEnd"/>
      <w:r w:rsidR="005C6925" w:rsidRPr="00C33061">
        <w:rPr>
          <w:rFonts w:ascii="Calibri" w:eastAsia="Times New Roman" w:hAnsi="Calibri" w:cs="Calibri"/>
          <w:kern w:val="0"/>
          <w14:ligatures w14:val="none"/>
        </w:rPr>
        <w:t xml:space="preserve"> membership recruitment campaigns and one additional campaign scheduled for the remainder of the year to finish </w:t>
      </w:r>
      <w:proofErr w:type="gramStart"/>
      <w:r w:rsidR="005C6925" w:rsidRPr="00C33061">
        <w:rPr>
          <w:rFonts w:ascii="Calibri" w:eastAsia="Times New Roman" w:hAnsi="Calibri" w:cs="Calibri"/>
          <w:kern w:val="0"/>
          <w14:ligatures w14:val="none"/>
        </w:rPr>
        <w:t>strong</w:t>
      </w:r>
      <w:proofErr w:type="gramEnd"/>
      <w:r w:rsidR="005C6925" w:rsidRPr="00C33061">
        <w:rPr>
          <w:rFonts w:ascii="Calibri" w:eastAsia="Times New Roman" w:hAnsi="Calibri" w:cs="Calibri"/>
          <w:kern w:val="0"/>
          <w14:ligatures w14:val="none"/>
        </w:rPr>
        <w:t>. SFPE continues to present a strong membership proposition, and Fogel looks forward to another successful year for SFPE and its members through new additions, revisions like a full member survey, and continuing to highlight members globally.</w:t>
      </w:r>
    </w:p>
    <w:p w14:paraId="3A1EC578" w14:textId="61192C82" w:rsidR="00AA78D7" w:rsidRPr="001E21DB" w:rsidRDefault="00AA78D7" w:rsidP="001E21DB">
      <w:pPr>
        <w:pStyle w:val="ListParagraph"/>
        <w:rPr>
          <w:rFonts w:ascii="Calibri" w:eastAsia="Times New Roman" w:hAnsi="Calibri" w:cs="Calibri"/>
          <w:b/>
          <w:bCs/>
          <w:kern w:val="0"/>
          <w14:ligatures w14:val="none"/>
        </w:rPr>
      </w:pPr>
    </w:p>
    <w:p w14:paraId="236BDFF3" w14:textId="77777777" w:rsidR="001E21DB" w:rsidRPr="001E21DB" w:rsidRDefault="001E21DB" w:rsidP="001E21DB">
      <w:pPr>
        <w:pStyle w:val="ListParagraph"/>
        <w:rPr>
          <w:rFonts w:ascii="Calibri" w:eastAsia="Times New Roman" w:hAnsi="Calibri" w:cs="Calibri"/>
          <w:kern w:val="0"/>
          <w14:ligatures w14:val="none"/>
        </w:rPr>
      </w:pPr>
    </w:p>
    <w:p w14:paraId="2E5B1C9F" w14:textId="58E5213A" w:rsidR="005C6925" w:rsidRPr="00AC0E14" w:rsidRDefault="00A83438" w:rsidP="005C6925">
      <w:pPr>
        <w:pStyle w:val="ListParagraph"/>
        <w:numPr>
          <w:ilvl w:val="0"/>
          <w:numId w:val="1"/>
        </w:numPr>
        <w:spacing w:after="0" w:line="240" w:lineRule="auto"/>
        <w:rPr>
          <w:rFonts w:ascii="Aptos" w:eastAsia="Times New Roman" w:hAnsi="Aptos" w:cs="Times New Roman"/>
          <w:b/>
          <w:bCs/>
          <w:kern w:val="0"/>
          <w14:ligatures w14:val="none"/>
        </w:rPr>
      </w:pPr>
      <w:r w:rsidRPr="00405CA0">
        <w:rPr>
          <w:rFonts w:ascii="Aptos" w:eastAsia="Times New Roman" w:hAnsi="Aptos" w:cs="Times New Roman"/>
          <w:b/>
          <w:bCs/>
          <w:kern w:val="0"/>
          <w14:ligatures w14:val="none"/>
        </w:rPr>
        <w:t>Filling remaining year on Simeoni’s term:</w:t>
      </w:r>
      <w:r w:rsidR="005C6925">
        <w:rPr>
          <w:rFonts w:ascii="Aptos" w:eastAsia="Times New Roman" w:hAnsi="Aptos" w:cs="Times New Roman"/>
          <w:b/>
          <w:bCs/>
          <w:kern w:val="0"/>
          <w14:ligatures w14:val="none"/>
        </w:rPr>
        <w:t xml:space="preserve"> </w:t>
      </w:r>
      <w:r w:rsidR="00AC0E14" w:rsidRPr="00AC0E14">
        <w:rPr>
          <w:rFonts w:ascii="Aptos" w:eastAsia="Times New Roman" w:hAnsi="Aptos" w:cs="Times New Roman"/>
          <w:kern w:val="0"/>
          <w14:ligatures w14:val="none"/>
        </w:rPr>
        <w:t xml:space="preserve">A one-year gap remains in the board term previously held by Simoni. Since Craig Vesley came in fourth place during the recent election and has run twice previously, it was suggested that </w:t>
      </w:r>
      <w:r w:rsidR="00C33061">
        <w:rPr>
          <w:rFonts w:ascii="Aptos" w:eastAsia="Times New Roman" w:hAnsi="Aptos" w:cs="Times New Roman"/>
          <w:kern w:val="0"/>
          <w14:ligatures w14:val="none"/>
        </w:rPr>
        <w:t>Vesley</w:t>
      </w:r>
      <w:r w:rsidR="00AC0E14" w:rsidRPr="00AC0E14">
        <w:rPr>
          <w:rFonts w:ascii="Aptos" w:eastAsia="Times New Roman" w:hAnsi="Aptos" w:cs="Times New Roman"/>
          <w:kern w:val="0"/>
          <w14:ligatures w14:val="none"/>
        </w:rPr>
        <w:t xml:space="preserve"> fill this one-year term. The procedure for contacting election winners required further discussion, and it was agreed that the President-elect would handle notifications this year. For both the successful and unsuccessful candidates of the nominating committee process, the Nominating Committee Chair will be responsible for contacting them.</w:t>
      </w:r>
    </w:p>
    <w:p w14:paraId="7D0A5C98" w14:textId="3E2D428D" w:rsidR="00AC0E14" w:rsidRPr="005C6925" w:rsidRDefault="00AC0E14" w:rsidP="00AC0E14">
      <w:pPr>
        <w:pStyle w:val="ListParagraph"/>
        <w:spacing w:after="0" w:line="240" w:lineRule="auto"/>
        <w:rPr>
          <w:rFonts w:ascii="Aptos" w:eastAsia="Times New Roman" w:hAnsi="Aptos" w:cs="Times New Roman"/>
          <w:b/>
          <w:bCs/>
          <w:kern w:val="0"/>
          <w14:ligatures w14:val="none"/>
        </w:rPr>
      </w:pPr>
    </w:p>
    <w:p w14:paraId="1219291B" w14:textId="642A2BD3" w:rsidR="00A83438" w:rsidRDefault="00AC0E14" w:rsidP="005C6925">
      <w:pPr>
        <w:pStyle w:val="ListParagraph"/>
        <w:spacing w:after="0" w:line="240" w:lineRule="auto"/>
        <w:rPr>
          <w:rFonts w:ascii="Calibri" w:eastAsia="Times New Roman" w:hAnsi="Calibri" w:cs="Calibri"/>
          <w:b/>
          <w:bCs/>
          <w:color w:val="EE0000"/>
        </w:rPr>
      </w:pPr>
      <w:r w:rsidRPr="00AC0E14">
        <w:rPr>
          <w:rFonts w:ascii="Calibri" w:eastAsia="Times New Roman" w:hAnsi="Calibri" w:cs="Calibri"/>
          <w:b/>
          <w:bCs/>
          <w:color w:val="EE0000"/>
        </w:rPr>
        <w:t xml:space="preserve">Action: </w:t>
      </w:r>
      <w:r w:rsidR="00645CF9">
        <w:rPr>
          <w:rFonts w:ascii="Calibri" w:eastAsia="Times New Roman" w:hAnsi="Calibri" w:cs="Calibri"/>
          <w:b/>
          <w:bCs/>
          <w:color w:val="EE0000"/>
        </w:rPr>
        <w:t>Jelenewicz will u</w:t>
      </w:r>
      <w:r w:rsidRPr="00AC0E14">
        <w:rPr>
          <w:rFonts w:ascii="Calibri" w:eastAsia="Times New Roman" w:hAnsi="Calibri" w:cs="Calibri"/>
          <w:b/>
          <w:bCs/>
          <w:color w:val="EE0000"/>
        </w:rPr>
        <w:t xml:space="preserve">pdate the board manual to </w:t>
      </w:r>
      <w:r>
        <w:rPr>
          <w:rFonts w:ascii="Calibri" w:eastAsia="Times New Roman" w:hAnsi="Calibri" w:cs="Calibri"/>
          <w:b/>
          <w:bCs/>
          <w:color w:val="EE0000"/>
        </w:rPr>
        <w:t>reflect who</w:t>
      </w:r>
      <w:r w:rsidRPr="00AC0E14">
        <w:rPr>
          <w:rFonts w:ascii="Calibri" w:eastAsia="Times New Roman" w:hAnsi="Calibri" w:cs="Calibri"/>
          <w:b/>
          <w:bCs/>
          <w:color w:val="EE0000"/>
        </w:rPr>
        <w:t xml:space="preserve"> will contact </w:t>
      </w:r>
      <w:r w:rsidR="00645CF9">
        <w:rPr>
          <w:rFonts w:ascii="Calibri" w:eastAsia="Times New Roman" w:hAnsi="Calibri" w:cs="Calibri"/>
          <w:b/>
          <w:bCs/>
          <w:color w:val="EE0000"/>
        </w:rPr>
        <w:t xml:space="preserve">the </w:t>
      </w:r>
      <w:r w:rsidRPr="00AC0E14">
        <w:rPr>
          <w:rFonts w:ascii="Calibri" w:eastAsia="Times New Roman" w:hAnsi="Calibri" w:cs="Calibri"/>
          <w:b/>
          <w:bCs/>
          <w:color w:val="EE0000"/>
        </w:rPr>
        <w:t xml:space="preserve">election </w:t>
      </w:r>
      <w:r w:rsidR="00645CF9">
        <w:rPr>
          <w:rFonts w:ascii="Calibri" w:eastAsia="Times New Roman" w:hAnsi="Calibri" w:cs="Calibri"/>
          <w:b/>
          <w:bCs/>
          <w:color w:val="EE0000"/>
        </w:rPr>
        <w:t xml:space="preserve">results with the </w:t>
      </w:r>
      <w:r w:rsidRPr="00AC0E14">
        <w:rPr>
          <w:rFonts w:ascii="Calibri" w:eastAsia="Times New Roman" w:hAnsi="Calibri" w:cs="Calibri"/>
          <w:b/>
          <w:bCs/>
          <w:color w:val="EE0000"/>
        </w:rPr>
        <w:t>nominees</w:t>
      </w:r>
      <w:r w:rsidR="00645CF9">
        <w:rPr>
          <w:rFonts w:ascii="Calibri" w:eastAsia="Times New Roman" w:hAnsi="Calibri" w:cs="Calibri"/>
          <w:b/>
          <w:bCs/>
          <w:color w:val="EE0000"/>
        </w:rPr>
        <w:t>.</w:t>
      </w:r>
    </w:p>
    <w:p w14:paraId="11248E7B" w14:textId="77777777" w:rsidR="00645CF9" w:rsidRPr="00AC0E14" w:rsidRDefault="00645CF9" w:rsidP="005C6925">
      <w:pPr>
        <w:pStyle w:val="ListParagraph"/>
        <w:spacing w:after="0" w:line="240" w:lineRule="auto"/>
        <w:rPr>
          <w:rFonts w:ascii="Calibri" w:eastAsia="Times New Roman" w:hAnsi="Calibri" w:cs="Calibri"/>
          <w:b/>
          <w:bCs/>
          <w:color w:val="EE0000"/>
        </w:rPr>
      </w:pPr>
    </w:p>
    <w:p w14:paraId="1DDE4D41" w14:textId="35447B5B" w:rsidR="005C6925" w:rsidRPr="00C33061" w:rsidRDefault="005C6925" w:rsidP="005C6925">
      <w:pPr>
        <w:pStyle w:val="ListParagraph"/>
        <w:spacing w:after="0" w:line="240" w:lineRule="auto"/>
        <w:rPr>
          <w:rFonts w:ascii="Calibri" w:eastAsia="Times New Roman" w:hAnsi="Calibri" w:cs="Calibri"/>
        </w:rPr>
      </w:pPr>
      <w:r w:rsidRPr="00C33061">
        <w:rPr>
          <w:rFonts w:ascii="Calibri" w:eastAsia="Times New Roman" w:hAnsi="Calibri" w:cs="Calibri"/>
          <w:kern w:val="0"/>
          <w:highlight w:val="yellow"/>
          <w14:ligatures w14:val="none"/>
        </w:rPr>
        <w:t xml:space="preserve">A motion was made to have Craig Vesley fill the </w:t>
      </w:r>
      <w:r w:rsidR="00645CF9" w:rsidRPr="00C33061">
        <w:rPr>
          <w:rFonts w:ascii="Calibri" w:eastAsia="Times New Roman" w:hAnsi="Calibri" w:cs="Calibri"/>
          <w:kern w:val="0"/>
          <w:highlight w:val="yellow"/>
          <w14:ligatures w14:val="none"/>
        </w:rPr>
        <w:t>one</w:t>
      </w:r>
      <w:r w:rsidR="00645CF9">
        <w:rPr>
          <w:rFonts w:ascii="Calibri" w:eastAsia="Times New Roman" w:hAnsi="Calibri" w:cs="Calibri"/>
          <w:kern w:val="0"/>
          <w:highlight w:val="yellow"/>
          <w14:ligatures w14:val="none"/>
        </w:rPr>
        <w:t>-</w:t>
      </w:r>
      <w:r w:rsidRPr="00C33061">
        <w:rPr>
          <w:rFonts w:ascii="Calibri" w:eastAsia="Times New Roman" w:hAnsi="Calibri" w:cs="Calibri"/>
          <w:kern w:val="0"/>
          <w:highlight w:val="yellow"/>
          <w14:ligatures w14:val="none"/>
        </w:rPr>
        <w:t>year term left by Albert Simeoni</w:t>
      </w:r>
      <w:r w:rsidR="00C33061" w:rsidRPr="00C33061">
        <w:rPr>
          <w:rFonts w:ascii="Calibri" w:eastAsia="Times New Roman" w:hAnsi="Calibri" w:cs="Calibri"/>
          <w:kern w:val="0"/>
          <w14:ligatures w14:val="none"/>
        </w:rPr>
        <w:t>.</w:t>
      </w:r>
      <w:r w:rsidR="00C33061" w:rsidRPr="00C33061">
        <w:rPr>
          <w:rFonts w:ascii="Calibri" w:hAnsi="Calibri" w:cs="Calibri"/>
          <w:highlight w:val="yellow"/>
        </w:rPr>
        <w:t xml:space="preserve"> The motion passed unanimously.</w:t>
      </w:r>
      <w:r w:rsidRPr="00C33061">
        <w:rPr>
          <w:rFonts w:ascii="Calibri" w:eastAsia="Times New Roman" w:hAnsi="Calibri" w:cs="Calibri"/>
          <w:kern w:val="0"/>
          <w14:ligatures w14:val="none"/>
        </w:rPr>
        <w:t xml:space="preserve"> </w:t>
      </w:r>
    </w:p>
    <w:p w14:paraId="39C178B9" w14:textId="77777777" w:rsidR="00A83438" w:rsidRPr="00A83438" w:rsidRDefault="00A83438" w:rsidP="00A83438">
      <w:pPr>
        <w:pStyle w:val="ListParagraph"/>
        <w:rPr>
          <w:rFonts w:ascii="Calibri" w:eastAsia="Times New Roman" w:hAnsi="Calibri" w:cs="Calibri"/>
          <w:b/>
          <w:bCs/>
        </w:rPr>
      </w:pPr>
    </w:p>
    <w:p w14:paraId="77E3C5FA" w14:textId="478B16F5" w:rsidR="00A83438" w:rsidRPr="00C33061" w:rsidRDefault="00A83438" w:rsidP="00A83438">
      <w:pPr>
        <w:pStyle w:val="ListParagraph"/>
        <w:numPr>
          <w:ilvl w:val="0"/>
          <w:numId w:val="1"/>
        </w:numPr>
        <w:spacing w:after="0" w:line="240" w:lineRule="auto"/>
        <w:rPr>
          <w:rFonts w:ascii="Calibri" w:eastAsia="Times New Roman" w:hAnsi="Calibri" w:cs="Calibri"/>
          <w:b/>
          <w:bCs/>
        </w:rPr>
      </w:pPr>
      <w:r w:rsidRPr="00C33061">
        <w:rPr>
          <w:rFonts w:ascii="Calibri" w:eastAsia="Times New Roman" w:hAnsi="Calibri" w:cs="Calibri"/>
          <w:b/>
          <w:bCs/>
        </w:rPr>
        <w:t>SAG Update</w:t>
      </w:r>
      <w:r w:rsidRPr="00C33061">
        <w:rPr>
          <w:rFonts w:ascii="Calibri" w:eastAsia="Times New Roman" w:hAnsi="Calibri" w:cs="Calibri"/>
        </w:rPr>
        <w:t>-</w:t>
      </w:r>
      <w:r w:rsidR="00C33061" w:rsidRPr="00C33061">
        <w:rPr>
          <w:rFonts w:ascii="Calibri" w:eastAsia="Times New Roman" w:hAnsi="Calibri" w:cs="Calibri"/>
        </w:rPr>
        <w:t xml:space="preserve"> SAG met last Tuesday and discussed its future focus for 2026, identifying several remaining tasks. Immediate priorities, such as examining the relationship between the foundation and SFPE, defining the CEO's role within that structure, and streamlining the bylaws, have been completed. The group plans to transition to quarterly meetings, beginning with a monthly meeting schedule for the first quarter, to review strategic plans. Acknowledging that the </w:t>
      </w:r>
      <w:r w:rsidR="00C33061" w:rsidRPr="00C33061">
        <w:rPr>
          <w:rFonts w:ascii="Calibri" w:eastAsia="Times New Roman" w:hAnsi="Calibri" w:cs="Calibri"/>
        </w:rPr>
        <w:lastRenderedPageBreak/>
        <w:t>foundation will update its own strategic plans in 2027, the SAG outlined its 2026 plan: review current goals and governance structure in Q1, define member roles in Q2 and Q3, and define the impact of the new structure of new standing committees in Q4. This process will start with peer reviews to help define roles. Additionally, the group will review the</w:t>
      </w:r>
      <w:r w:rsidR="00645CF9">
        <w:rPr>
          <w:rFonts w:ascii="Calibri" w:eastAsia="Times New Roman" w:hAnsi="Calibri" w:cs="Calibri"/>
        </w:rPr>
        <w:t xml:space="preserve"> F</w:t>
      </w:r>
      <w:r w:rsidR="00C33061" w:rsidRPr="00C33061">
        <w:rPr>
          <w:rFonts w:ascii="Calibri" w:eastAsia="Times New Roman" w:hAnsi="Calibri" w:cs="Calibri"/>
        </w:rPr>
        <w:t xml:space="preserve">oundation's contributions to the SFPE </w:t>
      </w:r>
      <w:proofErr w:type="gramStart"/>
      <w:r w:rsidR="00C33061" w:rsidRPr="00C33061">
        <w:rPr>
          <w:rFonts w:ascii="Calibri" w:eastAsia="Times New Roman" w:hAnsi="Calibri" w:cs="Calibri"/>
        </w:rPr>
        <w:t>committee</w:t>
      </w:r>
      <w:proofErr w:type="gramEnd"/>
      <w:r w:rsidR="00C33061" w:rsidRPr="00C33061">
        <w:rPr>
          <w:rFonts w:ascii="Calibri" w:eastAsia="Times New Roman" w:hAnsi="Calibri" w:cs="Calibri"/>
        </w:rPr>
        <w:t xml:space="preserve"> work. A new, long-term co-chair is needed, and Virginia Charter was suggested as a strong candidate. Rashid-Sumar will contact her to gauge her interest in the position.</w:t>
      </w:r>
    </w:p>
    <w:p w14:paraId="23799DF0" w14:textId="77777777" w:rsidR="00C33061" w:rsidRPr="00C33061" w:rsidRDefault="00C33061" w:rsidP="00C33061">
      <w:pPr>
        <w:pStyle w:val="ListParagraph"/>
        <w:spacing w:after="0" w:line="240" w:lineRule="auto"/>
        <w:rPr>
          <w:rFonts w:ascii="Calibri" w:eastAsia="Times New Roman" w:hAnsi="Calibri" w:cs="Calibri"/>
          <w:b/>
          <w:bCs/>
        </w:rPr>
      </w:pPr>
    </w:p>
    <w:p w14:paraId="29B0164C" w14:textId="59009FF0" w:rsidR="00A83438" w:rsidRPr="00A90C90" w:rsidRDefault="00A83438" w:rsidP="00A83438">
      <w:pPr>
        <w:pStyle w:val="ListParagraph"/>
        <w:numPr>
          <w:ilvl w:val="0"/>
          <w:numId w:val="1"/>
        </w:numPr>
        <w:spacing w:after="0" w:line="240" w:lineRule="auto"/>
        <w:rPr>
          <w:rFonts w:ascii="Calibri" w:eastAsia="Times New Roman" w:hAnsi="Calibri" w:cs="Calibri"/>
          <w:b/>
          <w:bCs/>
        </w:rPr>
      </w:pPr>
      <w:r w:rsidRPr="00A90C90">
        <w:rPr>
          <w:rFonts w:ascii="Calibri" w:eastAsia="Times New Roman" w:hAnsi="Calibri" w:cs="Calibri"/>
          <w:b/>
          <w:bCs/>
        </w:rPr>
        <w:t>SFPE Canada Update</w:t>
      </w:r>
      <w:r w:rsidR="00CD0B23" w:rsidRPr="00A90C90">
        <w:rPr>
          <w:rFonts w:ascii="Calibri" w:eastAsia="Times New Roman" w:hAnsi="Calibri" w:cs="Calibri"/>
          <w:b/>
          <w:bCs/>
        </w:rPr>
        <w:t xml:space="preserve">- </w:t>
      </w:r>
      <w:r w:rsidR="00A90C90" w:rsidRPr="00A90C90">
        <w:rPr>
          <w:rFonts w:ascii="Calibri" w:eastAsia="Times New Roman" w:hAnsi="Calibri" w:cs="Calibri"/>
        </w:rPr>
        <w:t xml:space="preserve">The SFPE Canada update will function similarly to the Europe updates, providing continuous information flow. SFPE Canada held its first official strategic meeting in November; the October gathering was purely an introductory session. Strategic planning remains their primary focus extending into 2026. They have established their executive team, which previously had a President and President-elect but lacked a </w:t>
      </w:r>
      <w:proofErr w:type="gramStart"/>
      <w:r w:rsidR="00A90C90" w:rsidRPr="00A90C90">
        <w:rPr>
          <w:rFonts w:ascii="Calibri" w:eastAsia="Times New Roman" w:hAnsi="Calibri" w:cs="Calibri"/>
        </w:rPr>
        <w:t>Secretary</w:t>
      </w:r>
      <w:proofErr w:type="gramEnd"/>
      <w:r w:rsidR="00A90C90" w:rsidRPr="00A90C90">
        <w:rPr>
          <w:rFonts w:ascii="Calibri" w:eastAsia="Times New Roman" w:hAnsi="Calibri" w:cs="Calibri"/>
        </w:rPr>
        <w:t>; Christopher Anderson has since been elected to fill the Secretary position.</w:t>
      </w:r>
    </w:p>
    <w:p w14:paraId="265AF632" w14:textId="77777777" w:rsidR="00A90C90" w:rsidRPr="00A90C90" w:rsidRDefault="00A90C90" w:rsidP="00A90C90">
      <w:pPr>
        <w:spacing w:after="0" w:line="240" w:lineRule="auto"/>
        <w:rPr>
          <w:rFonts w:ascii="Calibri" w:eastAsia="Times New Roman" w:hAnsi="Calibri" w:cs="Calibri"/>
          <w:b/>
          <w:bCs/>
        </w:rPr>
      </w:pPr>
    </w:p>
    <w:p w14:paraId="2564DE47" w14:textId="46D39713" w:rsidR="00A83438" w:rsidRPr="00307C1C" w:rsidRDefault="00A83438" w:rsidP="00307C1C">
      <w:pPr>
        <w:pStyle w:val="ListParagraph"/>
        <w:numPr>
          <w:ilvl w:val="0"/>
          <w:numId w:val="1"/>
        </w:numPr>
        <w:spacing w:after="0" w:line="240" w:lineRule="auto"/>
        <w:rPr>
          <w:rFonts w:ascii="Calibri" w:eastAsia="Times New Roman" w:hAnsi="Calibri" w:cs="Calibri"/>
          <w:b/>
          <w:bCs/>
        </w:rPr>
      </w:pPr>
      <w:r w:rsidRPr="00307C1C">
        <w:rPr>
          <w:rFonts w:ascii="Calibri" w:eastAsia="Times New Roman" w:hAnsi="Calibri" w:cs="Calibri"/>
          <w:b/>
          <w:bCs/>
        </w:rPr>
        <w:t>SFPE Middle East Update</w:t>
      </w:r>
      <w:r w:rsidR="00CD0B23">
        <w:rPr>
          <w:rFonts w:ascii="Calibri" w:eastAsia="Times New Roman" w:hAnsi="Calibri" w:cs="Calibri"/>
          <w:b/>
          <w:bCs/>
        </w:rPr>
        <w:t xml:space="preserve">- </w:t>
      </w:r>
      <w:r w:rsidR="00307C1C" w:rsidRPr="00307C1C">
        <w:rPr>
          <w:rFonts w:ascii="Calibri" w:eastAsia="Times New Roman" w:hAnsi="Calibri" w:cs="Calibri"/>
        </w:rPr>
        <w:t>Rashid-Sumar provided an update on the initial formation of SFPE Middle East, which includes efforts to reactivate the Saudi Arabia chapter. Shamim has been in contact with representatives actively working with the Saudi Council of Engineers to secure permission to formally reconvene as a chapter. SFPE has been invited to participate in a fire engineering-related event in the industrial city in early February. Either Rashid-Sumar or Jelenewicz will represent the society, which demonstrates the SFPE brand's high-level recognition within the Saudi government and positions the organization for future involvement in program and organizing committees for official conferences. This event will provide an excellent opportunity to meet face-to-face with the Saudi Arabia chapter to establish momentum. A separate, sit-down roundtable discussion will also occur during the conference in Singapore, involving Rashid-Sumar and the leaders of both the Saudi Arabia and Qatar chapters. Staff will send formal invitations and Rashid-Sumar will gauge interest in the surrounding area chapters to foster broader Middle East collaboration.</w:t>
      </w:r>
    </w:p>
    <w:p w14:paraId="2C4719C6" w14:textId="77777777" w:rsidR="00A83438" w:rsidRPr="00A83438" w:rsidRDefault="00A83438" w:rsidP="00A83438">
      <w:pPr>
        <w:pStyle w:val="ListParagraph"/>
        <w:rPr>
          <w:rFonts w:ascii="Calibri" w:eastAsia="Times New Roman" w:hAnsi="Calibri" w:cs="Calibri"/>
          <w:b/>
          <w:bCs/>
        </w:rPr>
      </w:pPr>
    </w:p>
    <w:p w14:paraId="489C3918" w14:textId="4736CDF4" w:rsidR="00A83438" w:rsidRDefault="00A83438" w:rsidP="006A39B9">
      <w:pPr>
        <w:pStyle w:val="ListParagraph"/>
        <w:numPr>
          <w:ilvl w:val="0"/>
          <w:numId w:val="1"/>
        </w:numPr>
        <w:spacing w:after="0" w:line="240" w:lineRule="auto"/>
        <w:rPr>
          <w:rFonts w:ascii="Calibri" w:eastAsia="Times New Roman" w:hAnsi="Calibri" w:cs="Calibri"/>
          <w:b/>
          <w:bCs/>
        </w:rPr>
      </w:pPr>
      <w:r>
        <w:rPr>
          <w:rFonts w:ascii="Calibri" w:eastAsia="Times New Roman" w:hAnsi="Calibri" w:cs="Calibri"/>
          <w:b/>
          <w:bCs/>
        </w:rPr>
        <w:t>January Meeting Logistics</w:t>
      </w:r>
      <w:r w:rsidR="00CD0B23">
        <w:rPr>
          <w:rFonts w:ascii="Calibri" w:eastAsia="Times New Roman" w:hAnsi="Calibri" w:cs="Calibri"/>
          <w:b/>
          <w:bCs/>
        </w:rPr>
        <w:t xml:space="preserve">- </w:t>
      </w:r>
      <w:r w:rsidR="00CD0B23" w:rsidRPr="00A90C90">
        <w:rPr>
          <w:rFonts w:ascii="Calibri" w:eastAsia="Times New Roman" w:hAnsi="Calibri" w:cs="Calibri"/>
        </w:rPr>
        <w:t>Rashid</w:t>
      </w:r>
      <w:r w:rsidR="00A90C90">
        <w:rPr>
          <w:rFonts w:ascii="Calibri" w:eastAsia="Times New Roman" w:hAnsi="Calibri" w:cs="Calibri"/>
        </w:rPr>
        <w:t>-S</w:t>
      </w:r>
      <w:r w:rsidR="00CD0B23" w:rsidRPr="00A90C90">
        <w:rPr>
          <w:rFonts w:ascii="Calibri" w:eastAsia="Times New Roman" w:hAnsi="Calibri" w:cs="Calibri"/>
        </w:rPr>
        <w:t>umar covered important information regarding our next BOD meeting at NRMCA HQ</w:t>
      </w:r>
    </w:p>
    <w:p w14:paraId="744614DB" w14:textId="77777777" w:rsidR="00A83438" w:rsidRPr="00A83438" w:rsidRDefault="00A83438" w:rsidP="00A83438">
      <w:pPr>
        <w:pStyle w:val="ListParagraph"/>
        <w:rPr>
          <w:rFonts w:ascii="Calibri" w:eastAsia="Times New Roman" w:hAnsi="Calibri" w:cs="Calibri"/>
          <w:b/>
          <w:bCs/>
        </w:rPr>
      </w:pPr>
    </w:p>
    <w:p w14:paraId="29EFEC39" w14:textId="44AAF9CE" w:rsidR="00A83438" w:rsidRDefault="00A83438" w:rsidP="006A39B9">
      <w:pPr>
        <w:pStyle w:val="ListParagraph"/>
        <w:numPr>
          <w:ilvl w:val="0"/>
          <w:numId w:val="1"/>
        </w:numPr>
        <w:spacing w:after="0" w:line="240" w:lineRule="auto"/>
        <w:rPr>
          <w:rFonts w:ascii="Calibri" w:eastAsia="Times New Roman" w:hAnsi="Calibri" w:cs="Calibri"/>
          <w:b/>
          <w:bCs/>
        </w:rPr>
      </w:pPr>
      <w:r>
        <w:rPr>
          <w:rFonts w:ascii="Calibri" w:eastAsia="Times New Roman" w:hAnsi="Calibri" w:cs="Calibri"/>
          <w:b/>
          <w:bCs/>
        </w:rPr>
        <w:t>AOB</w:t>
      </w:r>
      <w:r w:rsidR="00CD0B23">
        <w:rPr>
          <w:rFonts w:ascii="Calibri" w:eastAsia="Times New Roman" w:hAnsi="Calibri" w:cs="Calibri"/>
          <w:b/>
          <w:bCs/>
        </w:rPr>
        <w:t xml:space="preserve">- </w:t>
      </w:r>
      <w:r w:rsidR="00A90C90" w:rsidRPr="00A90C90">
        <w:rPr>
          <w:rFonts w:ascii="Calibri" w:eastAsia="Times New Roman" w:hAnsi="Calibri" w:cs="Calibri"/>
        </w:rPr>
        <w:t xml:space="preserve">Kimball </w:t>
      </w:r>
      <w:r w:rsidR="00645CF9">
        <w:rPr>
          <w:rFonts w:ascii="Calibri" w:eastAsia="Times New Roman" w:hAnsi="Calibri" w:cs="Calibri"/>
        </w:rPr>
        <w:t>t</w:t>
      </w:r>
      <w:r w:rsidR="00CD0B23" w:rsidRPr="00A90C90">
        <w:rPr>
          <w:rFonts w:ascii="Calibri" w:eastAsia="Times New Roman" w:hAnsi="Calibri" w:cs="Calibri"/>
        </w:rPr>
        <w:t>hanked Bob for all his service</w:t>
      </w:r>
      <w:r w:rsidR="00CD0B23">
        <w:rPr>
          <w:rFonts w:ascii="Calibri" w:eastAsia="Times New Roman" w:hAnsi="Calibri" w:cs="Calibri"/>
          <w:b/>
          <w:bCs/>
        </w:rPr>
        <w:t xml:space="preserve"> </w:t>
      </w:r>
      <w:r>
        <w:rPr>
          <w:rFonts w:ascii="Calibri" w:eastAsia="Times New Roman" w:hAnsi="Calibri" w:cs="Calibri"/>
          <w:b/>
          <w:bCs/>
        </w:rPr>
        <w:t xml:space="preserve"> </w:t>
      </w:r>
    </w:p>
    <w:p w14:paraId="5D08B0EB" w14:textId="77777777" w:rsidR="00A83438" w:rsidRPr="00A83438" w:rsidRDefault="00A83438" w:rsidP="00A83438">
      <w:pPr>
        <w:pStyle w:val="ListParagraph"/>
        <w:rPr>
          <w:rFonts w:ascii="Calibri" w:eastAsia="Times New Roman" w:hAnsi="Calibri" w:cs="Calibri"/>
          <w:b/>
          <w:bCs/>
        </w:rPr>
      </w:pPr>
    </w:p>
    <w:p w14:paraId="559F583B" w14:textId="7FFFDD5D" w:rsidR="00A83438" w:rsidRPr="00A83438" w:rsidRDefault="00A83438" w:rsidP="006A39B9">
      <w:pPr>
        <w:pStyle w:val="ListParagraph"/>
        <w:numPr>
          <w:ilvl w:val="0"/>
          <w:numId w:val="1"/>
        </w:numPr>
        <w:spacing w:after="0" w:line="240" w:lineRule="auto"/>
        <w:rPr>
          <w:rFonts w:ascii="Calibri" w:eastAsia="Times New Roman" w:hAnsi="Calibri" w:cs="Calibri"/>
          <w:b/>
          <w:bCs/>
        </w:rPr>
      </w:pPr>
      <w:r>
        <w:rPr>
          <w:rFonts w:ascii="Calibri" w:eastAsia="Times New Roman" w:hAnsi="Calibri" w:cs="Calibri"/>
          <w:b/>
          <w:bCs/>
        </w:rPr>
        <w:t xml:space="preserve">Executive Session </w:t>
      </w:r>
    </w:p>
    <w:p w14:paraId="468E9429" w14:textId="77777777" w:rsidR="00981EBA" w:rsidRPr="008F33C7" w:rsidRDefault="00981EBA" w:rsidP="00981EBA">
      <w:pPr>
        <w:pStyle w:val="ListParagraph"/>
        <w:spacing w:after="0" w:line="240" w:lineRule="auto"/>
        <w:rPr>
          <w:rFonts w:ascii="Calibri" w:eastAsia="Times New Roman" w:hAnsi="Calibri" w:cs="Calibri"/>
        </w:rPr>
      </w:pPr>
    </w:p>
    <w:p w14:paraId="45710039" w14:textId="4F2A4B46" w:rsidR="006E512C" w:rsidRPr="00307C1C" w:rsidRDefault="006E512C" w:rsidP="00307C1C">
      <w:pPr>
        <w:spacing w:after="0" w:line="240" w:lineRule="auto"/>
        <w:ind w:firstLine="360"/>
        <w:rPr>
          <w:rFonts w:ascii="Calibri" w:hAnsi="Calibri" w:cs="Calibri"/>
          <w:b/>
          <w:bCs/>
        </w:rPr>
      </w:pPr>
      <w:r w:rsidRPr="00307C1C">
        <w:rPr>
          <w:rFonts w:ascii="Calibri" w:hAnsi="Calibri" w:cs="Calibri"/>
          <w:b/>
          <w:bCs/>
        </w:rPr>
        <w:t xml:space="preserve">Meeting adjourned at </w:t>
      </w:r>
      <w:r w:rsidR="002028CB" w:rsidRPr="00307C1C">
        <w:rPr>
          <w:rFonts w:ascii="Calibri" w:hAnsi="Calibri" w:cs="Calibri"/>
          <w:b/>
          <w:bCs/>
        </w:rPr>
        <w:t>1</w:t>
      </w:r>
      <w:r w:rsidR="00B755AC" w:rsidRPr="00307C1C">
        <w:rPr>
          <w:rFonts w:ascii="Calibri" w:hAnsi="Calibri" w:cs="Calibri"/>
          <w:b/>
          <w:bCs/>
        </w:rPr>
        <w:t>1</w:t>
      </w:r>
      <w:r w:rsidR="002028CB" w:rsidRPr="00307C1C">
        <w:rPr>
          <w:rFonts w:ascii="Calibri" w:hAnsi="Calibri" w:cs="Calibri"/>
          <w:b/>
          <w:bCs/>
        </w:rPr>
        <w:t>:</w:t>
      </w:r>
      <w:r w:rsidR="00B755AC" w:rsidRPr="00307C1C">
        <w:rPr>
          <w:rFonts w:ascii="Calibri" w:hAnsi="Calibri" w:cs="Calibri"/>
          <w:b/>
          <w:bCs/>
        </w:rPr>
        <w:t>3</w:t>
      </w:r>
      <w:r w:rsidR="00307C1C">
        <w:rPr>
          <w:rFonts w:ascii="Calibri" w:hAnsi="Calibri" w:cs="Calibri"/>
          <w:b/>
          <w:bCs/>
        </w:rPr>
        <w:t>2</w:t>
      </w:r>
      <w:r w:rsidRPr="00307C1C">
        <w:rPr>
          <w:rFonts w:ascii="Calibri" w:hAnsi="Calibri" w:cs="Calibri"/>
          <w:b/>
          <w:bCs/>
        </w:rPr>
        <w:t xml:space="preserve"> </w:t>
      </w:r>
      <w:r w:rsidR="00A83438" w:rsidRPr="00307C1C">
        <w:rPr>
          <w:rFonts w:ascii="Calibri" w:hAnsi="Calibri" w:cs="Calibri"/>
          <w:b/>
          <w:bCs/>
        </w:rPr>
        <w:t>Eastern Standard</w:t>
      </w:r>
      <w:r w:rsidRPr="00307C1C">
        <w:rPr>
          <w:rFonts w:ascii="Calibri" w:hAnsi="Calibri" w:cs="Calibri"/>
          <w:b/>
          <w:bCs/>
        </w:rPr>
        <w:t xml:space="preserve"> Time</w:t>
      </w:r>
    </w:p>
    <w:p w14:paraId="5E5E92A8" w14:textId="1B2261DA" w:rsidR="00F525D0" w:rsidRDefault="00F525D0" w:rsidP="006E512C">
      <w:pPr>
        <w:pStyle w:val="ListParagraph"/>
        <w:rPr>
          <w:rFonts w:ascii="Calibri" w:hAnsi="Calibri" w:cs="Calibri"/>
        </w:rPr>
      </w:pPr>
    </w:p>
    <w:p w14:paraId="43AA0AC2" w14:textId="77777777" w:rsidR="00A83438" w:rsidRPr="007E5A8C" w:rsidRDefault="00A83438" w:rsidP="00A83438">
      <w:pPr>
        <w:spacing w:after="0" w:line="240" w:lineRule="auto"/>
        <w:jc w:val="center"/>
        <w:textAlignment w:val="baseline"/>
        <w:rPr>
          <w:rFonts w:ascii="Segoe UI" w:eastAsia="Times New Roman" w:hAnsi="Segoe UI" w:cs="Segoe UI"/>
          <w:kern w:val="0"/>
          <w:sz w:val="18"/>
          <w:szCs w:val="18"/>
          <w14:ligatures w14:val="none"/>
        </w:rPr>
      </w:pPr>
      <w:r w:rsidRPr="008A368B">
        <w:rPr>
          <w:rFonts w:ascii="Calibri" w:eastAsia="Times New Roman" w:hAnsi="Calibri" w:cs="Calibri"/>
          <w:b/>
          <w:bCs/>
          <w:i/>
          <w:iCs/>
          <w:kern w:val="0"/>
          <w14:ligatures w14:val="none"/>
        </w:rPr>
        <w:t>Next Meeting:</w:t>
      </w:r>
      <w:r w:rsidRPr="008A368B">
        <w:rPr>
          <w:rFonts w:ascii="Calibri" w:eastAsia="Times New Roman" w:hAnsi="Calibri" w:cs="Calibri"/>
          <w:kern w:val="0"/>
          <w14:ligatures w14:val="none"/>
        </w:rPr>
        <w:t>  </w:t>
      </w:r>
      <w:r w:rsidRPr="008A368B">
        <w:rPr>
          <w:rFonts w:ascii="Calibri" w:eastAsia="Times New Roman" w:hAnsi="Calibri" w:cs="Calibri"/>
          <w:kern w:val="0"/>
          <w14:ligatures w14:val="none"/>
        </w:rPr>
        <w:br/>
        <w:t>January 2</w:t>
      </w:r>
      <w:r>
        <w:rPr>
          <w:rFonts w:ascii="Calibri" w:eastAsia="Times New Roman" w:hAnsi="Calibri" w:cs="Calibri"/>
          <w:kern w:val="0"/>
          <w14:ligatures w14:val="none"/>
        </w:rPr>
        <w:t>1</w:t>
      </w:r>
      <w:r w:rsidRPr="008A368B">
        <w:rPr>
          <w:rFonts w:ascii="Calibri" w:eastAsia="Times New Roman" w:hAnsi="Calibri" w:cs="Calibri"/>
          <w:kern w:val="0"/>
          <w14:ligatures w14:val="none"/>
        </w:rPr>
        <w:t>, 8:30-</w:t>
      </w:r>
      <w:r>
        <w:rPr>
          <w:rFonts w:ascii="Calibri" w:eastAsia="Times New Roman" w:hAnsi="Calibri" w:cs="Calibri"/>
          <w:kern w:val="0"/>
          <w14:ligatures w14:val="none"/>
        </w:rPr>
        <w:t>5:0</w:t>
      </w:r>
      <w:r w:rsidRPr="008A368B">
        <w:rPr>
          <w:rFonts w:ascii="Calibri" w:eastAsia="Times New Roman" w:hAnsi="Calibri" w:cs="Calibri"/>
          <w:kern w:val="0"/>
          <w14:ligatures w14:val="none"/>
        </w:rPr>
        <w:t>0 PM through January 2</w:t>
      </w:r>
      <w:r>
        <w:rPr>
          <w:rFonts w:ascii="Calibri" w:eastAsia="Times New Roman" w:hAnsi="Calibri" w:cs="Calibri"/>
          <w:kern w:val="0"/>
          <w14:ligatures w14:val="none"/>
        </w:rPr>
        <w:t>2</w:t>
      </w:r>
      <w:r w:rsidRPr="008A368B">
        <w:rPr>
          <w:rFonts w:ascii="Calibri" w:eastAsia="Times New Roman" w:hAnsi="Calibri" w:cs="Calibri"/>
          <w:kern w:val="0"/>
          <w14:ligatures w14:val="none"/>
        </w:rPr>
        <w:t>, 8:30-12:00 N</w:t>
      </w:r>
      <w:r>
        <w:rPr>
          <w:rFonts w:ascii="Calibri" w:eastAsia="Times New Roman" w:hAnsi="Calibri" w:cs="Calibri"/>
          <w:kern w:val="0"/>
          <w14:ligatures w14:val="none"/>
        </w:rPr>
        <w:t>RMCA</w:t>
      </w:r>
      <w:r w:rsidRPr="008A368B">
        <w:rPr>
          <w:rFonts w:ascii="Calibri" w:eastAsia="Times New Roman" w:hAnsi="Calibri" w:cs="Calibri"/>
          <w:kern w:val="0"/>
          <w14:ligatures w14:val="none"/>
        </w:rPr>
        <w:t xml:space="preserve"> HQ  </w:t>
      </w:r>
    </w:p>
    <w:p w14:paraId="49B519C2" w14:textId="77777777" w:rsidR="00A83438" w:rsidRPr="008F33C7" w:rsidRDefault="00A83438" w:rsidP="006E512C">
      <w:pPr>
        <w:pStyle w:val="ListParagraph"/>
        <w:rPr>
          <w:rFonts w:ascii="Calibri" w:hAnsi="Calibri" w:cs="Calibri"/>
        </w:rPr>
      </w:pPr>
    </w:p>
    <w:sectPr w:rsidR="00A83438" w:rsidRPr="008F3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C54FB"/>
    <w:multiLevelType w:val="hybridMultilevel"/>
    <w:tmpl w:val="3FF64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7A7F86"/>
    <w:multiLevelType w:val="hybridMultilevel"/>
    <w:tmpl w:val="E2D6DE2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4A1518"/>
    <w:multiLevelType w:val="hybridMultilevel"/>
    <w:tmpl w:val="7D4E7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5997836">
    <w:abstractNumId w:val="1"/>
  </w:num>
  <w:num w:numId="2" w16cid:durableId="1842159582">
    <w:abstractNumId w:val="2"/>
  </w:num>
  <w:num w:numId="3" w16cid:durableId="896472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U0NLawsDSyMDc3NTZW0lEKTi0uzszPAymwqAUANsrhPiwAAAA="/>
  </w:docVars>
  <w:rsids>
    <w:rsidRoot w:val="00541499"/>
    <w:rsid w:val="000266B7"/>
    <w:rsid w:val="0005588E"/>
    <w:rsid w:val="00055A8F"/>
    <w:rsid w:val="000B245E"/>
    <w:rsid w:val="001D0B29"/>
    <w:rsid w:val="001E21DB"/>
    <w:rsid w:val="002028CB"/>
    <w:rsid w:val="00207FC4"/>
    <w:rsid w:val="00222513"/>
    <w:rsid w:val="0027585B"/>
    <w:rsid w:val="002B7B47"/>
    <w:rsid w:val="00307C1C"/>
    <w:rsid w:val="003511BD"/>
    <w:rsid w:val="00396751"/>
    <w:rsid w:val="003A7BB1"/>
    <w:rsid w:val="00405CA0"/>
    <w:rsid w:val="00412E10"/>
    <w:rsid w:val="004929EF"/>
    <w:rsid w:val="004F1B2F"/>
    <w:rsid w:val="00541499"/>
    <w:rsid w:val="005B3D4E"/>
    <w:rsid w:val="005C6925"/>
    <w:rsid w:val="005F55E7"/>
    <w:rsid w:val="00630788"/>
    <w:rsid w:val="006307A5"/>
    <w:rsid w:val="00645CF9"/>
    <w:rsid w:val="00671EDC"/>
    <w:rsid w:val="00673E2F"/>
    <w:rsid w:val="006A39B9"/>
    <w:rsid w:val="006C4142"/>
    <w:rsid w:val="006E512C"/>
    <w:rsid w:val="00706D89"/>
    <w:rsid w:val="00712C39"/>
    <w:rsid w:val="00724CE0"/>
    <w:rsid w:val="00737C14"/>
    <w:rsid w:val="00776101"/>
    <w:rsid w:val="007825EE"/>
    <w:rsid w:val="007A6488"/>
    <w:rsid w:val="007C52ED"/>
    <w:rsid w:val="007E21DE"/>
    <w:rsid w:val="00827034"/>
    <w:rsid w:val="008C02EE"/>
    <w:rsid w:val="008F33C7"/>
    <w:rsid w:val="00900141"/>
    <w:rsid w:val="0096544B"/>
    <w:rsid w:val="00981EBA"/>
    <w:rsid w:val="00982598"/>
    <w:rsid w:val="00990F2B"/>
    <w:rsid w:val="009A7F1D"/>
    <w:rsid w:val="00A23C27"/>
    <w:rsid w:val="00A3098D"/>
    <w:rsid w:val="00A72ADE"/>
    <w:rsid w:val="00A83438"/>
    <w:rsid w:val="00A90C90"/>
    <w:rsid w:val="00AA78D7"/>
    <w:rsid w:val="00AC0E14"/>
    <w:rsid w:val="00AF5A11"/>
    <w:rsid w:val="00B755AC"/>
    <w:rsid w:val="00C24998"/>
    <w:rsid w:val="00C33061"/>
    <w:rsid w:val="00CC02E7"/>
    <w:rsid w:val="00CC22B4"/>
    <w:rsid w:val="00CD0B23"/>
    <w:rsid w:val="00CF79A0"/>
    <w:rsid w:val="00D02325"/>
    <w:rsid w:val="00D075F7"/>
    <w:rsid w:val="00DD6784"/>
    <w:rsid w:val="00E26F23"/>
    <w:rsid w:val="00E422EB"/>
    <w:rsid w:val="00E875DD"/>
    <w:rsid w:val="00E93128"/>
    <w:rsid w:val="00F00308"/>
    <w:rsid w:val="00F525D0"/>
    <w:rsid w:val="00F95A3C"/>
    <w:rsid w:val="00FE1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D9253"/>
  <w15:chartTrackingRefBased/>
  <w15:docId w15:val="{6A070C1A-8BB5-43E3-9C63-B7B174D1A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499"/>
    <w:pPr>
      <w:spacing w:line="259" w:lineRule="auto"/>
    </w:pPr>
    <w:rPr>
      <w:sz w:val="22"/>
      <w:szCs w:val="22"/>
    </w:rPr>
  </w:style>
  <w:style w:type="paragraph" w:styleId="Heading1">
    <w:name w:val="heading 1"/>
    <w:basedOn w:val="Normal"/>
    <w:next w:val="Normal"/>
    <w:link w:val="Heading1Char"/>
    <w:uiPriority w:val="9"/>
    <w:qFormat/>
    <w:rsid w:val="005414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14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14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14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14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14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14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14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14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14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14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14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14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14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14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14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14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1499"/>
    <w:rPr>
      <w:rFonts w:eastAsiaTheme="majorEastAsia" w:cstheme="majorBidi"/>
      <w:color w:val="272727" w:themeColor="text1" w:themeTint="D8"/>
    </w:rPr>
  </w:style>
  <w:style w:type="paragraph" w:styleId="Title">
    <w:name w:val="Title"/>
    <w:basedOn w:val="Normal"/>
    <w:next w:val="Normal"/>
    <w:link w:val="TitleChar"/>
    <w:uiPriority w:val="10"/>
    <w:qFormat/>
    <w:rsid w:val="005414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14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14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14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1499"/>
    <w:pPr>
      <w:spacing w:before="160"/>
      <w:jc w:val="center"/>
    </w:pPr>
    <w:rPr>
      <w:i/>
      <w:iCs/>
      <w:color w:val="404040" w:themeColor="text1" w:themeTint="BF"/>
    </w:rPr>
  </w:style>
  <w:style w:type="character" w:customStyle="1" w:styleId="QuoteChar">
    <w:name w:val="Quote Char"/>
    <w:basedOn w:val="DefaultParagraphFont"/>
    <w:link w:val="Quote"/>
    <w:uiPriority w:val="29"/>
    <w:rsid w:val="00541499"/>
    <w:rPr>
      <w:i/>
      <w:iCs/>
      <w:color w:val="404040" w:themeColor="text1" w:themeTint="BF"/>
    </w:rPr>
  </w:style>
  <w:style w:type="paragraph" w:styleId="ListParagraph">
    <w:name w:val="List Paragraph"/>
    <w:basedOn w:val="Normal"/>
    <w:uiPriority w:val="34"/>
    <w:qFormat/>
    <w:rsid w:val="00541499"/>
    <w:pPr>
      <w:ind w:left="720"/>
      <w:contextualSpacing/>
    </w:pPr>
  </w:style>
  <w:style w:type="character" w:styleId="IntenseEmphasis">
    <w:name w:val="Intense Emphasis"/>
    <w:basedOn w:val="DefaultParagraphFont"/>
    <w:uiPriority w:val="21"/>
    <w:qFormat/>
    <w:rsid w:val="00541499"/>
    <w:rPr>
      <w:i/>
      <w:iCs/>
      <w:color w:val="0F4761" w:themeColor="accent1" w:themeShade="BF"/>
    </w:rPr>
  </w:style>
  <w:style w:type="paragraph" w:styleId="IntenseQuote">
    <w:name w:val="Intense Quote"/>
    <w:basedOn w:val="Normal"/>
    <w:next w:val="Normal"/>
    <w:link w:val="IntenseQuoteChar"/>
    <w:uiPriority w:val="30"/>
    <w:qFormat/>
    <w:rsid w:val="005414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1499"/>
    <w:rPr>
      <w:i/>
      <w:iCs/>
      <w:color w:val="0F4761" w:themeColor="accent1" w:themeShade="BF"/>
    </w:rPr>
  </w:style>
  <w:style w:type="character" w:styleId="IntenseReference">
    <w:name w:val="Intense Reference"/>
    <w:basedOn w:val="DefaultParagraphFont"/>
    <w:uiPriority w:val="32"/>
    <w:qFormat/>
    <w:rsid w:val="00541499"/>
    <w:rPr>
      <w:b/>
      <w:bCs/>
      <w:smallCaps/>
      <w:color w:val="0F4761" w:themeColor="accent1" w:themeShade="BF"/>
      <w:spacing w:val="5"/>
    </w:rPr>
  </w:style>
  <w:style w:type="character" w:customStyle="1" w:styleId="normaltextrun">
    <w:name w:val="normaltextrun"/>
    <w:basedOn w:val="DefaultParagraphFont"/>
    <w:rsid w:val="00541499"/>
  </w:style>
  <w:style w:type="character" w:styleId="Emphasis">
    <w:name w:val="Emphasis"/>
    <w:basedOn w:val="DefaultParagraphFont"/>
    <w:uiPriority w:val="20"/>
    <w:qFormat/>
    <w:rsid w:val="00541499"/>
    <w:rPr>
      <w:i/>
      <w:iCs/>
    </w:rPr>
  </w:style>
  <w:style w:type="character" w:styleId="Hyperlink">
    <w:name w:val="Hyperlink"/>
    <w:basedOn w:val="DefaultParagraphFont"/>
    <w:uiPriority w:val="99"/>
    <w:semiHidden/>
    <w:unhideWhenUsed/>
    <w:rsid w:val="000266B7"/>
    <w:rPr>
      <w:color w:val="0000FF"/>
      <w:u w:val="single"/>
    </w:rPr>
  </w:style>
  <w:style w:type="paragraph" w:styleId="Revision">
    <w:name w:val="Revision"/>
    <w:hidden/>
    <w:uiPriority w:val="99"/>
    <w:semiHidden/>
    <w:rsid w:val="007A6488"/>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1981</Words>
  <Characters>11296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Bennett</dc:creator>
  <cp:keywords/>
  <dc:description/>
  <cp:lastModifiedBy>Bryan Bennett</cp:lastModifiedBy>
  <cp:revision>2</cp:revision>
  <dcterms:created xsi:type="dcterms:W3CDTF">2025-12-11T16:05:00Z</dcterms:created>
  <dcterms:modified xsi:type="dcterms:W3CDTF">2025-12-11T16:05:00Z</dcterms:modified>
</cp:coreProperties>
</file>