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5D06" w14:textId="7D0B8E84" w:rsidR="000C6C08" w:rsidRDefault="009C29F0" w:rsidP="000C6C08">
      <w:r>
        <w:t>A letter to the editor in support of Theatre in Our Schools (TIOS) can get the attention of community members who aren’t aware of school activities.</w:t>
      </w:r>
    </w:p>
    <w:p w14:paraId="612A0A79" w14:textId="77777777" w:rsidR="000C6C08" w:rsidRPr="000C6C08" w:rsidRDefault="000C6C08" w:rsidP="000C6C08"/>
    <w:p w14:paraId="11A0274C" w14:textId="56834488" w:rsidR="000C6C08" w:rsidRDefault="000C6C08" w:rsidP="000C6C08">
      <w:r w:rsidRPr="000C6C08">
        <w:t>In some ways, these letters are the original form of ‘user-generated’ co</w:t>
      </w:r>
      <w:r>
        <w:t xml:space="preserve">ntent. Letters to the editor </w:t>
      </w:r>
      <w:r w:rsidR="00C3311A">
        <w:t>can be sent to any media outlet including newspapers, radio stations, tv stations as well as digital news outlets and blogs</w:t>
      </w:r>
      <w:r>
        <w:t xml:space="preserve">. </w:t>
      </w:r>
    </w:p>
    <w:p w14:paraId="66FC83E0" w14:textId="77777777" w:rsidR="000C6C08" w:rsidRPr="000C6C08" w:rsidRDefault="000C6C08" w:rsidP="000C6C08"/>
    <w:p w14:paraId="179E5F6A" w14:textId="6C2A414A" w:rsidR="000C6C08" w:rsidRPr="000C6C08" w:rsidRDefault="000C6C08" w:rsidP="000C6C08">
      <w:r w:rsidRPr="000C6C08">
        <w:t>Traditionally letters are tied to a topic being reported in the media. Foll</w:t>
      </w:r>
      <w:r>
        <w:t xml:space="preserve">owing is a selection of prompts </w:t>
      </w:r>
      <w:r w:rsidRPr="000C6C08">
        <w:t>or thought-starters that connect TIOS to a variety of timely and newswort</w:t>
      </w:r>
      <w:r>
        <w:t xml:space="preserve">hy angles. Each example is less </w:t>
      </w:r>
      <w:r w:rsidRPr="000C6C08">
        <w:t>than 300 words, which is a t</w:t>
      </w:r>
      <w:r w:rsidR="00A02A3B">
        <w:t xml:space="preserve">ypical limit for such a letter. </w:t>
      </w:r>
      <w:r w:rsidRPr="000C6C08">
        <w:t>If your letter is used by the media outlet, you can leverage it to spread the word even further:</w:t>
      </w:r>
    </w:p>
    <w:p w14:paraId="31BF3216" w14:textId="3B9E0118" w:rsidR="000C6C08" w:rsidRPr="000C6C08" w:rsidRDefault="000C6C08" w:rsidP="000C6C08">
      <w:pPr>
        <w:pStyle w:val="ListParagraph"/>
        <w:numPr>
          <w:ilvl w:val="0"/>
          <w:numId w:val="11"/>
        </w:numPr>
      </w:pPr>
      <w:r w:rsidRPr="000C6C08">
        <w:t>include a link to it in EdTA/ITS/AATE social media posts</w:t>
      </w:r>
    </w:p>
    <w:p w14:paraId="0EF141E6" w14:textId="0471B1EA" w:rsidR="000C6C08" w:rsidRPr="000C6C08" w:rsidRDefault="000C6C08" w:rsidP="000C6C08">
      <w:pPr>
        <w:pStyle w:val="ListParagraph"/>
        <w:numPr>
          <w:ilvl w:val="0"/>
          <w:numId w:val="11"/>
        </w:numPr>
      </w:pPr>
      <w:r w:rsidRPr="000C6C08">
        <w:t>include a link in your own social media posts</w:t>
      </w:r>
    </w:p>
    <w:p w14:paraId="5879C81B" w14:textId="0F97A9C3" w:rsidR="000C6C08" w:rsidRPr="000C6C08" w:rsidRDefault="000C6C08" w:rsidP="000C6C08">
      <w:pPr>
        <w:pStyle w:val="ListParagraph"/>
        <w:numPr>
          <w:ilvl w:val="0"/>
          <w:numId w:val="11"/>
        </w:numPr>
      </w:pPr>
      <w:r w:rsidRPr="000C6C08">
        <w:t>post it in Community</w:t>
      </w:r>
    </w:p>
    <w:p w14:paraId="1A213667" w14:textId="77777777" w:rsidR="000C6C08" w:rsidRPr="000C6C08" w:rsidRDefault="000C6C08" w:rsidP="000C6C08"/>
    <w:p w14:paraId="1116AF82" w14:textId="77777777" w:rsidR="00840C1B" w:rsidRPr="000C6C08" w:rsidRDefault="00840C1B" w:rsidP="00840C1B">
      <w:pPr>
        <w:rPr>
          <w:b/>
        </w:rPr>
      </w:pPr>
      <w:r w:rsidRPr="000C6C08">
        <w:rPr>
          <w:b/>
        </w:rPr>
        <w:t xml:space="preserve">Option </w:t>
      </w:r>
      <w:r>
        <w:rPr>
          <w:b/>
        </w:rPr>
        <w:t>One</w:t>
      </w:r>
      <w:r w:rsidRPr="000C6C08">
        <w:rPr>
          <w:b/>
        </w:rPr>
        <w:t>—especially for students</w:t>
      </w:r>
    </w:p>
    <w:p w14:paraId="2E57C79F" w14:textId="77777777" w:rsidR="00840C1B" w:rsidRDefault="00840C1B" w:rsidP="00840C1B">
      <w:r>
        <w:t>As a graduating senior looking forward to the next chapter of my life, I want to take a moment and give credit to my theatre teacher for all she/he has taught me—creativity, collaboration, communication, critical thinking, and more.</w:t>
      </w:r>
    </w:p>
    <w:p w14:paraId="7891FDD8" w14:textId="77777777" w:rsidR="00840C1B" w:rsidRDefault="00840C1B" w:rsidP="00840C1B"/>
    <w:p w14:paraId="13C43491" w14:textId="77777777" w:rsidR="00840C1B" w:rsidRPr="000C6C08" w:rsidRDefault="00840C1B" w:rsidP="00840C1B">
      <w:pPr>
        <w:rPr>
          <w:i/>
        </w:rPr>
      </w:pPr>
      <w:r w:rsidRPr="000C6C08">
        <w:rPr>
          <w:i/>
        </w:rPr>
        <w:t>After her first experience at the recent international Junior Thespian Festival for middle-schoolers, a first year drama teacher was inspired to share about her own experiences, and what she was witnessing now with her students. She wrote, “When I was 14, I played Anne Frank. When I performed it, I was noticed for the first time. The confidence I gained made a difference then and it’s still making a difference now for me and for my students. Through theatre in my school I see ‘invisible kids,’ who can’t do sports, finally being noticed by their peers, by their teachers, and sometimes, by their families.”</w:t>
      </w:r>
    </w:p>
    <w:p w14:paraId="69216422" w14:textId="77777777" w:rsidR="00840C1B" w:rsidRDefault="00840C1B" w:rsidP="00840C1B"/>
    <w:p w14:paraId="410B54CD" w14:textId="77777777" w:rsidR="00840C1B" w:rsidRDefault="00840C1B" w:rsidP="00840C1B">
      <w:r>
        <w:t xml:space="preserve">My own experiences on and off stage at </w:t>
      </w:r>
      <w:r w:rsidRPr="000C6C08">
        <w:rPr>
          <w:highlight w:val="yellow"/>
        </w:rPr>
        <w:t>SCHOOL</w:t>
      </w:r>
      <w:r>
        <w:t xml:space="preserve"> have had an impact on me that will benefit me whether I become a performer or not. So, in honor of </w:t>
      </w:r>
      <w:hyperlink r:id="rId7" w:history="1">
        <w:r w:rsidRPr="00A02A3B">
          <w:rPr>
            <w:rStyle w:val="Hyperlink"/>
          </w:rPr>
          <w:t>Theatre in our Schools Month</w:t>
        </w:r>
      </w:hyperlink>
      <w:r>
        <w:t xml:space="preserve">, which is March, thanks to </w:t>
      </w:r>
      <w:r w:rsidRPr="000C6C08">
        <w:rPr>
          <w:highlight w:val="yellow"/>
        </w:rPr>
        <w:t>TEACHER NAME</w:t>
      </w:r>
      <w:r>
        <w:t xml:space="preserve">, and all my fellow Thespians in Troupe </w:t>
      </w:r>
      <w:r w:rsidRPr="000C6C08">
        <w:rPr>
          <w:highlight w:val="yellow"/>
        </w:rPr>
        <w:t>NUMBER</w:t>
      </w:r>
      <w:r>
        <w:t>. What we did together will be part of me for the rest of my life.</w:t>
      </w:r>
    </w:p>
    <w:p w14:paraId="6AC11E40" w14:textId="77777777" w:rsidR="00840C1B" w:rsidRDefault="00840C1B" w:rsidP="00840C1B"/>
    <w:p w14:paraId="0DB27F07" w14:textId="6F765F23" w:rsidR="00840C1B" w:rsidRDefault="00840C1B" w:rsidP="00840C1B">
      <w:r>
        <w:t xml:space="preserve">Share your school theatre thoughts with </w:t>
      </w:r>
      <w:r w:rsidR="009C29F0">
        <w:rPr>
          <w:b/>
        </w:rPr>
        <w:t>#TIOS</w:t>
      </w:r>
      <w:r w:rsidR="006D7C8F">
        <w:rPr>
          <w:b/>
        </w:rPr>
        <w:t>20</w:t>
      </w:r>
      <w:r>
        <w:t xml:space="preserve"> and </w:t>
      </w:r>
      <w:r w:rsidRPr="00A02A3B">
        <w:rPr>
          <w:b/>
        </w:rPr>
        <w:t>#</w:t>
      </w:r>
      <w:proofErr w:type="spellStart"/>
      <w:r w:rsidRPr="00A02A3B">
        <w:rPr>
          <w:b/>
        </w:rPr>
        <w:t>TheatreInOurSchools</w:t>
      </w:r>
      <w:proofErr w:type="spellEnd"/>
      <w:r>
        <w:t>.</w:t>
      </w:r>
    </w:p>
    <w:p w14:paraId="13BFFA1A" w14:textId="77777777" w:rsidR="00840C1B" w:rsidRDefault="00840C1B" w:rsidP="00840C1B"/>
    <w:p w14:paraId="46EA60A8" w14:textId="77777777" w:rsidR="00840C1B" w:rsidRDefault="00840C1B" w:rsidP="00840C1B">
      <w:r>
        <w:t>NAME</w:t>
      </w:r>
    </w:p>
    <w:p w14:paraId="288AE320" w14:textId="77777777" w:rsidR="00840C1B" w:rsidRDefault="00840C1B" w:rsidP="00840C1B">
      <w:r>
        <w:t>School, Year, Troupe or other title</w:t>
      </w:r>
    </w:p>
    <w:p w14:paraId="73381126" w14:textId="77777777" w:rsidR="00840C1B" w:rsidRDefault="00840C1B" w:rsidP="00840C1B"/>
    <w:p w14:paraId="48F6C66E" w14:textId="77777777" w:rsidR="00840C1B" w:rsidRPr="000C6C08" w:rsidRDefault="00840C1B" w:rsidP="00840C1B">
      <w:pPr>
        <w:rPr>
          <w:b/>
        </w:rPr>
      </w:pPr>
      <w:r>
        <w:rPr>
          <w:b/>
        </w:rPr>
        <w:t>Option Two</w:t>
      </w:r>
    </w:p>
    <w:p w14:paraId="3E274BE5" w14:textId="77777777" w:rsidR="00840C1B" w:rsidRDefault="00840C1B" w:rsidP="00840C1B">
      <w:r>
        <w:t xml:space="preserve">Conventional wisdom accepts that Star Wars and the Super Bowl attract an audience of millions. What’s less well known is that a </w:t>
      </w:r>
      <w:hyperlink r:id="rId8" w:history="1">
        <w:r w:rsidRPr="00840C1B">
          <w:rPr>
            <w:rStyle w:val="Hyperlink"/>
          </w:rPr>
          <w:t>recent survey</w:t>
        </w:r>
      </w:hyperlink>
      <w:r>
        <w:t xml:space="preserve"> indicates almost 50 million people attend one of more than 37,000 school theatre performances annually in the United States.</w:t>
      </w:r>
    </w:p>
    <w:p w14:paraId="0497532E" w14:textId="77777777" w:rsidR="00840C1B" w:rsidRDefault="00840C1B" w:rsidP="00840C1B">
      <w:bookmarkStart w:id="0" w:name="_GoBack"/>
      <w:bookmarkEnd w:id="0"/>
    </w:p>
    <w:p w14:paraId="3C5ECE06" w14:textId="77777777" w:rsidR="00840C1B" w:rsidRDefault="00165154" w:rsidP="00840C1B">
      <w:hyperlink r:id="rId9" w:history="1">
        <w:r w:rsidR="00840C1B" w:rsidRPr="00A02A3B">
          <w:rPr>
            <w:rStyle w:val="Hyperlink"/>
          </w:rPr>
          <w:t>The Theatre in Our Schools (TIOS)</w:t>
        </w:r>
      </w:hyperlink>
      <w:r w:rsidR="00840C1B">
        <w:t xml:space="preserve"> Month in March, is an opportunity to inform them, and millions more, that the pleasure they get from seeing a show on stage is just one of many benefits that school theatre brings to all involved—from overcoming fears of public speaking to the development of collaboration and teamwork.</w:t>
      </w:r>
    </w:p>
    <w:p w14:paraId="1C128C81" w14:textId="77777777" w:rsidR="00840C1B" w:rsidRDefault="00840C1B" w:rsidP="00840C1B"/>
    <w:p w14:paraId="0EA4FFEA" w14:textId="2925AC08" w:rsidR="00840C1B" w:rsidRDefault="00840C1B" w:rsidP="00840C1B">
      <w:r>
        <w:t xml:space="preserve">TIOS is timely in that its March celebration occurs the same month as the Americans for the Arts sponsored </w:t>
      </w:r>
      <w:hyperlink r:id="rId10" w:history="1">
        <w:r w:rsidR="009C29F0" w:rsidRPr="009C29F0">
          <w:rPr>
            <w:rStyle w:val="Hyperlink"/>
          </w:rPr>
          <w:t>Arts Action Summit</w:t>
        </w:r>
      </w:hyperlink>
      <w:r w:rsidR="009C29F0">
        <w:t xml:space="preserve"> in Washington, D.C. March 4-5</w:t>
      </w:r>
      <w:r>
        <w:t>. Additionally, both Music in Our Schools and Youth Art Month are observed in March.</w:t>
      </w:r>
    </w:p>
    <w:p w14:paraId="6AFA7FAF" w14:textId="77777777" w:rsidR="00840C1B" w:rsidRDefault="00840C1B" w:rsidP="00840C1B"/>
    <w:p w14:paraId="270147F3" w14:textId="77777777" w:rsidR="00840C1B" w:rsidRDefault="00840C1B" w:rsidP="00840C1B">
      <w:r>
        <w:t xml:space="preserve">TIOS provides an opportunity for all of us here in </w:t>
      </w:r>
      <w:r w:rsidRPr="00A02A3B">
        <w:rPr>
          <w:highlight w:val="yellow"/>
        </w:rPr>
        <w:t>TOWN</w:t>
      </w:r>
      <w:r>
        <w:t>—students, parents, school boards and elected officials—the entire community—to become familiar with the benefits of school theatre participation.</w:t>
      </w:r>
    </w:p>
    <w:p w14:paraId="7731F3FD" w14:textId="77777777" w:rsidR="00840C1B" w:rsidRDefault="00840C1B" w:rsidP="00840C1B"/>
    <w:p w14:paraId="526A3263" w14:textId="5107E3BC" w:rsidR="00840C1B" w:rsidRDefault="00840C1B" w:rsidP="00840C1B">
      <w:r>
        <w:t>Share your school theatre thoughts with</w:t>
      </w:r>
      <w:r w:rsidR="009C29F0">
        <w:rPr>
          <w:b/>
        </w:rPr>
        <w:t xml:space="preserve"> #TIOS</w:t>
      </w:r>
      <w:r w:rsidR="006D7C8F">
        <w:rPr>
          <w:b/>
        </w:rPr>
        <w:t>20</w:t>
      </w:r>
      <w:r w:rsidRPr="00A02A3B">
        <w:rPr>
          <w:b/>
        </w:rPr>
        <w:t xml:space="preserve"> </w:t>
      </w:r>
      <w:r>
        <w:t xml:space="preserve">and </w:t>
      </w:r>
      <w:r w:rsidRPr="00A02A3B">
        <w:rPr>
          <w:b/>
        </w:rPr>
        <w:t>#</w:t>
      </w:r>
      <w:proofErr w:type="spellStart"/>
      <w:r w:rsidRPr="00A02A3B">
        <w:rPr>
          <w:b/>
        </w:rPr>
        <w:t>TheatreInOurSchools</w:t>
      </w:r>
      <w:proofErr w:type="spellEnd"/>
      <w:r>
        <w:t>.</w:t>
      </w:r>
    </w:p>
    <w:p w14:paraId="4F1BD502" w14:textId="77777777" w:rsidR="00840C1B" w:rsidRDefault="00840C1B" w:rsidP="00840C1B"/>
    <w:p w14:paraId="79C78DC8" w14:textId="77777777" w:rsidR="00840C1B" w:rsidRDefault="00840C1B" w:rsidP="00840C1B">
      <w:r>
        <w:t>NAME</w:t>
      </w:r>
    </w:p>
    <w:p w14:paraId="77972C9C" w14:textId="77777777" w:rsidR="00840C1B" w:rsidRDefault="00840C1B" w:rsidP="00840C1B">
      <w:r>
        <w:t>AATE/EdTA/ITS Title, other title</w:t>
      </w:r>
    </w:p>
    <w:p w14:paraId="7D975FB8" w14:textId="77777777" w:rsidR="00840C1B" w:rsidRDefault="00840C1B" w:rsidP="000C6C08">
      <w:pPr>
        <w:rPr>
          <w:b/>
        </w:rPr>
      </w:pPr>
    </w:p>
    <w:p w14:paraId="682D9F12" w14:textId="77777777" w:rsidR="00840C1B" w:rsidRPr="000C6C08" w:rsidRDefault="00840C1B" w:rsidP="00840C1B">
      <w:pPr>
        <w:rPr>
          <w:b/>
        </w:rPr>
      </w:pPr>
      <w:r w:rsidRPr="000C6C08">
        <w:rPr>
          <w:b/>
        </w:rPr>
        <w:t xml:space="preserve">Option </w:t>
      </w:r>
      <w:r>
        <w:rPr>
          <w:b/>
        </w:rPr>
        <w:t>Three</w:t>
      </w:r>
    </w:p>
    <w:p w14:paraId="393C72AC" w14:textId="77777777" w:rsidR="00840C1B" w:rsidRDefault="00840C1B" w:rsidP="00840C1B">
      <w:r>
        <w:t>March is known less for bringing spring than it is for its 'madness' over basketball. It's a season when we come together to cheer on students for their efforts outside the classroom.</w:t>
      </w:r>
    </w:p>
    <w:p w14:paraId="5F07F0FF" w14:textId="77777777" w:rsidR="00840C1B" w:rsidRDefault="00840C1B" w:rsidP="00840C1B"/>
    <w:p w14:paraId="4EB54F89" w14:textId="77777777" w:rsidR="00840C1B" w:rsidRDefault="00840C1B" w:rsidP="00840C1B">
      <w:r>
        <w:t>Now there's another way to recognize another group of students for similar achievements. March is</w:t>
      </w:r>
    </w:p>
    <w:p w14:paraId="1CB92000" w14:textId="77777777" w:rsidR="00840C1B" w:rsidRDefault="00165154" w:rsidP="00840C1B">
      <w:hyperlink r:id="rId11" w:history="1">
        <w:r w:rsidR="00840C1B" w:rsidRPr="00A02A3B">
          <w:rPr>
            <w:rStyle w:val="Hyperlink"/>
          </w:rPr>
          <w:t>Theatre in Our Schools Month</w:t>
        </w:r>
      </w:hyperlink>
      <w:r w:rsidR="00840C1B">
        <w:t xml:space="preserve"> and, just like basketball and other sports, putting on a play requires collaboration and communication. It teaches teamwork, and builds team spirit. It creates learning experiences that benefit the student for the rest of that person's life. Putting on a play creates opportunities for students to take initiative, demonstrate leadership, and more.</w:t>
      </w:r>
    </w:p>
    <w:p w14:paraId="050D62B1" w14:textId="77777777" w:rsidR="00840C1B" w:rsidRDefault="00840C1B" w:rsidP="00840C1B"/>
    <w:p w14:paraId="6D8FC6BD" w14:textId="77777777" w:rsidR="00840C1B" w:rsidRPr="00A02A3B" w:rsidRDefault="00840C1B" w:rsidP="00840C1B">
      <w:pPr>
        <w:rPr>
          <w:i/>
        </w:rPr>
      </w:pPr>
      <w:r w:rsidRPr="00A02A3B">
        <w:rPr>
          <w:i/>
        </w:rPr>
        <w:t xml:space="preserve">After her first experience at the recent international Junior Thespian Festival for middle-schoolers, a first year drama teacher was inspired to share about her own experiences, and what she was witnessing now with her students. She wrote, “When I was 14, I played Anne Frank. When I performed it, I was noticed for the first time. The confidence I gained made a difference then and it’s still making a difference now for me, and for my students. Through theatre in my school I see ‘invisible kids,’ who can’t do sports, finally being noticed by their peers, by their teachers, and sometimes, by their families.” </w:t>
      </w:r>
    </w:p>
    <w:p w14:paraId="3FC82178" w14:textId="77777777" w:rsidR="00840C1B" w:rsidRDefault="00840C1B" w:rsidP="00840C1B"/>
    <w:p w14:paraId="7BB8C624" w14:textId="77777777" w:rsidR="00840C1B" w:rsidRDefault="00840C1B" w:rsidP="00840C1B">
      <w:r>
        <w:t>A Thespian alum who heads an international business says when meeting sales and marketing candidates that he can instantly spot those who have theatre experience—it shows in their strength and self-confidence.</w:t>
      </w:r>
    </w:p>
    <w:p w14:paraId="7A965334" w14:textId="77777777" w:rsidR="00840C1B" w:rsidRDefault="00840C1B" w:rsidP="00840C1B"/>
    <w:p w14:paraId="7402E31B" w14:textId="6AFB1655" w:rsidR="00840C1B" w:rsidRDefault="00840C1B" w:rsidP="00840C1B">
      <w:r>
        <w:t xml:space="preserve">So this March, go to a game and cheer the team, and go to a school play and applaud the actors. Share your school theatre thoughts with </w:t>
      </w:r>
      <w:r w:rsidR="009C29F0">
        <w:rPr>
          <w:b/>
        </w:rPr>
        <w:t>#TIOS</w:t>
      </w:r>
      <w:r w:rsidR="006D7C8F">
        <w:rPr>
          <w:b/>
        </w:rPr>
        <w:t>20</w:t>
      </w:r>
      <w:r>
        <w:t xml:space="preserve"> and </w:t>
      </w:r>
      <w:r w:rsidRPr="00A02A3B">
        <w:rPr>
          <w:b/>
        </w:rPr>
        <w:t>#</w:t>
      </w:r>
      <w:proofErr w:type="spellStart"/>
      <w:r w:rsidRPr="00A02A3B">
        <w:rPr>
          <w:b/>
        </w:rPr>
        <w:t>TheatreInOurSchools</w:t>
      </w:r>
      <w:proofErr w:type="spellEnd"/>
      <w:r>
        <w:t>.</w:t>
      </w:r>
    </w:p>
    <w:p w14:paraId="2DCF6E55" w14:textId="77777777" w:rsidR="00840C1B" w:rsidRDefault="00840C1B" w:rsidP="00840C1B"/>
    <w:p w14:paraId="09C87F89" w14:textId="77777777" w:rsidR="00840C1B" w:rsidRDefault="00840C1B" w:rsidP="00840C1B">
      <w:r>
        <w:t>NAME</w:t>
      </w:r>
    </w:p>
    <w:p w14:paraId="6BD15746" w14:textId="77777777" w:rsidR="00840C1B" w:rsidRDefault="00840C1B" w:rsidP="00840C1B">
      <w:r>
        <w:t>AATE/EdTA/ITS Title, other title</w:t>
      </w:r>
    </w:p>
    <w:p w14:paraId="590E1496" w14:textId="77777777" w:rsidR="00840C1B" w:rsidRDefault="00840C1B" w:rsidP="00840C1B"/>
    <w:p w14:paraId="162357D7" w14:textId="77777777" w:rsidR="009C29F0" w:rsidRDefault="009C29F0" w:rsidP="00840C1B"/>
    <w:p w14:paraId="64ED9677" w14:textId="77777777" w:rsidR="009C29F0" w:rsidRDefault="009C29F0" w:rsidP="00840C1B"/>
    <w:p w14:paraId="5B024474" w14:textId="77777777" w:rsidR="00C3311A" w:rsidRDefault="00C3311A" w:rsidP="000C6C08">
      <w:pPr>
        <w:rPr>
          <w:b/>
        </w:rPr>
      </w:pPr>
    </w:p>
    <w:p w14:paraId="0A5EED0D" w14:textId="009854D8" w:rsidR="000C6C08" w:rsidRPr="000C6C08" w:rsidRDefault="000C6C08" w:rsidP="000C6C08">
      <w:pPr>
        <w:rPr>
          <w:b/>
        </w:rPr>
      </w:pPr>
      <w:r w:rsidRPr="000C6C08">
        <w:rPr>
          <w:b/>
        </w:rPr>
        <w:t xml:space="preserve">Option </w:t>
      </w:r>
      <w:r w:rsidR="00840C1B">
        <w:rPr>
          <w:b/>
        </w:rPr>
        <w:t>Four</w:t>
      </w:r>
    </w:p>
    <w:p w14:paraId="7AD64750" w14:textId="44BCD633" w:rsidR="000C6C08" w:rsidRPr="000C6C08" w:rsidRDefault="000C6C08" w:rsidP="000C6C08">
      <w:r w:rsidRPr="000C6C08">
        <w:lastRenderedPageBreak/>
        <w:t>Among the current ongoing debates about education/school budg</w:t>
      </w:r>
      <w:r>
        <w:t xml:space="preserve">ets are proposals to weight and </w:t>
      </w:r>
      <w:r w:rsidRPr="000C6C08">
        <w:t>reward the study of topics related to STE</w:t>
      </w:r>
      <w:r w:rsidR="00840C1B">
        <w:t>A</w:t>
      </w:r>
      <w:r w:rsidRPr="000C6C08">
        <w:t>M (science, technology</w:t>
      </w:r>
      <w:r>
        <w:t>, engineering,</w:t>
      </w:r>
      <w:r w:rsidR="00840C1B">
        <w:t xml:space="preserve"> arts,</w:t>
      </w:r>
      <w:r>
        <w:t xml:space="preserve"> math). These are </w:t>
      </w:r>
      <w:r w:rsidRPr="000C6C08">
        <w:t>undoubtedly important areas of knowledge.</w:t>
      </w:r>
    </w:p>
    <w:p w14:paraId="599CB187" w14:textId="77777777" w:rsidR="000C6C08" w:rsidRDefault="000C6C08" w:rsidP="000C6C08"/>
    <w:p w14:paraId="6E92F6FE" w14:textId="6572FE13" w:rsidR="000C6C08" w:rsidRPr="000C6C08" w:rsidRDefault="000C6C08" w:rsidP="000C6C08">
      <w:r w:rsidRPr="000C6C08">
        <w:t xml:space="preserve">While schools need to teach these, and teach them well, there are </w:t>
      </w:r>
      <w:r>
        <w:t xml:space="preserve">other equally essential sets of </w:t>
      </w:r>
      <w:r w:rsidRPr="000C6C08">
        <w:t>knowledge and skills that schools can –and must—teach: self-conf</w:t>
      </w:r>
      <w:r>
        <w:t xml:space="preserve">idence, self-worth, creativity, </w:t>
      </w:r>
      <w:r w:rsidRPr="000C6C08">
        <w:t>collaboration, communication and critical thinking.</w:t>
      </w:r>
    </w:p>
    <w:p w14:paraId="078A0928" w14:textId="77777777" w:rsidR="000C6C08" w:rsidRDefault="000C6C08" w:rsidP="000C6C08"/>
    <w:p w14:paraId="4C9418F8" w14:textId="01E26570" w:rsidR="000C6C08" w:rsidRPr="000C6C08" w:rsidRDefault="000C6C08" w:rsidP="000C6C08">
      <w:r w:rsidRPr="000C6C08">
        <w:t xml:space="preserve">What subject naturally incorporates such a broad range? You may be </w:t>
      </w:r>
      <w:r>
        <w:t xml:space="preserve">surprised when I say the answer </w:t>
      </w:r>
      <w:r w:rsidRPr="000C6C08">
        <w:t>is—theatre! Participating in theatre requires teamwork, without req</w:t>
      </w:r>
      <w:r>
        <w:t xml:space="preserve">uiring athletic ability, and it </w:t>
      </w:r>
      <w:r w:rsidRPr="000C6C08">
        <w:t>develops team spirit. Putting on a play creates opportunities for students to take</w:t>
      </w:r>
      <w:r>
        <w:t xml:space="preserve"> initiative, demonstrate </w:t>
      </w:r>
      <w:r w:rsidRPr="000C6C08">
        <w:t>leadership, and more.</w:t>
      </w:r>
    </w:p>
    <w:p w14:paraId="655A3900" w14:textId="77777777" w:rsidR="000C6C08" w:rsidRDefault="000C6C08" w:rsidP="000C6C08"/>
    <w:p w14:paraId="06763D86" w14:textId="2B10259E" w:rsidR="000C6C08" w:rsidRPr="000C6C08" w:rsidRDefault="000C6C08" w:rsidP="000C6C08">
      <w:pPr>
        <w:rPr>
          <w:i/>
        </w:rPr>
      </w:pPr>
      <w:r w:rsidRPr="000C6C08">
        <w:rPr>
          <w:i/>
        </w:rPr>
        <w:t>After her first experience at the recent international Junior Thespian Festival for middle-schoolers, a first year drama teacher was inspired to share about her own experiences, and what she was witnessing now with her students. She wrote, “When I was 14, I played Anne Frank. When I performed it, I was noticed for the first time. The confidence I gained made a difference then and it’s still making a difference now for me, and for my students. Through theatre in my school I see ‘invisible kids,’ who can’t do sports, finally being noticed by their peers, by their teachers, and sometimes, by their families.”</w:t>
      </w:r>
    </w:p>
    <w:p w14:paraId="257FED00" w14:textId="77777777" w:rsidR="000C6C08" w:rsidRDefault="000C6C08" w:rsidP="000C6C08"/>
    <w:p w14:paraId="341A423F" w14:textId="19B82C87" w:rsidR="000C6C08" w:rsidRDefault="000C6C08" w:rsidP="000C6C08">
      <w:r w:rsidRPr="000C6C08">
        <w:t xml:space="preserve">March is </w:t>
      </w:r>
      <w:hyperlink r:id="rId12" w:history="1">
        <w:r w:rsidRPr="00A02A3B">
          <w:rPr>
            <w:rStyle w:val="Hyperlink"/>
          </w:rPr>
          <w:t>Theatre in Our Schools Month</w:t>
        </w:r>
      </w:hyperlink>
      <w:r w:rsidRPr="000C6C08">
        <w:t>. Sha</w:t>
      </w:r>
      <w:r>
        <w:t xml:space="preserve">re your school theatre thoughts </w:t>
      </w:r>
      <w:r w:rsidRPr="000C6C08">
        <w:t xml:space="preserve">with </w:t>
      </w:r>
      <w:r w:rsidR="009C29F0">
        <w:rPr>
          <w:b/>
        </w:rPr>
        <w:t>#TIOS</w:t>
      </w:r>
      <w:r w:rsidR="006D7C8F">
        <w:rPr>
          <w:b/>
        </w:rPr>
        <w:t>20</w:t>
      </w:r>
      <w:r w:rsidRPr="000C6C08">
        <w:t xml:space="preserve"> and </w:t>
      </w:r>
      <w:r w:rsidRPr="00A02A3B">
        <w:rPr>
          <w:b/>
        </w:rPr>
        <w:t>#</w:t>
      </w:r>
      <w:proofErr w:type="spellStart"/>
      <w:r w:rsidRPr="00A02A3B">
        <w:rPr>
          <w:b/>
        </w:rPr>
        <w:t>TheatreInOurSchools</w:t>
      </w:r>
      <w:proofErr w:type="spellEnd"/>
      <w:r w:rsidRPr="000C6C08">
        <w:t>.</w:t>
      </w:r>
    </w:p>
    <w:p w14:paraId="38540B9E" w14:textId="77777777" w:rsidR="000C6C08" w:rsidRDefault="000C6C08" w:rsidP="000C6C08"/>
    <w:p w14:paraId="0B4E7708" w14:textId="77777777" w:rsidR="000C6C08" w:rsidRDefault="000C6C08" w:rsidP="000C6C08">
      <w:r>
        <w:t xml:space="preserve">NAME </w:t>
      </w:r>
    </w:p>
    <w:p w14:paraId="448C3F09" w14:textId="5C391E15" w:rsidR="000C6C08" w:rsidRDefault="000C6C08" w:rsidP="000C6C08">
      <w:r>
        <w:t>AATE/EdTA/ITS Title, other title</w:t>
      </w:r>
    </w:p>
    <w:sectPr w:rsidR="000C6C08" w:rsidSect="00FA0233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1A2C" w14:textId="77777777" w:rsidR="009D7F9B" w:rsidRDefault="009D7F9B" w:rsidP="00F61139">
      <w:r>
        <w:separator/>
      </w:r>
    </w:p>
  </w:endnote>
  <w:endnote w:type="continuationSeparator" w:id="0">
    <w:p w14:paraId="77C110E0" w14:textId="77777777" w:rsidR="009D7F9B" w:rsidRDefault="009D7F9B" w:rsidP="00F6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0A13" w14:textId="477AC853" w:rsidR="00F61139" w:rsidRDefault="00165154" w:rsidP="00165154">
    <w:pPr>
      <w:pStyle w:val="Footer"/>
      <w:jc w:val="center"/>
    </w:pPr>
    <w:r>
      <w:rPr>
        <w:noProof/>
      </w:rPr>
      <w:drawing>
        <wp:inline distT="0" distB="0" distL="0" distR="0" wp14:anchorId="4C63F1EA" wp14:editId="2BD74240">
          <wp:extent cx="5943600" cy="464185"/>
          <wp:effectExtent l="0" t="0" r="0" b="0"/>
          <wp:docPr id="1" name="Picture 1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OS_2020_Logos--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B8C1" w14:textId="77777777" w:rsidR="009D7F9B" w:rsidRDefault="009D7F9B" w:rsidP="00F61139">
      <w:r>
        <w:separator/>
      </w:r>
    </w:p>
  </w:footnote>
  <w:footnote w:type="continuationSeparator" w:id="0">
    <w:p w14:paraId="0EA0345E" w14:textId="77777777" w:rsidR="009D7F9B" w:rsidRDefault="009D7F9B" w:rsidP="00F6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E331" w14:textId="77777777" w:rsidR="000C6C08" w:rsidRDefault="00F61139" w:rsidP="003626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E7E8E" wp14:editId="7969D3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984" cy="45886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O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45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F1F58" w:rsidRPr="009F1F58">
      <w:t xml:space="preserve"> </w:t>
    </w:r>
    <w:r w:rsidR="009F1F58">
      <w:tab/>
    </w:r>
  </w:p>
  <w:p w14:paraId="4C4E210C" w14:textId="2B26C12B" w:rsidR="003626EC" w:rsidRPr="000C6C08" w:rsidRDefault="000C6C08" w:rsidP="000C6C08">
    <w:pPr>
      <w:pStyle w:val="Header"/>
      <w:jc w:val="center"/>
      <w:rPr>
        <w:b/>
        <w:sz w:val="28"/>
        <w:szCs w:val="28"/>
      </w:rPr>
    </w:pPr>
    <w:r w:rsidRPr="000C6C08">
      <w:rPr>
        <w:b/>
        <w:sz w:val="28"/>
        <w:szCs w:val="28"/>
      </w:rPr>
      <w:t>Letter to the Editor Options</w:t>
    </w:r>
  </w:p>
  <w:p w14:paraId="6C56AEBC" w14:textId="77777777" w:rsidR="009F1F58" w:rsidRDefault="009F1F58" w:rsidP="000C6C08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110"/>
    <w:multiLevelType w:val="hybridMultilevel"/>
    <w:tmpl w:val="D1E6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8370B"/>
    <w:multiLevelType w:val="hybridMultilevel"/>
    <w:tmpl w:val="BF3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F64"/>
    <w:multiLevelType w:val="hybridMultilevel"/>
    <w:tmpl w:val="B91C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1706"/>
    <w:multiLevelType w:val="hybridMultilevel"/>
    <w:tmpl w:val="826034B0"/>
    <w:lvl w:ilvl="0" w:tplc="0AEC4D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57F2"/>
    <w:multiLevelType w:val="hybridMultilevel"/>
    <w:tmpl w:val="37C27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4F1CE8"/>
    <w:multiLevelType w:val="hybridMultilevel"/>
    <w:tmpl w:val="3DD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A03"/>
    <w:multiLevelType w:val="hybridMultilevel"/>
    <w:tmpl w:val="46F0B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68151D"/>
    <w:multiLevelType w:val="hybridMultilevel"/>
    <w:tmpl w:val="3D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A7E37"/>
    <w:multiLevelType w:val="multilevel"/>
    <w:tmpl w:val="D59EC8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6F92BFA"/>
    <w:multiLevelType w:val="hybridMultilevel"/>
    <w:tmpl w:val="B262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45AB"/>
    <w:multiLevelType w:val="hybridMultilevel"/>
    <w:tmpl w:val="D5B0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39"/>
    <w:rsid w:val="00020C7A"/>
    <w:rsid w:val="000528AF"/>
    <w:rsid w:val="000B446A"/>
    <w:rsid w:val="000C6C08"/>
    <w:rsid w:val="000C75EF"/>
    <w:rsid w:val="000F6C98"/>
    <w:rsid w:val="00165154"/>
    <w:rsid w:val="00187911"/>
    <w:rsid w:val="001E7AE7"/>
    <w:rsid w:val="001F4F1B"/>
    <w:rsid w:val="003626EC"/>
    <w:rsid w:val="003C631D"/>
    <w:rsid w:val="00435C50"/>
    <w:rsid w:val="00492679"/>
    <w:rsid w:val="005214F0"/>
    <w:rsid w:val="00553A11"/>
    <w:rsid w:val="005A604D"/>
    <w:rsid w:val="005D4F0B"/>
    <w:rsid w:val="00635A4A"/>
    <w:rsid w:val="0067125F"/>
    <w:rsid w:val="006D7C8F"/>
    <w:rsid w:val="00840C1B"/>
    <w:rsid w:val="009C29F0"/>
    <w:rsid w:val="009C3D53"/>
    <w:rsid w:val="009D7F9B"/>
    <w:rsid w:val="009F1F58"/>
    <w:rsid w:val="00A02A3B"/>
    <w:rsid w:val="00A32AA2"/>
    <w:rsid w:val="00A37ED5"/>
    <w:rsid w:val="00B615A6"/>
    <w:rsid w:val="00C12222"/>
    <w:rsid w:val="00C3311A"/>
    <w:rsid w:val="00C64C8F"/>
    <w:rsid w:val="00CB4341"/>
    <w:rsid w:val="00D01588"/>
    <w:rsid w:val="00D52669"/>
    <w:rsid w:val="00D75AAC"/>
    <w:rsid w:val="00E122B6"/>
    <w:rsid w:val="00E245C9"/>
    <w:rsid w:val="00E43DE5"/>
    <w:rsid w:val="00E7658F"/>
    <w:rsid w:val="00F16EB3"/>
    <w:rsid w:val="00F61139"/>
    <w:rsid w:val="00FA0233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006626"/>
  <w15:chartTrackingRefBased/>
  <w15:docId w15:val="{C99D5073-146A-48B1-A568-1DFFB7D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39"/>
  </w:style>
  <w:style w:type="paragraph" w:styleId="Footer">
    <w:name w:val="footer"/>
    <w:basedOn w:val="Normal"/>
    <w:link w:val="FooterChar"/>
    <w:uiPriority w:val="99"/>
    <w:unhideWhenUsed/>
    <w:rsid w:val="00F6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39"/>
  </w:style>
  <w:style w:type="paragraph" w:styleId="BalloonText">
    <w:name w:val="Balloon Text"/>
    <w:basedOn w:val="Normal"/>
    <w:link w:val="BalloonTextChar"/>
    <w:uiPriority w:val="99"/>
    <w:semiHidden/>
    <w:unhideWhenUsed/>
    <w:rsid w:val="00D52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theatre.org/blogs/edta-news/2017/09/15/new-audience-data-revealed-in-edta-annual-high-school-play-surve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ooltheatre.org/programs/tios" TargetMode="External"/><Relationship Id="rId12" Type="http://schemas.openxmlformats.org/officeDocument/2006/relationships/hyperlink" Target="https://www.schooltheatre.org/programs/ti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theatre.org/programs/t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ericansforthearts.org/events/the-national-arts-action-sum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theatre.org/programs/tio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dberlon</dc:creator>
  <cp:keywords/>
  <dc:description/>
  <cp:lastModifiedBy>Geri Shields</cp:lastModifiedBy>
  <cp:revision>3</cp:revision>
  <cp:lastPrinted>2015-11-02T18:13:00Z</cp:lastPrinted>
  <dcterms:created xsi:type="dcterms:W3CDTF">2019-12-05T19:38:00Z</dcterms:created>
  <dcterms:modified xsi:type="dcterms:W3CDTF">2020-01-14T15:11:00Z</dcterms:modified>
</cp:coreProperties>
</file>