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E620D" w14:textId="3633A586" w:rsidR="001901E6" w:rsidRPr="001901E6" w:rsidRDefault="001901E6" w:rsidP="001901E6">
      <w:pPr>
        <w:jc w:val="right"/>
        <w:rPr>
          <w:rFonts w:asciiTheme="minorHAnsi" w:hAnsiTheme="minorHAnsi" w:cstheme="minorHAnsi"/>
          <w:sz w:val="24"/>
          <w:szCs w:val="24"/>
        </w:rPr>
      </w:pPr>
      <w:r w:rsidRPr="001901E6">
        <w:rPr>
          <w:rFonts w:asciiTheme="minorHAnsi" w:hAnsiTheme="minorHAnsi" w:cstheme="minorHAnsi"/>
          <w:sz w:val="24"/>
          <w:szCs w:val="24"/>
        </w:rPr>
        <w:t>FOR IMMEDIATE RELEASE</w:t>
      </w:r>
    </w:p>
    <w:p w14:paraId="279459FA" w14:textId="77777777" w:rsidR="001901E6" w:rsidRPr="001901E6" w:rsidRDefault="001901E6" w:rsidP="001901E6">
      <w:pPr>
        <w:spacing w:line="276" w:lineRule="auto"/>
        <w:jc w:val="right"/>
        <w:rPr>
          <w:rFonts w:asciiTheme="minorHAnsi" w:hAnsiTheme="minorHAnsi" w:cstheme="minorHAnsi"/>
          <w:sz w:val="24"/>
          <w:szCs w:val="24"/>
          <w:highlight w:val="yellow"/>
        </w:rPr>
      </w:pPr>
      <w:r w:rsidRPr="001901E6">
        <w:rPr>
          <w:rFonts w:asciiTheme="minorHAnsi" w:hAnsiTheme="minorHAnsi" w:cstheme="minorHAnsi"/>
          <w:sz w:val="24"/>
          <w:szCs w:val="24"/>
        </w:rPr>
        <w:t xml:space="preserve">Contact: </w:t>
      </w:r>
      <w:r w:rsidRPr="001901E6">
        <w:rPr>
          <w:rFonts w:asciiTheme="minorHAnsi" w:hAnsiTheme="minorHAnsi" w:cstheme="minorHAnsi"/>
          <w:sz w:val="24"/>
          <w:szCs w:val="24"/>
          <w:highlight w:val="yellow"/>
        </w:rPr>
        <w:t>TROUPE DIRECTOR NAME</w:t>
      </w:r>
    </w:p>
    <w:p w14:paraId="2F732864" w14:textId="5D7A7FE9" w:rsidR="001C02BE" w:rsidRDefault="001901E6" w:rsidP="001901E6">
      <w:pPr>
        <w:pStyle w:val="ITSTitle3"/>
        <w:jc w:val="right"/>
        <w:rPr>
          <w:rFonts w:asciiTheme="minorHAnsi" w:hAnsiTheme="minorHAnsi" w:cstheme="minorHAnsi"/>
          <w:b w:val="0"/>
          <w:color w:val="auto"/>
          <w:sz w:val="24"/>
          <w:szCs w:val="24"/>
        </w:rPr>
      </w:pPr>
      <w:r w:rsidRPr="001901E6">
        <w:rPr>
          <w:rFonts w:asciiTheme="minorHAnsi" w:hAnsiTheme="minorHAnsi" w:cstheme="minorHAnsi"/>
          <w:b w:val="0"/>
          <w:color w:val="auto"/>
          <w:sz w:val="24"/>
          <w:szCs w:val="24"/>
          <w:highlight w:val="yellow"/>
        </w:rPr>
        <w:t>Email</w:t>
      </w:r>
    </w:p>
    <w:p w14:paraId="3F8A05E8" w14:textId="77777777" w:rsidR="001901E6" w:rsidRPr="001901E6" w:rsidRDefault="001901E6" w:rsidP="001901E6">
      <w:pPr>
        <w:pStyle w:val="ITSTitle3"/>
        <w:jc w:val="right"/>
        <w:rPr>
          <w:rFonts w:asciiTheme="minorHAnsi" w:hAnsiTheme="minorHAnsi" w:cstheme="minorHAnsi"/>
          <w:b w:val="0"/>
          <w:color w:val="auto"/>
          <w:sz w:val="24"/>
          <w:szCs w:val="24"/>
        </w:rPr>
      </w:pPr>
    </w:p>
    <w:p w14:paraId="4447BA82" w14:textId="77777777" w:rsidR="001901E6" w:rsidRPr="001901E6" w:rsidRDefault="001901E6" w:rsidP="001901E6">
      <w:pPr>
        <w:spacing w:line="276" w:lineRule="auto"/>
        <w:jc w:val="center"/>
        <w:rPr>
          <w:rFonts w:asciiTheme="minorHAnsi" w:hAnsiTheme="minorHAnsi" w:cstheme="minorHAnsi"/>
          <w:sz w:val="28"/>
          <w:szCs w:val="28"/>
        </w:rPr>
      </w:pPr>
      <w:r w:rsidRPr="001901E6">
        <w:rPr>
          <w:rFonts w:asciiTheme="minorHAnsi" w:hAnsiTheme="minorHAnsi" w:cstheme="minorHAnsi"/>
          <w:sz w:val="28"/>
          <w:szCs w:val="28"/>
          <w:highlight w:val="yellow"/>
        </w:rPr>
        <w:t xml:space="preserve">SCHOOL </w:t>
      </w:r>
      <w:r w:rsidRPr="001901E6">
        <w:rPr>
          <w:rFonts w:asciiTheme="minorHAnsi" w:hAnsiTheme="minorHAnsi" w:cstheme="minorHAnsi"/>
          <w:sz w:val="28"/>
          <w:szCs w:val="28"/>
        </w:rPr>
        <w:t>leading (</w:t>
      </w:r>
      <w:r w:rsidRPr="001901E6">
        <w:rPr>
          <w:rFonts w:asciiTheme="minorHAnsi" w:hAnsiTheme="minorHAnsi" w:cstheme="minorHAnsi"/>
          <w:sz w:val="28"/>
          <w:szCs w:val="28"/>
          <w:highlight w:val="yellow"/>
        </w:rPr>
        <w:t>COMMUNITY</w:t>
      </w:r>
      <w:r w:rsidRPr="001901E6">
        <w:rPr>
          <w:rFonts w:asciiTheme="minorHAnsi" w:hAnsiTheme="minorHAnsi" w:cstheme="minorHAnsi"/>
          <w:sz w:val="28"/>
          <w:szCs w:val="28"/>
        </w:rPr>
        <w:t>) efforts for</w:t>
      </w:r>
    </w:p>
    <w:p w14:paraId="0ECAE3EC" w14:textId="77777777" w:rsidR="001901E6" w:rsidRPr="001901E6" w:rsidRDefault="001901E6" w:rsidP="001901E6">
      <w:pPr>
        <w:spacing w:line="276" w:lineRule="auto"/>
        <w:jc w:val="center"/>
        <w:rPr>
          <w:rFonts w:asciiTheme="minorHAnsi" w:hAnsiTheme="minorHAnsi" w:cstheme="minorHAnsi"/>
          <w:sz w:val="28"/>
          <w:szCs w:val="28"/>
          <w:highlight w:val="yellow"/>
        </w:rPr>
      </w:pPr>
      <w:r w:rsidRPr="001901E6">
        <w:rPr>
          <w:rFonts w:asciiTheme="minorHAnsi" w:hAnsiTheme="minorHAnsi" w:cstheme="minorHAnsi"/>
          <w:sz w:val="28"/>
          <w:szCs w:val="28"/>
        </w:rPr>
        <w:t xml:space="preserve"> National Theatre Education Awareness Campaign</w:t>
      </w:r>
    </w:p>
    <w:p w14:paraId="18968E48" w14:textId="77777777" w:rsidR="001901E6" w:rsidRPr="001901E6" w:rsidRDefault="001901E6" w:rsidP="001901E6">
      <w:pPr>
        <w:spacing w:line="276" w:lineRule="auto"/>
        <w:jc w:val="center"/>
        <w:rPr>
          <w:rFonts w:asciiTheme="minorHAnsi" w:hAnsiTheme="minorHAnsi" w:cstheme="minorHAnsi"/>
          <w:sz w:val="28"/>
          <w:szCs w:val="28"/>
          <w:highlight w:val="yellow"/>
        </w:rPr>
      </w:pPr>
    </w:p>
    <w:p w14:paraId="62DD26D0" w14:textId="77777777" w:rsidR="001901E6" w:rsidRPr="001901E6" w:rsidRDefault="001901E6" w:rsidP="001901E6">
      <w:pPr>
        <w:spacing w:line="276" w:lineRule="auto"/>
        <w:ind w:firstLine="720"/>
        <w:rPr>
          <w:rFonts w:asciiTheme="minorHAnsi" w:hAnsiTheme="minorHAnsi" w:cstheme="minorHAnsi"/>
          <w:sz w:val="24"/>
          <w:szCs w:val="24"/>
        </w:rPr>
      </w:pPr>
      <w:r w:rsidRPr="001901E6">
        <w:rPr>
          <w:rFonts w:asciiTheme="minorHAnsi" w:hAnsiTheme="minorHAnsi" w:cstheme="minorHAnsi"/>
          <w:sz w:val="24"/>
          <w:szCs w:val="24"/>
          <w:highlight w:val="yellow"/>
        </w:rPr>
        <w:t>CITY, STATE, DATE</w:t>
      </w:r>
      <w:r w:rsidRPr="001901E6">
        <w:rPr>
          <w:rFonts w:asciiTheme="minorHAnsi" w:hAnsiTheme="minorHAnsi" w:cstheme="minorHAnsi"/>
          <w:sz w:val="24"/>
          <w:szCs w:val="24"/>
        </w:rPr>
        <w:t xml:space="preserve">—Theatre in Our Schools Month (TIOS) is a grassroots effort to educate everyone about the benefits of having theatre in the schools, and to draw attention to the need for more access to quality programs for all students. The campaign is jointly sponsored nationally by the </w:t>
      </w:r>
      <w:hyperlink r:id="rId10" w:history="1">
        <w:r w:rsidRPr="001901E6">
          <w:rPr>
            <w:rStyle w:val="Hyperlink"/>
            <w:rFonts w:asciiTheme="minorHAnsi" w:hAnsiTheme="minorHAnsi" w:cstheme="minorHAnsi"/>
            <w:sz w:val="24"/>
            <w:szCs w:val="24"/>
          </w:rPr>
          <w:t>American Alliance for Theatre &amp; Education</w:t>
        </w:r>
      </w:hyperlink>
      <w:r w:rsidRPr="001901E6">
        <w:rPr>
          <w:rFonts w:asciiTheme="minorHAnsi" w:hAnsiTheme="minorHAnsi" w:cstheme="minorHAnsi"/>
          <w:sz w:val="24"/>
          <w:szCs w:val="24"/>
        </w:rPr>
        <w:t xml:space="preserve"> (AATE), the </w:t>
      </w:r>
      <w:hyperlink r:id="rId11" w:history="1">
        <w:r w:rsidRPr="001901E6">
          <w:rPr>
            <w:rStyle w:val="Hyperlink"/>
            <w:rFonts w:asciiTheme="minorHAnsi" w:hAnsiTheme="minorHAnsi" w:cstheme="minorHAnsi"/>
            <w:sz w:val="24"/>
            <w:szCs w:val="24"/>
          </w:rPr>
          <w:t>Educational Theatre Association</w:t>
        </w:r>
      </w:hyperlink>
      <w:r w:rsidRPr="001901E6">
        <w:rPr>
          <w:rFonts w:asciiTheme="minorHAnsi" w:hAnsiTheme="minorHAnsi" w:cstheme="minorHAnsi"/>
          <w:sz w:val="24"/>
          <w:szCs w:val="24"/>
        </w:rPr>
        <w:t xml:space="preserve"> (</w:t>
      </w:r>
      <w:proofErr w:type="spellStart"/>
      <w:r w:rsidRPr="001901E6">
        <w:rPr>
          <w:rFonts w:asciiTheme="minorHAnsi" w:hAnsiTheme="minorHAnsi" w:cstheme="minorHAnsi"/>
          <w:sz w:val="24"/>
          <w:szCs w:val="24"/>
        </w:rPr>
        <w:t>EdTA</w:t>
      </w:r>
      <w:proofErr w:type="spellEnd"/>
      <w:r w:rsidRPr="001901E6">
        <w:rPr>
          <w:rFonts w:asciiTheme="minorHAnsi" w:hAnsiTheme="minorHAnsi" w:cstheme="minorHAnsi"/>
          <w:sz w:val="24"/>
          <w:szCs w:val="24"/>
        </w:rPr>
        <w:t xml:space="preserve">), and the </w:t>
      </w:r>
      <w:hyperlink r:id="rId12" w:history="1">
        <w:r w:rsidRPr="001901E6">
          <w:rPr>
            <w:rStyle w:val="Hyperlink"/>
            <w:rFonts w:asciiTheme="minorHAnsi" w:hAnsiTheme="minorHAnsi" w:cstheme="minorHAnsi"/>
            <w:sz w:val="24"/>
            <w:szCs w:val="24"/>
          </w:rPr>
          <w:t>International Thespian Society</w:t>
        </w:r>
      </w:hyperlink>
      <w:r w:rsidRPr="001901E6">
        <w:rPr>
          <w:rFonts w:asciiTheme="minorHAnsi" w:hAnsiTheme="minorHAnsi" w:cstheme="minorHAnsi"/>
          <w:sz w:val="24"/>
          <w:szCs w:val="24"/>
        </w:rPr>
        <w:t xml:space="preserve"> (ITS). </w:t>
      </w:r>
    </w:p>
    <w:p w14:paraId="5926DE6A" w14:textId="77777777" w:rsidR="001901E6" w:rsidRPr="001901E6" w:rsidRDefault="001901E6" w:rsidP="001901E6">
      <w:pPr>
        <w:spacing w:line="276" w:lineRule="auto"/>
        <w:ind w:firstLine="720"/>
        <w:rPr>
          <w:rFonts w:asciiTheme="minorHAnsi" w:hAnsiTheme="minorHAnsi" w:cstheme="minorHAnsi"/>
          <w:sz w:val="24"/>
          <w:szCs w:val="24"/>
        </w:rPr>
      </w:pPr>
      <w:r w:rsidRPr="001901E6">
        <w:rPr>
          <w:rFonts w:asciiTheme="minorHAnsi" w:hAnsiTheme="minorHAnsi" w:cstheme="minorHAnsi"/>
          <w:sz w:val="24"/>
          <w:szCs w:val="24"/>
          <w:highlight w:val="yellow"/>
        </w:rPr>
        <w:t>SCHOOL NAME</w:t>
      </w:r>
      <w:r w:rsidRPr="001901E6">
        <w:rPr>
          <w:rFonts w:asciiTheme="minorHAnsi" w:hAnsiTheme="minorHAnsi" w:cstheme="minorHAnsi"/>
          <w:sz w:val="24"/>
          <w:szCs w:val="24"/>
        </w:rPr>
        <w:t xml:space="preserve"> is </w:t>
      </w:r>
      <w:r w:rsidRPr="001901E6">
        <w:rPr>
          <w:rFonts w:asciiTheme="minorHAnsi" w:hAnsiTheme="minorHAnsi" w:cstheme="minorHAnsi"/>
          <w:sz w:val="24"/>
          <w:szCs w:val="24"/>
          <w:highlight w:val="yellow"/>
        </w:rPr>
        <w:t>DESCRIBE SPECIAL ACTIVITY FOR COMMUNITY MEMBERS OR TIOS ACTIVITES</w:t>
      </w:r>
      <w:r w:rsidRPr="001901E6">
        <w:rPr>
          <w:rFonts w:asciiTheme="minorHAnsi" w:hAnsiTheme="minorHAnsi" w:cstheme="minorHAnsi"/>
          <w:sz w:val="24"/>
          <w:szCs w:val="24"/>
        </w:rPr>
        <w:t xml:space="preserve"> for TIOS. </w:t>
      </w:r>
    </w:p>
    <w:p w14:paraId="432F7514" w14:textId="77777777" w:rsidR="001901E6" w:rsidRPr="001901E6" w:rsidRDefault="001901E6" w:rsidP="001901E6">
      <w:pPr>
        <w:spacing w:line="276" w:lineRule="auto"/>
        <w:ind w:firstLine="720"/>
        <w:rPr>
          <w:rFonts w:asciiTheme="minorHAnsi" w:hAnsiTheme="minorHAnsi" w:cstheme="minorHAnsi"/>
          <w:sz w:val="24"/>
          <w:szCs w:val="24"/>
        </w:rPr>
      </w:pPr>
      <w:r w:rsidRPr="001901E6">
        <w:rPr>
          <w:rFonts w:asciiTheme="minorHAnsi" w:hAnsiTheme="minorHAnsi" w:cstheme="minorHAnsi"/>
          <w:sz w:val="24"/>
          <w:szCs w:val="24"/>
          <w:highlight w:val="yellow"/>
        </w:rPr>
        <w:t>SCHOOL NAME</w:t>
      </w:r>
      <w:r w:rsidRPr="001901E6">
        <w:rPr>
          <w:rFonts w:asciiTheme="minorHAnsi" w:hAnsiTheme="minorHAnsi" w:cstheme="minorHAnsi"/>
          <w:sz w:val="24"/>
          <w:szCs w:val="24"/>
        </w:rPr>
        <w:t xml:space="preserve"> is the home of ITS Troupe </w:t>
      </w:r>
      <w:r w:rsidRPr="001901E6">
        <w:rPr>
          <w:rFonts w:asciiTheme="minorHAnsi" w:hAnsiTheme="minorHAnsi" w:cstheme="minorHAnsi"/>
          <w:sz w:val="24"/>
          <w:szCs w:val="24"/>
          <w:highlight w:val="yellow"/>
        </w:rPr>
        <w:t>####</w:t>
      </w:r>
      <w:r w:rsidRPr="001901E6">
        <w:rPr>
          <w:rFonts w:asciiTheme="minorHAnsi" w:hAnsiTheme="minorHAnsi" w:cstheme="minorHAnsi"/>
          <w:sz w:val="24"/>
          <w:szCs w:val="24"/>
        </w:rPr>
        <w:t>, the nationwide high school drama honorary society planning TIOS activities. TIOS is a chance for students, parents, communities, school boards, and elected officials to become familiar with the benefits of school theatre participation, which include development of the 21</w:t>
      </w:r>
      <w:r w:rsidRPr="001901E6">
        <w:rPr>
          <w:rFonts w:asciiTheme="minorHAnsi" w:hAnsiTheme="minorHAnsi" w:cstheme="minorHAnsi"/>
          <w:sz w:val="24"/>
          <w:szCs w:val="24"/>
          <w:vertAlign w:val="superscript"/>
        </w:rPr>
        <w:t>st</w:t>
      </w:r>
      <w:r w:rsidRPr="001901E6">
        <w:rPr>
          <w:rFonts w:asciiTheme="minorHAnsi" w:hAnsiTheme="minorHAnsi" w:cstheme="minorHAnsi"/>
          <w:sz w:val="24"/>
          <w:szCs w:val="24"/>
        </w:rPr>
        <w:t xml:space="preserve"> century skills of communication, collaboration, creativity, and critical thinking. </w:t>
      </w:r>
    </w:p>
    <w:p w14:paraId="0EAB61AD" w14:textId="77777777" w:rsidR="001901E6" w:rsidRPr="001901E6" w:rsidRDefault="001901E6" w:rsidP="001901E6">
      <w:pPr>
        <w:spacing w:line="276" w:lineRule="auto"/>
        <w:ind w:firstLine="720"/>
        <w:rPr>
          <w:rFonts w:asciiTheme="minorHAnsi" w:eastAsia="Calibri" w:hAnsiTheme="minorHAnsi" w:cstheme="minorHAnsi"/>
          <w:sz w:val="24"/>
          <w:szCs w:val="24"/>
        </w:rPr>
      </w:pPr>
      <w:r w:rsidRPr="001901E6">
        <w:rPr>
          <w:rFonts w:asciiTheme="minorHAnsi" w:hAnsiTheme="minorHAnsi" w:cstheme="minorHAnsi"/>
          <w:sz w:val="24"/>
          <w:szCs w:val="24"/>
        </w:rPr>
        <w:t>In fact, according to The College Board, in 2015, students who took four years of arts classes in high school scored an average of 92 points higher on their SATs than students who took only one half year or less. But, according to the U. S. Department of Education, only 28 percent of public high schools in high poverty areas offer theatre instruction.</w:t>
      </w:r>
    </w:p>
    <w:p w14:paraId="5FCEE26B" w14:textId="77777777" w:rsidR="001901E6" w:rsidRPr="001901E6" w:rsidRDefault="001901E6" w:rsidP="001901E6">
      <w:pPr>
        <w:ind w:firstLine="360"/>
        <w:rPr>
          <w:rFonts w:asciiTheme="minorHAnsi" w:hAnsiTheme="minorHAnsi" w:cstheme="minorHAnsi"/>
          <w:sz w:val="24"/>
          <w:szCs w:val="24"/>
        </w:rPr>
      </w:pPr>
      <w:r w:rsidRPr="001901E6">
        <w:rPr>
          <w:rFonts w:asciiTheme="minorHAnsi" w:hAnsiTheme="minorHAnsi" w:cstheme="minorHAnsi"/>
          <w:sz w:val="24"/>
          <w:szCs w:val="24"/>
        </w:rPr>
        <w:t xml:space="preserve">And according to a </w:t>
      </w:r>
      <w:hyperlink r:id="rId13" w:history="1">
        <w:r w:rsidRPr="001901E6">
          <w:rPr>
            <w:rStyle w:val="Hyperlink"/>
            <w:rFonts w:asciiTheme="minorHAnsi" w:hAnsiTheme="minorHAnsi" w:cstheme="minorHAnsi"/>
            <w:sz w:val="24"/>
            <w:szCs w:val="24"/>
          </w:rPr>
          <w:t>2016 poll</w:t>
        </w:r>
      </w:hyperlink>
      <w:r w:rsidRPr="001901E6">
        <w:rPr>
          <w:rFonts w:asciiTheme="minorHAnsi" w:hAnsiTheme="minorHAnsi" w:cstheme="minorHAnsi"/>
          <w:sz w:val="24"/>
          <w:szCs w:val="24"/>
        </w:rPr>
        <w:t>:</w:t>
      </w:r>
    </w:p>
    <w:p w14:paraId="1ED10208" w14:textId="77777777" w:rsidR="001901E6" w:rsidRPr="001901E6" w:rsidRDefault="001901E6" w:rsidP="001901E6">
      <w:pPr>
        <w:pStyle w:val="NoSpacing"/>
        <w:numPr>
          <w:ilvl w:val="0"/>
          <w:numId w:val="4"/>
        </w:numPr>
        <w:spacing w:before="0"/>
        <w:rPr>
          <w:rFonts w:cstheme="minorHAnsi"/>
          <w:sz w:val="24"/>
          <w:szCs w:val="24"/>
        </w:rPr>
      </w:pPr>
      <w:r w:rsidRPr="001901E6">
        <w:rPr>
          <w:rFonts w:cstheme="minorHAnsi"/>
          <w:sz w:val="24"/>
          <w:szCs w:val="24"/>
        </w:rPr>
        <w:t>9 in 10 American adults agree that the arts are part of a well-rounded K-12 education.</w:t>
      </w:r>
    </w:p>
    <w:p w14:paraId="5347BA9B" w14:textId="77777777" w:rsidR="001901E6" w:rsidRPr="001901E6" w:rsidRDefault="001901E6" w:rsidP="001901E6">
      <w:pPr>
        <w:pStyle w:val="ListParagraph"/>
        <w:numPr>
          <w:ilvl w:val="0"/>
          <w:numId w:val="4"/>
        </w:numPr>
        <w:rPr>
          <w:rFonts w:cstheme="minorHAnsi"/>
          <w:sz w:val="24"/>
          <w:szCs w:val="24"/>
        </w:rPr>
      </w:pPr>
      <w:r w:rsidRPr="001901E6">
        <w:rPr>
          <w:rFonts w:cstheme="minorHAnsi"/>
          <w:sz w:val="24"/>
          <w:szCs w:val="24"/>
        </w:rPr>
        <w:t xml:space="preserve">90 percent believe students should receive an education in the arts in elementary school, middle school, and high school. </w:t>
      </w:r>
    </w:p>
    <w:p w14:paraId="01CEB403" w14:textId="77777777" w:rsidR="001901E6" w:rsidRPr="001901E6" w:rsidRDefault="001901E6" w:rsidP="001901E6">
      <w:pPr>
        <w:rPr>
          <w:rFonts w:asciiTheme="minorHAnsi" w:hAnsiTheme="minorHAnsi" w:cstheme="minorHAnsi"/>
          <w:bCs/>
          <w:iCs/>
          <w:sz w:val="24"/>
          <w:szCs w:val="24"/>
        </w:rPr>
      </w:pPr>
      <w:r w:rsidRPr="001901E6">
        <w:rPr>
          <w:rFonts w:asciiTheme="minorHAnsi" w:hAnsiTheme="minorHAnsi" w:cstheme="minorHAnsi"/>
          <w:sz w:val="24"/>
          <w:szCs w:val="24"/>
        </w:rPr>
        <w:t xml:space="preserve">The </w:t>
      </w:r>
      <w:hyperlink r:id="rId14" w:history="1">
        <w:r w:rsidRPr="001901E6">
          <w:rPr>
            <w:rStyle w:val="Hyperlink"/>
            <w:rFonts w:asciiTheme="minorHAnsi" w:hAnsiTheme="minorHAnsi" w:cstheme="minorHAnsi"/>
            <w:sz w:val="24"/>
            <w:szCs w:val="24"/>
          </w:rPr>
          <w:t>poll</w:t>
        </w:r>
      </w:hyperlink>
      <w:r w:rsidRPr="001901E6">
        <w:rPr>
          <w:rFonts w:asciiTheme="minorHAnsi" w:hAnsiTheme="minorHAnsi" w:cstheme="minorHAnsi"/>
          <w:sz w:val="24"/>
          <w:szCs w:val="24"/>
        </w:rPr>
        <w:t>, “</w:t>
      </w:r>
      <w:r w:rsidRPr="001901E6">
        <w:rPr>
          <w:rFonts w:asciiTheme="minorHAnsi" w:hAnsiTheme="minorHAnsi" w:cstheme="minorHAnsi"/>
          <w:bCs/>
          <w:iCs/>
          <w:sz w:val="24"/>
          <w:szCs w:val="24"/>
        </w:rPr>
        <w:t xml:space="preserve">Americans Speak Out about the Arts: An In-Depth Look at Perceptions and Attitudes about the Arts in America,” was conducted by Americans for the Arts. </w:t>
      </w:r>
    </w:p>
    <w:p w14:paraId="71DC998C" w14:textId="77777777" w:rsidR="001901E6" w:rsidRPr="001901E6" w:rsidRDefault="001901E6" w:rsidP="001901E6">
      <w:pPr>
        <w:rPr>
          <w:rFonts w:asciiTheme="minorHAnsi" w:hAnsiTheme="minorHAnsi" w:cstheme="minorHAnsi"/>
          <w:sz w:val="24"/>
          <w:szCs w:val="24"/>
        </w:rPr>
      </w:pPr>
    </w:p>
    <w:p w14:paraId="36FB947C" w14:textId="77777777" w:rsidR="001901E6" w:rsidRPr="001901E6" w:rsidRDefault="001901E6" w:rsidP="001901E6">
      <w:pPr>
        <w:pStyle w:val="NormalWeb"/>
        <w:spacing w:before="0" w:beforeAutospacing="0" w:after="150" w:afterAutospacing="0" w:line="276" w:lineRule="auto"/>
        <w:rPr>
          <w:rFonts w:asciiTheme="minorHAnsi" w:hAnsiTheme="minorHAnsi" w:cstheme="minorHAnsi"/>
        </w:rPr>
      </w:pPr>
      <w:r w:rsidRPr="001901E6">
        <w:rPr>
          <w:rFonts w:asciiTheme="minorHAnsi" w:hAnsiTheme="minorHAnsi" w:cstheme="minorHAnsi"/>
        </w:rPr>
        <w:t xml:space="preserve">To see ITS Troupe </w:t>
      </w:r>
      <w:r w:rsidRPr="001901E6">
        <w:rPr>
          <w:rFonts w:asciiTheme="minorHAnsi" w:hAnsiTheme="minorHAnsi" w:cstheme="minorHAnsi"/>
          <w:highlight w:val="yellow"/>
        </w:rPr>
        <w:t>###</w:t>
      </w:r>
      <w:r w:rsidRPr="001901E6">
        <w:rPr>
          <w:rFonts w:asciiTheme="minorHAnsi" w:hAnsiTheme="minorHAnsi" w:cstheme="minorHAnsi"/>
        </w:rPr>
        <w:t xml:space="preserve">, and the </w:t>
      </w:r>
      <w:r w:rsidRPr="001901E6">
        <w:rPr>
          <w:rFonts w:asciiTheme="minorHAnsi" w:hAnsiTheme="minorHAnsi" w:cstheme="minorHAnsi"/>
          <w:highlight w:val="yellow"/>
        </w:rPr>
        <w:t>SCHOOL</w:t>
      </w:r>
      <w:r w:rsidRPr="001901E6">
        <w:rPr>
          <w:rFonts w:asciiTheme="minorHAnsi" w:hAnsiTheme="minorHAnsi" w:cstheme="minorHAnsi"/>
        </w:rPr>
        <w:t xml:space="preserve"> drama program in action, come to the next performance, of </w:t>
      </w:r>
      <w:r w:rsidRPr="001901E6">
        <w:rPr>
          <w:rFonts w:asciiTheme="minorHAnsi" w:hAnsiTheme="minorHAnsi" w:cstheme="minorHAnsi"/>
          <w:highlight w:val="yellow"/>
        </w:rPr>
        <w:t>SHOW NAME</w:t>
      </w:r>
      <w:r w:rsidRPr="001901E6">
        <w:rPr>
          <w:rFonts w:asciiTheme="minorHAnsi" w:hAnsiTheme="minorHAnsi" w:cstheme="minorHAnsi"/>
        </w:rPr>
        <w:t xml:space="preserve"> on </w:t>
      </w:r>
      <w:r w:rsidRPr="001901E6">
        <w:rPr>
          <w:rFonts w:asciiTheme="minorHAnsi" w:hAnsiTheme="minorHAnsi" w:cstheme="minorHAnsi"/>
          <w:highlight w:val="yellow"/>
        </w:rPr>
        <w:t>DATE.  TICKET INFORMATION</w:t>
      </w:r>
      <w:r w:rsidRPr="001901E6">
        <w:rPr>
          <w:rFonts w:asciiTheme="minorHAnsi" w:hAnsiTheme="minorHAnsi" w:cstheme="minorHAnsi"/>
        </w:rPr>
        <w:t xml:space="preserve"> </w:t>
      </w:r>
    </w:p>
    <w:p w14:paraId="6C7C36EE" w14:textId="7B6EF5AE" w:rsidR="001901E6" w:rsidRPr="001901E6" w:rsidRDefault="001901E6" w:rsidP="001901E6">
      <w:pPr>
        <w:pStyle w:val="NormalWeb"/>
        <w:spacing w:before="0" w:beforeAutospacing="0" w:after="150" w:afterAutospacing="0" w:line="276" w:lineRule="auto"/>
        <w:rPr>
          <w:rFonts w:asciiTheme="minorHAnsi" w:hAnsiTheme="minorHAnsi" w:cstheme="minorHAnsi"/>
        </w:rPr>
      </w:pPr>
      <w:r w:rsidRPr="001901E6">
        <w:rPr>
          <w:rFonts w:asciiTheme="minorHAnsi" w:hAnsiTheme="minorHAnsi" w:cstheme="minorHAnsi"/>
        </w:rPr>
        <w:t xml:space="preserve">For more information about TIOS visit </w:t>
      </w:r>
      <w:hyperlink r:id="rId15" w:history="1">
        <w:r w:rsidRPr="001901E6">
          <w:rPr>
            <w:rStyle w:val="Hyperlink"/>
            <w:rFonts w:asciiTheme="minorHAnsi" w:hAnsiTheme="minorHAnsi" w:cstheme="minorHAnsi"/>
          </w:rPr>
          <w:t>schooltheatre.org/programs/</w:t>
        </w:r>
        <w:proofErr w:type="spellStart"/>
        <w:r w:rsidRPr="001901E6">
          <w:rPr>
            <w:rStyle w:val="Hyperlink"/>
            <w:rFonts w:asciiTheme="minorHAnsi" w:hAnsiTheme="minorHAnsi" w:cstheme="minorHAnsi"/>
          </w:rPr>
          <w:t>tios</w:t>
        </w:r>
        <w:proofErr w:type="spellEnd"/>
      </w:hyperlink>
      <w:r w:rsidRPr="001901E6">
        <w:rPr>
          <w:rFonts w:asciiTheme="minorHAnsi" w:hAnsiTheme="minorHAnsi" w:cstheme="minorHAnsi"/>
        </w:rPr>
        <w:t xml:space="preserve"> and follow</w:t>
      </w:r>
      <w:r w:rsidR="000C14E0">
        <w:rPr>
          <w:rFonts w:asciiTheme="minorHAnsi" w:hAnsiTheme="minorHAnsi" w:cstheme="minorHAnsi"/>
        </w:rPr>
        <w:t xml:space="preserve"> </w:t>
      </w:r>
      <w:r w:rsidRPr="001901E6">
        <w:rPr>
          <w:rFonts w:asciiTheme="minorHAnsi" w:hAnsiTheme="minorHAnsi" w:cstheme="minorHAnsi"/>
        </w:rPr>
        <w:t xml:space="preserve"> #TheatreinOurSchools on social media</w:t>
      </w:r>
    </w:p>
    <w:p w14:paraId="74543926" w14:textId="77777777" w:rsidR="001901E6" w:rsidRPr="001901E6" w:rsidRDefault="000C14E0" w:rsidP="001901E6">
      <w:pPr>
        <w:pStyle w:val="NormalWeb"/>
        <w:spacing w:before="0" w:beforeAutospacing="0" w:after="0" w:afterAutospacing="0" w:line="276" w:lineRule="auto"/>
        <w:rPr>
          <w:rFonts w:asciiTheme="minorHAnsi" w:hAnsiTheme="minorHAnsi" w:cstheme="minorHAnsi"/>
          <w:color w:val="0070C0"/>
        </w:rPr>
      </w:pPr>
      <w:hyperlink r:id="rId16" w:history="1">
        <w:r w:rsidR="001901E6" w:rsidRPr="001901E6">
          <w:rPr>
            <w:rStyle w:val="Hyperlink"/>
            <w:rFonts w:asciiTheme="minorHAnsi" w:hAnsiTheme="minorHAnsi" w:cstheme="minorHAnsi"/>
            <w:b/>
            <w:bCs/>
            <w:sz w:val="22"/>
            <w:szCs w:val="22"/>
          </w:rPr>
          <w:t>About the American Alliance for Theatre &amp; Education</w:t>
        </w:r>
      </w:hyperlink>
    </w:p>
    <w:p w14:paraId="5E216E33" w14:textId="77777777" w:rsidR="001901E6" w:rsidRPr="001901E6" w:rsidRDefault="000C14E0" w:rsidP="001901E6">
      <w:pPr>
        <w:pStyle w:val="NormalWeb"/>
        <w:spacing w:before="0" w:beforeAutospacing="0" w:after="0" w:afterAutospacing="0" w:line="276" w:lineRule="auto"/>
        <w:rPr>
          <w:rFonts w:asciiTheme="minorHAnsi" w:hAnsiTheme="minorHAnsi" w:cstheme="minorHAnsi"/>
          <w:color w:val="0070C0"/>
        </w:rPr>
      </w:pPr>
      <w:hyperlink r:id="rId17" w:history="1">
        <w:r w:rsidR="001901E6" w:rsidRPr="001901E6">
          <w:rPr>
            <w:rStyle w:val="Hyperlink"/>
            <w:rFonts w:asciiTheme="minorHAnsi" w:hAnsiTheme="minorHAnsi" w:cstheme="minorHAnsi"/>
            <w:b/>
            <w:bCs/>
            <w:sz w:val="22"/>
            <w:szCs w:val="22"/>
          </w:rPr>
          <w:t>About the Educational Theatre Association</w:t>
        </w:r>
      </w:hyperlink>
      <w:r w:rsidR="001901E6" w:rsidRPr="001901E6">
        <w:rPr>
          <w:rFonts w:asciiTheme="minorHAnsi" w:hAnsiTheme="minorHAnsi" w:cstheme="minorHAnsi"/>
          <w:b/>
          <w:bCs/>
          <w:color w:val="0070C0"/>
          <w:sz w:val="22"/>
          <w:szCs w:val="22"/>
        </w:rPr>
        <w:t xml:space="preserve"> </w:t>
      </w:r>
    </w:p>
    <w:p w14:paraId="438D7D0F" w14:textId="3B9752AB" w:rsidR="001901E6" w:rsidRDefault="000C14E0" w:rsidP="001901E6">
      <w:pPr>
        <w:pStyle w:val="NormalWeb"/>
        <w:spacing w:before="0" w:beforeAutospacing="0" w:after="0" w:afterAutospacing="0" w:line="276" w:lineRule="auto"/>
        <w:rPr>
          <w:rStyle w:val="Hyperlink"/>
          <w:rFonts w:asciiTheme="minorHAnsi" w:hAnsiTheme="minorHAnsi" w:cstheme="minorHAnsi"/>
          <w:b/>
          <w:bCs/>
          <w:sz w:val="22"/>
          <w:szCs w:val="22"/>
        </w:rPr>
      </w:pPr>
      <w:hyperlink r:id="rId18" w:history="1">
        <w:r w:rsidR="001901E6" w:rsidRPr="001901E6">
          <w:rPr>
            <w:rStyle w:val="Hyperlink"/>
            <w:rFonts w:asciiTheme="minorHAnsi" w:hAnsiTheme="minorHAnsi" w:cstheme="minorHAnsi"/>
            <w:b/>
            <w:bCs/>
            <w:sz w:val="22"/>
            <w:szCs w:val="22"/>
          </w:rPr>
          <w:t>About the International Thespian Society</w:t>
        </w:r>
      </w:hyperlink>
    </w:p>
    <w:p w14:paraId="0675C152" w14:textId="77777777" w:rsidR="005A1EED" w:rsidRDefault="005A1EED" w:rsidP="001901E6">
      <w:pPr>
        <w:pStyle w:val="NormalWeb"/>
        <w:spacing w:before="0" w:beforeAutospacing="0" w:after="0" w:afterAutospacing="0" w:line="276" w:lineRule="auto"/>
        <w:jc w:val="center"/>
        <w:rPr>
          <w:rStyle w:val="Hyperlink"/>
          <w:rFonts w:asciiTheme="minorHAnsi" w:hAnsiTheme="minorHAnsi" w:cstheme="minorHAnsi"/>
          <w:i/>
          <w:iCs/>
          <w:color w:val="auto"/>
          <w:sz w:val="22"/>
          <w:szCs w:val="22"/>
          <w:u w:val="none"/>
        </w:rPr>
      </w:pPr>
    </w:p>
    <w:p w14:paraId="1A75F631" w14:textId="6E861B29" w:rsidR="001901E6" w:rsidRPr="005A1EED" w:rsidRDefault="001901E6" w:rsidP="005A1EED">
      <w:pPr>
        <w:pStyle w:val="NormalWeb"/>
        <w:spacing w:before="0" w:beforeAutospacing="0" w:after="0" w:afterAutospacing="0" w:line="276" w:lineRule="auto"/>
        <w:jc w:val="center"/>
        <w:rPr>
          <w:rFonts w:asciiTheme="minorHAnsi" w:hAnsiTheme="minorHAnsi" w:cstheme="minorHAnsi"/>
          <w:i/>
          <w:iCs/>
          <w:sz w:val="22"/>
          <w:szCs w:val="22"/>
        </w:rPr>
      </w:pPr>
      <w:r w:rsidRPr="001901E6">
        <w:rPr>
          <w:rStyle w:val="Hyperlink"/>
          <w:rFonts w:asciiTheme="minorHAnsi" w:hAnsiTheme="minorHAnsi" w:cstheme="minorHAnsi"/>
          <w:i/>
          <w:iCs/>
          <w:color w:val="auto"/>
          <w:sz w:val="22"/>
          <w:szCs w:val="22"/>
          <w:u w:val="none"/>
        </w:rPr>
        <w:t>###</w:t>
      </w:r>
    </w:p>
    <w:sectPr w:rsidR="001901E6" w:rsidRPr="005A1EED" w:rsidSect="001901E6">
      <w:headerReference w:type="default" r:id="rId19"/>
      <w:footerReference w:type="default" r:id="rId20"/>
      <w:pgSz w:w="11909" w:h="16834"/>
      <w:pgMar w:top="1620" w:right="1440" w:bottom="16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F95BC" w14:textId="77777777" w:rsidR="001C02BE" w:rsidRDefault="001C02BE">
      <w:r>
        <w:separator/>
      </w:r>
    </w:p>
  </w:endnote>
  <w:endnote w:type="continuationSeparator" w:id="0">
    <w:p w14:paraId="4BFC68F7" w14:textId="77777777" w:rsidR="001C02BE" w:rsidRDefault="001C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layfair Display">
    <w:panose1 w:val="00000500000000000000"/>
    <w:charset w:val="00"/>
    <w:family w:val="auto"/>
    <w:pitch w:val="variable"/>
    <w:sig w:usb0="20000207" w:usb1="00000000" w:usb2="00000000" w:usb3="00000000" w:csb0="00000197"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67362" w14:textId="2633CB4B" w:rsidR="00BD7A9D" w:rsidRDefault="00E96224">
    <w:pPr>
      <w:pStyle w:val="Footer"/>
    </w:pPr>
    <w:r>
      <w:rPr>
        <w:noProof/>
      </w:rPr>
      <w:drawing>
        <wp:anchor distT="0" distB="0" distL="114300" distR="114300" simplePos="0" relativeHeight="251668480" behindDoc="1" locked="0" layoutInCell="1" allowOverlap="1" wp14:anchorId="2C0AB531" wp14:editId="6B028C94">
          <wp:simplePos x="0" y="0"/>
          <wp:positionH relativeFrom="margin">
            <wp:posOffset>0</wp:posOffset>
          </wp:positionH>
          <wp:positionV relativeFrom="paragraph">
            <wp:posOffset>-278130</wp:posOffset>
          </wp:positionV>
          <wp:extent cx="5733415" cy="624840"/>
          <wp:effectExtent l="0" t="0" r="635"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5733415" cy="624840"/>
                  </a:xfrm>
                  <a:prstGeom prst="rect">
                    <a:avLst/>
                  </a:prstGeom>
                </pic:spPr>
              </pic:pic>
            </a:graphicData>
          </a:graphic>
          <wp14:sizeRelH relativeFrom="page">
            <wp14:pctWidth>0</wp14:pctWidth>
          </wp14:sizeRelH>
          <wp14:sizeRelV relativeFrom="page">
            <wp14:pctHeight>0</wp14:pctHeight>
          </wp14:sizeRelV>
        </wp:anchor>
      </w:drawing>
    </w:r>
    <w:r w:rsidR="00CF6768">
      <w:rPr>
        <w:noProof/>
      </w:rPr>
      <mc:AlternateContent>
        <mc:Choice Requires="wps">
          <w:drawing>
            <wp:anchor distT="0" distB="0" distL="114300" distR="114300" simplePos="0" relativeHeight="251661312" behindDoc="0" locked="0" layoutInCell="1" allowOverlap="1" wp14:anchorId="0C304F86" wp14:editId="2533344F">
              <wp:simplePos x="0" y="0"/>
              <wp:positionH relativeFrom="column">
                <wp:posOffset>-1002030</wp:posOffset>
              </wp:positionH>
              <wp:positionV relativeFrom="paragraph">
                <wp:posOffset>369570</wp:posOffset>
              </wp:positionV>
              <wp:extent cx="7684770" cy="285750"/>
              <wp:effectExtent l="57150" t="19050" r="49530" b="76200"/>
              <wp:wrapNone/>
              <wp:docPr id="10" name="Rectangle 10"/>
              <wp:cNvGraphicFramePr/>
              <a:graphic xmlns:a="http://schemas.openxmlformats.org/drawingml/2006/main">
                <a:graphicData uri="http://schemas.microsoft.com/office/word/2010/wordprocessingShape">
                  <wps:wsp>
                    <wps:cNvSpPr/>
                    <wps:spPr>
                      <a:xfrm>
                        <a:off x="0" y="0"/>
                        <a:ext cx="7684770" cy="285750"/>
                      </a:xfrm>
                      <a:prstGeom prst="rect">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txbx>
                      <w:txbxContent>
                        <w:p w14:paraId="5715F7B5" w14:textId="77777777" w:rsidR="009575A2" w:rsidRDefault="009575A2" w:rsidP="009575A2">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04F86" id="Rectangle 10" o:spid="_x0000_s1027" style="position:absolute;margin-left:-78.9pt;margin-top:29.1pt;width:605.1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" fillcolor="#0033a0 [3213]" stroked="f">
              <v:shadow on="t" color="black" opacity="22937f" origin=",.5" offset="0,.63889mm"/>
              <v:textbox>
                <w:txbxContent>
                  <w:p w14:paraId="5715F7B5" w14:textId="77777777" w:rsidR="009575A2" w:rsidRDefault="009575A2" w:rsidP="009575A2">
                    <w:pPr>
                      <w:jc w:val="right"/>
                    </w:pPr>
                  </w:p>
                </w:txbxContent>
              </v:textbox>
            </v:rect>
          </w:pict>
        </mc:Fallback>
      </mc:AlternateContent>
    </w:r>
    <w:r w:rsidR="00B125E7">
      <w:rPr>
        <w:noProof/>
      </w:rPr>
      <mc:AlternateContent>
        <mc:Choice Requires="wps">
          <w:drawing>
            <wp:anchor distT="0" distB="0" distL="114300" distR="114300" simplePos="0" relativeHeight="251663360" behindDoc="0" locked="0" layoutInCell="1" allowOverlap="1" wp14:anchorId="134E04A3" wp14:editId="33FAEAB2">
              <wp:simplePos x="0" y="0"/>
              <wp:positionH relativeFrom="column">
                <wp:posOffset>5974080</wp:posOffset>
              </wp:positionH>
              <wp:positionV relativeFrom="paragraph">
                <wp:posOffset>217170</wp:posOffset>
              </wp:positionV>
              <wp:extent cx="0" cy="411480"/>
              <wp:effectExtent l="0" t="0" r="38100" b="26670"/>
              <wp:wrapNone/>
              <wp:docPr id="63" name="Straight Connector 63"/>
              <wp:cNvGraphicFramePr/>
              <a:graphic xmlns:a="http://schemas.openxmlformats.org/drawingml/2006/main">
                <a:graphicData uri="http://schemas.microsoft.com/office/word/2010/wordprocessingShape">
                  <wps:wsp>
                    <wps:cNvCnPr/>
                    <wps:spPr>
                      <a:xfrm>
                        <a:off x="0" y="0"/>
                        <a:ext cx="0" cy="41148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B02D79" id="Straight Connector 6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0.4pt,17.1pt" to="470.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" strokecolor="#0085ca [3204]" strokeweight="2pt"/>
          </w:pict>
        </mc:Fallback>
      </mc:AlternateContent>
    </w:r>
    <w:r w:rsidR="009575A2">
      <w:rPr>
        <w:noProof/>
      </w:rPr>
      <mc:AlternateContent>
        <mc:Choice Requires="wps">
          <w:drawing>
            <wp:anchor distT="0" distB="0" distL="114300" distR="114300" simplePos="0" relativeHeight="251662336" behindDoc="0" locked="0" layoutInCell="1" allowOverlap="1" wp14:anchorId="37D85921" wp14:editId="30F72C93">
              <wp:simplePos x="0" y="0"/>
              <wp:positionH relativeFrom="column">
                <wp:posOffset>5985510</wp:posOffset>
              </wp:positionH>
              <wp:positionV relativeFrom="paragraph">
                <wp:posOffset>133350</wp:posOffset>
              </wp:positionV>
              <wp:extent cx="464820" cy="308610"/>
              <wp:effectExtent l="0" t="0" r="0" b="0"/>
              <wp:wrapNone/>
              <wp:docPr id="62" name="Rectangle 62"/>
              <wp:cNvGraphicFramePr/>
              <a:graphic xmlns:a="http://schemas.openxmlformats.org/drawingml/2006/main">
                <a:graphicData uri="http://schemas.microsoft.com/office/word/2010/wordprocessingShape">
                  <wps:wsp>
                    <wps:cNvSpPr/>
                    <wps:spPr>
                      <a:xfrm>
                        <a:off x="0" y="0"/>
                        <a:ext cx="464820" cy="30861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5DE208F" w14:textId="77777777" w:rsidR="009575A2" w:rsidRPr="00CF6768" w:rsidRDefault="009575A2" w:rsidP="00B125E7">
                          <w:pPr>
                            <w:rPr>
                              <w:color w:val="0085CA" w:themeColor="accent1"/>
                              <w:sz w:val="18"/>
                              <w:szCs w:val="18"/>
                            </w:rPr>
                          </w:pPr>
                          <w:r w:rsidRPr="00CF6768">
                            <w:rPr>
                              <w:color w:val="0085CA" w:themeColor="accent1"/>
                              <w:sz w:val="18"/>
                              <w:szCs w:val="18"/>
                            </w:rPr>
                            <w:fldChar w:fldCharType="begin"/>
                          </w:r>
                          <w:r w:rsidRPr="00CF6768">
                            <w:rPr>
                              <w:color w:val="0085CA" w:themeColor="accent1"/>
                              <w:sz w:val="18"/>
                              <w:szCs w:val="18"/>
                            </w:rPr>
                            <w:instrText xml:space="preserve"> PAGE   \* MERGEFORMAT </w:instrText>
                          </w:r>
                          <w:r w:rsidRPr="00CF6768">
                            <w:rPr>
                              <w:color w:val="0085CA" w:themeColor="accent1"/>
                              <w:sz w:val="18"/>
                              <w:szCs w:val="18"/>
                            </w:rPr>
                            <w:fldChar w:fldCharType="separate"/>
                          </w:r>
                          <w:r w:rsidRPr="00CF6768">
                            <w:rPr>
                              <w:noProof/>
                              <w:color w:val="0085CA" w:themeColor="accent1"/>
                              <w:sz w:val="18"/>
                              <w:szCs w:val="18"/>
                            </w:rPr>
                            <w:t>1</w:t>
                          </w:r>
                          <w:r w:rsidRPr="00CF6768">
                            <w:rPr>
                              <w:noProof/>
                              <w:color w:val="0085CA" w:themeColor="accent1"/>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D85921" id="Rectangle 62" o:spid="_x0000_s1028" style="position:absolute;margin-left:471.3pt;margin-top:10.5pt;width:36.6pt;height:24.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" filled="f" stroked="f">
              <v:textbox>
                <w:txbxContent>
                  <w:p w14:paraId="55DE208F" w14:textId="77777777" w:rsidR="009575A2" w:rsidRPr="00CF6768" w:rsidRDefault="009575A2" w:rsidP="00B125E7">
                    <w:pPr>
                      <w:rPr>
                        <w:color w:val="0085CA" w:themeColor="accent1"/>
                        <w:sz w:val="18"/>
                        <w:szCs w:val="18"/>
                      </w:rPr>
                    </w:pPr>
                    <w:r w:rsidRPr="00CF6768">
                      <w:rPr>
                        <w:color w:val="0085CA" w:themeColor="accent1"/>
                        <w:sz w:val="18"/>
                        <w:szCs w:val="18"/>
                      </w:rPr>
                      <w:fldChar w:fldCharType="begin"/>
                    </w:r>
                    <w:r w:rsidRPr="00CF6768">
                      <w:rPr>
                        <w:color w:val="0085CA" w:themeColor="accent1"/>
                        <w:sz w:val="18"/>
                        <w:szCs w:val="18"/>
                      </w:rPr>
                      <w:instrText xml:space="preserve"> PAGE   \* MERGEFORMAT </w:instrText>
                    </w:r>
                    <w:r w:rsidRPr="00CF6768">
                      <w:rPr>
                        <w:color w:val="0085CA" w:themeColor="accent1"/>
                        <w:sz w:val="18"/>
                        <w:szCs w:val="18"/>
                      </w:rPr>
                      <w:fldChar w:fldCharType="separate"/>
                    </w:r>
                    <w:r w:rsidRPr="00CF6768">
                      <w:rPr>
                        <w:noProof/>
                        <w:color w:val="0085CA" w:themeColor="accent1"/>
                        <w:sz w:val="18"/>
                        <w:szCs w:val="18"/>
                      </w:rPr>
                      <w:t>1</w:t>
                    </w:r>
                    <w:r w:rsidRPr="00CF6768">
                      <w:rPr>
                        <w:noProof/>
                        <w:color w:val="0085CA" w:themeColor="accent1"/>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5F668" w14:textId="77777777" w:rsidR="001C02BE" w:rsidRDefault="001C02BE">
      <w:r>
        <w:separator/>
      </w:r>
    </w:p>
  </w:footnote>
  <w:footnote w:type="continuationSeparator" w:id="0">
    <w:p w14:paraId="17EBA114" w14:textId="77777777" w:rsidR="001C02BE" w:rsidRDefault="001C0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D71FD" w14:textId="3E0B81C5" w:rsidR="00D23C9A" w:rsidRDefault="00CF6768">
    <w:pPr>
      <w:jc w:val="center"/>
    </w:pPr>
    <w:r>
      <w:rPr>
        <w:noProof/>
      </w:rPr>
      <w:drawing>
        <wp:anchor distT="0" distB="0" distL="114300" distR="114300" simplePos="0" relativeHeight="251665408" behindDoc="1" locked="0" layoutInCell="1" allowOverlap="1" wp14:anchorId="31DF049D" wp14:editId="4BD7404E">
          <wp:simplePos x="0" y="0"/>
          <wp:positionH relativeFrom="column">
            <wp:posOffset>5144135</wp:posOffset>
          </wp:positionH>
          <wp:positionV relativeFrom="paragraph">
            <wp:posOffset>-144780</wp:posOffset>
          </wp:positionV>
          <wp:extent cx="1105535" cy="5556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5535" cy="555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1C2E">
      <w:rPr>
        <w:noProof/>
      </w:rPr>
      <mc:AlternateContent>
        <mc:Choice Requires="wps">
          <w:drawing>
            <wp:anchor distT="0" distB="0" distL="114300" distR="114300" simplePos="0" relativeHeight="251667456" behindDoc="0" locked="0" layoutInCell="1" allowOverlap="1" wp14:anchorId="27B27B19" wp14:editId="5A7E38F5">
              <wp:simplePos x="0" y="0"/>
              <wp:positionH relativeFrom="column">
                <wp:posOffset>-464820</wp:posOffset>
              </wp:positionH>
              <wp:positionV relativeFrom="page">
                <wp:posOffset>327660</wp:posOffset>
              </wp:positionV>
              <wp:extent cx="5318760" cy="4724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5318760" cy="472440"/>
                      </a:xfrm>
                      <a:prstGeom prst="rect">
                        <a:avLst/>
                      </a:prstGeom>
                      <a:noFill/>
                      <a:ln w="6350">
                        <a:noFill/>
                      </a:ln>
                    </wps:spPr>
                    <wps:txbx>
                      <w:txbxContent>
                        <w:p w14:paraId="14C9968B" w14:textId="597F59B5" w:rsidR="00971C2E" w:rsidRPr="00971C2E" w:rsidRDefault="00971C2E" w:rsidP="00971C2E">
                          <w:pPr>
                            <w:pStyle w:val="ITSDocument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B27B19" id="_x0000_t202" coordsize="21600,21600" o:spt="202" path="m,l,21600r21600,l21600,xe">
              <v:stroke joinstyle="miter"/>
              <v:path gradientshapeok="t" o:connecttype="rect"/>
            </v:shapetype>
            <v:shape id="Text Box 2" o:spid="_x0000_s1026" type="#_x0000_t202" style="position:absolute;left:0;text-align:left;margin-left:-36.6pt;margin-top:25.8pt;width:418.8pt;height:37.2pt;z-index:25166745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" filled="f" stroked="f" strokeweight=".5pt">
              <v:textbox>
                <w:txbxContent>
                  <w:p w14:paraId="14C9968B" w14:textId="597F59B5" w:rsidR="00971C2E" w:rsidRPr="00971C2E" w:rsidRDefault="00971C2E" w:rsidP="00971C2E">
                    <w:pPr>
                      <w:pStyle w:val="ITSDocumentTitle"/>
                    </w:pPr>
                  </w:p>
                </w:txbxContent>
              </v:textbox>
              <w10:wrap anchory="page"/>
            </v:shape>
          </w:pict>
        </mc:Fallback>
      </mc:AlternateContent>
    </w:r>
    <w:r w:rsidR="005F4909">
      <w:rPr>
        <w:noProof/>
      </w:rPr>
      <w:drawing>
        <wp:anchor distT="0" distB="0" distL="114300" distR="114300" simplePos="0" relativeHeight="251660288" behindDoc="1" locked="0" layoutInCell="1" allowOverlap="1" wp14:anchorId="5D594171" wp14:editId="5C4AFCE5">
          <wp:simplePos x="0" y="0"/>
          <wp:positionH relativeFrom="column">
            <wp:posOffset>-1021079</wp:posOffset>
          </wp:positionH>
          <wp:positionV relativeFrom="paragraph">
            <wp:posOffset>-190500</wp:posOffset>
          </wp:positionV>
          <wp:extent cx="6065520" cy="571500"/>
          <wp:effectExtent l="0" t="0" r="0" b="0"/>
          <wp:wrapNone/>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6065520" cy="571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ED26BA"/>
    <w:multiLevelType w:val="multilevel"/>
    <w:tmpl w:val="FB547FD8"/>
    <w:lvl w:ilvl="0">
      <w:start w:val="1"/>
      <w:numFmt w:val="bullet"/>
      <w:pStyle w:val="ITSBulletLis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033BF1"/>
    <w:multiLevelType w:val="hybridMultilevel"/>
    <w:tmpl w:val="9C3C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B1EC1"/>
    <w:multiLevelType w:val="multilevel"/>
    <w:tmpl w:val="EF3C58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400634A"/>
    <w:multiLevelType w:val="multilevel"/>
    <w:tmpl w:val="E1702C36"/>
    <w:lvl w:ilvl="0">
      <w:start w:val="1"/>
      <w:numFmt w:val="decimal"/>
      <w:pStyle w:val="ITSNumberList"/>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2BE"/>
    <w:rsid w:val="000205F0"/>
    <w:rsid w:val="000C14E0"/>
    <w:rsid w:val="000D44EF"/>
    <w:rsid w:val="00105C1A"/>
    <w:rsid w:val="00125782"/>
    <w:rsid w:val="001901E6"/>
    <w:rsid w:val="001A4FB4"/>
    <w:rsid w:val="001C02BE"/>
    <w:rsid w:val="001C4C9C"/>
    <w:rsid w:val="0033199C"/>
    <w:rsid w:val="00480BA4"/>
    <w:rsid w:val="0058760F"/>
    <w:rsid w:val="005A1EED"/>
    <w:rsid w:val="005F4909"/>
    <w:rsid w:val="006A04E3"/>
    <w:rsid w:val="007E1F97"/>
    <w:rsid w:val="00833A4C"/>
    <w:rsid w:val="009575A2"/>
    <w:rsid w:val="00971C2E"/>
    <w:rsid w:val="009756ED"/>
    <w:rsid w:val="009B5ED4"/>
    <w:rsid w:val="009D0C06"/>
    <w:rsid w:val="00A62DAE"/>
    <w:rsid w:val="00AB2076"/>
    <w:rsid w:val="00AF1127"/>
    <w:rsid w:val="00B050A6"/>
    <w:rsid w:val="00B125E7"/>
    <w:rsid w:val="00B64220"/>
    <w:rsid w:val="00BA0EE4"/>
    <w:rsid w:val="00BD7A9D"/>
    <w:rsid w:val="00BF7119"/>
    <w:rsid w:val="00C74B23"/>
    <w:rsid w:val="00CF6768"/>
    <w:rsid w:val="00D23C9A"/>
    <w:rsid w:val="00D23D9B"/>
    <w:rsid w:val="00DA3BEC"/>
    <w:rsid w:val="00E8397A"/>
    <w:rsid w:val="00E96224"/>
    <w:rsid w:val="00EE2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AC2D6FE"/>
  <w15:docId w15:val="{5DBCC9BC-6070-40C7-A1B4-27810C269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782"/>
    <w:pPr>
      <w:spacing w:before="0" w:after="0" w:line="240" w:lineRule="auto"/>
    </w:pPr>
    <w:rPr>
      <w:rFonts w:ascii="Arial" w:eastAsia="Arial" w:hAnsi="Arial" w:cs="Arial"/>
      <w:sz w:val="22"/>
      <w:szCs w:val="22"/>
      <w:lang w:val="en"/>
    </w:rPr>
  </w:style>
  <w:style w:type="paragraph" w:styleId="Heading1">
    <w:name w:val="heading 1"/>
    <w:basedOn w:val="Normal"/>
    <w:next w:val="Normal"/>
    <w:link w:val="Heading1Char"/>
    <w:uiPriority w:val="9"/>
    <w:qFormat/>
    <w:rsid w:val="006A04E3"/>
    <w:pPr>
      <w:pBdr>
        <w:top w:val="single" w:sz="24" w:space="0" w:color="0085CA" w:themeColor="accent1"/>
        <w:left w:val="single" w:sz="24" w:space="0" w:color="0085CA" w:themeColor="accent1"/>
        <w:bottom w:val="single" w:sz="24" w:space="0" w:color="0085CA" w:themeColor="accent1"/>
        <w:right w:val="single" w:sz="24" w:space="0" w:color="0085CA" w:themeColor="accent1"/>
      </w:pBdr>
      <w:shd w:val="clear" w:color="auto" w:fill="0085CA" w:themeFill="accent1"/>
      <w:spacing w:before="100" w:line="276" w:lineRule="auto"/>
      <w:outlineLvl w:val="0"/>
    </w:pPr>
    <w:rPr>
      <w:rFonts w:asciiTheme="minorHAnsi" w:eastAsiaTheme="minorEastAsia" w:hAnsiTheme="minorHAnsi" w:cstheme="minorBidi"/>
      <w:caps/>
      <w:color w:val="FFFFFF" w:themeColor="background1"/>
      <w:spacing w:val="15"/>
      <w:lang w:val="en-GB"/>
    </w:rPr>
  </w:style>
  <w:style w:type="paragraph" w:styleId="Heading2">
    <w:name w:val="heading 2"/>
    <w:basedOn w:val="Normal"/>
    <w:next w:val="Normal"/>
    <w:link w:val="Heading2Char"/>
    <w:uiPriority w:val="9"/>
    <w:semiHidden/>
    <w:unhideWhenUsed/>
    <w:qFormat/>
    <w:rsid w:val="006A04E3"/>
    <w:pPr>
      <w:pBdr>
        <w:top w:val="single" w:sz="24" w:space="0" w:color="C1E9FF" w:themeColor="accent1" w:themeTint="33"/>
        <w:left w:val="single" w:sz="24" w:space="0" w:color="C1E9FF" w:themeColor="accent1" w:themeTint="33"/>
        <w:bottom w:val="single" w:sz="24" w:space="0" w:color="C1E9FF" w:themeColor="accent1" w:themeTint="33"/>
        <w:right w:val="single" w:sz="24" w:space="0" w:color="C1E9FF" w:themeColor="accent1" w:themeTint="33"/>
      </w:pBdr>
      <w:shd w:val="clear" w:color="auto" w:fill="C1E9FF" w:themeFill="accent1" w:themeFillTint="33"/>
      <w:spacing w:before="100" w:line="276" w:lineRule="auto"/>
      <w:outlineLvl w:val="1"/>
    </w:pPr>
    <w:rPr>
      <w:rFonts w:asciiTheme="minorHAnsi" w:eastAsiaTheme="minorEastAsia" w:hAnsiTheme="minorHAnsi" w:cstheme="minorBidi"/>
      <w:caps/>
      <w:spacing w:val="15"/>
      <w:sz w:val="20"/>
      <w:szCs w:val="20"/>
      <w:lang w:val="en-GB"/>
    </w:rPr>
  </w:style>
  <w:style w:type="paragraph" w:styleId="Heading3">
    <w:name w:val="heading 3"/>
    <w:basedOn w:val="Normal"/>
    <w:next w:val="Normal"/>
    <w:link w:val="Heading3Char"/>
    <w:uiPriority w:val="9"/>
    <w:semiHidden/>
    <w:unhideWhenUsed/>
    <w:qFormat/>
    <w:rsid w:val="006A04E3"/>
    <w:pPr>
      <w:pBdr>
        <w:top w:val="single" w:sz="6" w:space="2" w:color="0085CA" w:themeColor="accent1"/>
      </w:pBdr>
      <w:spacing w:before="300" w:line="276" w:lineRule="auto"/>
      <w:outlineLvl w:val="2"/>
    </w:pPr>
    <w:rPr>
      <w:rFonts w:asciiTheme="minorHAnsi" w:eastAsiaTheme="minorEastAsia" w:hAnsiTheme="minorHAnsi" w:cstheme="minorBidi"/>
      <w:caps/>
      <w:color w:val="004164" w:themeColor="accent1" w:themeShade="7F"/>
      <w:spacing w:val="15"/>
      <w:sz w:val="20"/>
      <w:szCs w:val="20"/>
      <w:lang w:val="en-GB"/>
    </w:rPr>
  </w:style>
  <w:style w:type="paragraph" w:styleId="Heading4">
    <w:name w:val="heading 4"/>
    <w:basedOn w:val="Normal"/>
    <w:next w:val="Normal"/>
    <w:link w:val="Heading4Char"/>
    <w:uiPriority w:val="9"/>
    <w:semiHidden/>
    <w:unhideWhenUsed/>
    <w:qFormat/>
    <w:rsid w:val="006A04E3"/>
    <w:pPr>
      <w:pBdr>
        <w:top w:val="dotted" w:sz="6" w:space="2" w:color="0085CA" w:themeColor="accent1"/>
      </w:pBdr>
      <w:spacing w:before="200" w:line="276" w:lineRule="auto"/>
      <w:outlineLvl w:val="3"/>
    </w:pPr>
    <w:rPr>
      <w:rFonts w:asciiTheme="minorHAnsi" w:eastAsiaTheme="minorEastAsia" w:hAnsiTheme="minorHAnsi" w:cstheme="minorBidi"/>
      <w:caps/>
      <w:color w:val="006297" w:themeColor="accent1" w:themeShade="BF"/>
      <w:spacing w:val="10"/>
      <w:sz w:val="20"/>
      <w:szCs w:val="20"/>
      <w:lang w:val="en-GB"/>
    </w:rPr>
  </w:style>
  <w:style w:type="paragraph" w:styleId="Heading5">
    <w:name w:val="heading 5"/>
    <w:basedOn w:val="Normal"/>
    <w:next w:val="Normal"/>
    <w:link w:val="Heading5Char"/>
    <w:uiPriority w:val="9"/>
    <w:semiHidden/>
    <w:unhideWhenUsed/>
    <w:qFormat/>
    <w:rsid w:val="006A04E3"/>
    <w:pPr>
      <w:pBdr>
        <w:bottom w:val="single" w:sz="6" w:space="1" w:color="0085CA" w:themeColor="accent1"/>
      </w:pBdr>
      <w:spacing w:before="200" w:line="276" w:lineRule="auto"/>
      <w:outlineLvl w:val="4"/>
    </w:pPr>
    <w:rPr>
      <w:rFonts w:asciiTheme="minorHAnsi" w:eastAsiaTheme="minorEastAsia" w:hAnsiTheme="minorHAnsi" w:cstheme="minorBidi"/>
      <w:caps/>
      <w:color w:val="006297" w:themeColor="accent1" w:themeShade="BF"/>
      <w:spacing w:val="10"/>
      <w:sz w:val="20"/>
      <w:szCs w:val="20"/>
      <w:lang w:val="en-GB"/>
    </w:rPr>
  </w:style>
  <w:style w:type="paragraph" w:styleId="Heading6">
    <w:name w:val="heading 6"/>
    <w:basedOn w:val="Normal"/>
    <w:next w:val="Normal"/>
    <w:link w:val="Heading6Char"/>
    <w:uiPriority w:val="9"/>
    <w:semiHidden/>
    <w:unhideWhenUsed/>
    <w:qFormat/>
    <w:rsid w:val="006A04E3"/>
    <w:pPr>
      <w:pBdr>
        <w:bottom w:val="dotted" w:sz="6" w:space="1" w:color="0085CA" w:themeColor="accent1"/>
      </w:pBdr>
      <w:spacing w:before="200" w:line="276" w:lineRule="auto"/>
      <w:outlineLvl w:val="5"/>
    </w:pPr>
    <w:rPr>
      <w:rFonts w:asciiTheme="minorHAnsi" w:eastAsiaTheme="minorEastAsia" w:hAnsiTheme="minorHAnsi" w:cstheme="minorBidi"/>
      <w:caps/>
      <w:color w:val="006297" w:themeColor="accent1" w:themeShade="BF"/>
      <w:spacing w:val="10"/>
      <w:sz w:val="20"/>
      <w:szCs w:val="20"/>
      <w:lang w:val="en-GB"/>
    </w:rPr>
  </w:style>
  <w:style w:type="paragraph" w:styleId="Heading7">
    <w:name w:val="heading 7"/>
    <w:basedOn w:val="Normal"/>
    <w:next w:val="Normal"/>
    <w:link w:val="Heading7Char"/>
    <w:uiPriority w:val="9"/>
    <w:semiHidden/>
    <w:unhideWhenUsed/>
    <w:qFormat/>
    <w:rsid w:val="006A04E3"/>
    <w:pPr>
      <w:spacing w:before="200" w:line="276" w:lineRule="auto"/>
      <w:outlineLvl w:val="6"/>
    </w:pPr>
    <w:rPr>
      <w:rFonts w:asciiTheme="minorHAnsi" w:eastAsiaTheme="minorEastAsia" w:hAnsiTheme="minorHAnsi" w:cstheme="minorBidi"/>
      <w:caps/>
      <w:color w:val="006297" w:themeColor="accent1" w:themeShade="BF"/>
      <w:spacing w:val="10"/>
      <w:sz w:val="20"/>
      <w:szCs w:val="20"/>
      <w:lang w:val="en-GB"/>
    </w:rPr>
  </w:style>
  <w:style w:type="paragraph" w:styleId="Heading8">
    <w:name w:val="heading 8"/>
    <w:basedOn w:val="Normal"/>
    <w:next w:val="Normal"/>
    <w:link w:val="Heading8Char"/>
    <w:uiPriority w:val="9"/>
    <w:semiHidden/>
    <w:unhideWhenUsed/>
    <w:qFormat/>
    <w:rsid w:val="006A04E3"/>
    <w:pPr>
      <w:spacing w:before="200" w:line="276" w:lineRule="auto"/>
      <w:outlineLvl w:val="7"/>
    </w:pPr>
    <w:rPr>
      <w:rFonts w:asciiTheme="minorHAnsi" w:eastAsiaTheme="minorEastAsia" w:hAnsiTheme="minorHAnsi" w:cstheme="minorBidi"/>
      <w:caps/>
      <w:spacing w:val="10"/>
      <w:sz w:val="18"/>
      <w:szCs w:val="18"/>
      <w:lang w:val="en-GB"/>
    </w:rPr>
  </w:style>
  <w:style w:type="paragraph" w:styleId="Heading9">
    <w:name w:val="heading 9"/>
    <w:basedOn w:val="Normal"/>
    <w:next w:val="Normal"/>
    <w:link w:val="Heading9Char"/>
    <w:uiPriority w:val="9"/>
    <w:semiHidden/>
    <w:unhideWhenUsed/>
    <w:qFormat/>
    <w:rsid w:val="006A04E3"/>
    <w:pPr>
      <w:spacing w:before="200" w:line="276" w:lineRule="auto"/>
      <w:outlineLvl w:val="8"/>
    </w:pPr>
    <w:rPr>
      <w:rFonts w:asciiTheme="minorHAnsi" w:eastAsiaTheme="minorEastAsia" w:hAnsiTheme="minorHAnsi" w:cstheme="minorBidi"/>
      <w:i/>
      <w:iCs/>
      <w:caps/>
      <w:spacing w:val="10"/>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04E3"/>
    <w:pPr>
      <w:spacing w:line="276" w:lineRule="auto"/>
    </w:pPr>
    <w:rPr>
      <w:rFonts w:asciiTheme="majorHAnsi" w:eastAsiaTheme="majorEastAsia" w:hAnsiTheme="majorHAnsi" w:cstheme="majorBidi"/>
      <w:caps/>
      <w:color w:val="0085CA" w:themeColor="accent1"/>
      <w:spacing w:val="10"/>
      <w:sz w:val="52"/>
      <w:szCs w:val="52"/>
      <w:lang w:val="en-GB"/>
    </w:rPr>
  </w:style>
  <w:style w:type="paragraph" w:styleId="Subtitle">
    <w:name w:val="Subtitle"/>
    <w:basedOn w:val="Normal"/>
    <w:next w:val="Normal"/>
    <w:link w:val="SubtitleChar"/>
    <w:uiPriority w:val="11"/>
    <w:qFormat/>
    <w:rsid w:val="006A04E3"/>
    <w:pPr>
      <w:spacing w:after="500"/>
    </w:pPr>
    <w:rPr>
      <w:rFonts w:asciiTheme="minorHAnsi" w:eastAsiaTheme="minorEastAsia" w:hAnsiTheme="minorHAnsi" w:cstheme="minorBidi"/>
      <w:caps/>
      <w:color w:val="1B63FF" w:themeColor="text1" w:themeTint="A6"/>
      <w:spacing w:val="10"/>
      <w:sz w:val="21"/>
      <w:szCs w:val="21"/>
      <w:lang w:val="en-GB"/>
    </w:rPr>
  </w:style>
  <w:style w:type="character" w:customStyle="1" w:styleId="Heading1Char">
    <w:name w:val="Heading 1 Char"/>
    <w:basedOn w:val="DefaultParagraphFont"/>
    <w:link w:val="Heading1"/>
    <w:uiPriority w:val="9"/>
    <w:rsid w:val="006A04E3"/>
    <w:rPr>
      <w:caps/>
      <w:color w:val="FFFFFF" w:themeColor="background1"/>
      <w:spacing w:val="15"/>
      <w:sz w:val="22"/>
      <w:szCs w:val="22"/>
      <w:shd w:val="clear" w:color="auto" w:fill="0085CA" w:themeFill="accent1"/>
    </w:rPr>
  </w:style>
  <w:style w:type="character" w:customStyle="1" w:styleId="Heading2Char">
    <w:name w:val="Heading 2 Char"/>
    <w:basedOn w:val="DefaultParagraphFont"/>
    <w:link w:val="Heading2"/>
    <w:uiPriority w:val="9"/>
    <w:semiHidden/>
    <w:rsid w:val="006A04E3"/>
    <w:rPr>
      <w:caps/>
      <w:spacing w:val="15"/>
      <w:shd w:val="clear" w:color="auto" w:fill="C1E9FF" w:themeFill="accent1" w:themeFillTint="33"/>
    </w:rPr>
  </w:style>
  <w:style w:type="character" w:customStyle="1" w:styleId="Heading3Char">
    <w:name w:val="Heading 3 Char"/>
    <w:basedOn w:val="DefaultParagraphFont"/>
    <w:link w:val="Heading3"/>
    <w:uiPriority w:val="9"/>
    <w:semiHidden/>
    <w:rsid w:val="006A04E3"/>
    <w:rPr>
      <w:caps/>
      <w:color w:val="004164" w:themeColor="accent1" w:themeShade="7F"/>
      <w:spacing w:val="15"/>
    </w:rPr>
  </w:style>
  <w:style w:type="character" w:customStyle="1" w:styleId="Heading4Char">
    <w:name w:val="Heading 4 Char"/>
    <w:basedOn w:val="DefaultParagraphFont"/>
    <w:link w:val="Heading4"/>
    <w:uiPriority w:val="9"/>
    <w:semiHidden/>
    <w:rsid w:val="006A04E3"/>
    <w:rPr>
      <w:caps/>
      <w:color w:val="006297" w:themeColor="accent1" w:themeShade="BF"/>
      <w:spacing w:val="10"/>
    </w:rPr>
  </w:style>
  <w:style w:type="character" w:customStyle="1" w:styleId="Heading5Char">
    <w:name w:val="Heading 5 Char"/>
    <w:basedOn w:val="DefaultParagraphFont"/>
    <w:link w:val="Heading5"/>
    <w:uiPriority w:val="9"/>
    <w:semiHidden/>
    <w:rsid w:val="006A04E3"/>
    <w:rPr>
      <w:caps/>
      <w:color w:val="006297" w:themeColor="accent1" w:themeShade="BF"/>
      <w:spacing w:val="10"/>
    </w:rPr>
  </w:style>
  <w:style w:type="character" w:customStyle="1" w:styleId="Heading6Char">
    <w:name w:val="Heading 6 Char"/>
    <w:basedOn w:val="DefaultParagraphFont"/>
    <w:link w:val="Heading6"/>
    <w:uiPriority w:val="9"/>
    <w:semiHidden/>
    <w:rsid w:val="006A04E3"/>
    <w:rPr>
      <w:caps/>
      <w:color w:val="006297" w:themeColor="accent1" w:themeShade="BF"/>
      <w:spacing w:val="10"/>
    </w:rPr>
  </w:style>
  <w:style w:type="character" w:customStyle="1" w:styleId="Heading7Char">
    <w:name w:val="Heading 7 Char"/>
    <w:basedOn w:val="DefaultParagraphFont"/>
    <w:link w:val="Heading7"/>
    <w:uiPriority w:val="9"/>
    <w:semiHidden/>
    <w:rsid w:val="006A04E3"/>
    <w:rPr>
      <w:caps/>
      <w:color w:val="006297" w:themeColor="accent1" w:themeShade="BF"/>
      <w:spacing w:val="10"/>
    </w:rPr>
  </w:style>
  <w:style w:type="character" w:customStyle="1" w:styleId="Heading8Char">
    <w:name w:val="Heading 8 Char"/>
    <w:basedOn w:val="DefaultParagraphFont"/>
    <w:link w:val="Heading8"/>
    <w:uiPriority w:val="9"/>
    <w:semiHidden/>
    <w:rsid w:val="006A04E3"/>
    <w:rPr>
      <w:caps/>
      <w:spacing w:val="10"/>
      <w:sz w:val="18"/>
      <w:szCs w:val="18"/>
    </w:rPr>
  </w:style>
  <w:style w:type="character" w:customStyle="1" w:styleId="Heading9Char">
    <w:name w:val="Heading 9 Char"/>
    <w:basedOn w:val="DefaultParagraphFont"/>
    <w:link w:val="Heading9"/>
    <w:uiPriority w:val="9"/>
    <w:semiHidden/>
    <w:rsid w:val="006A04E3"/>
    <w:rPr>
      <w:i/>
      <w:iCs/>
      <w:caps/>
      <w:spacing w:val="10"/>
      <w:sz w:val="18"/>
      <w:szCs w:val="18"/>
    </w:rPr>
  </w:style>
  <w:style w:type="paragraph" w:styleId="Caption">
    <w:name w:val="caption"/>
    <w:basedOn w:val="Normal"/>
    <w:next w:val="Normal"/>
    <w:uiPriority w:val="35"/>
    <w:semiHidden/>
    <w:unhideWhenUsed/>
    <w:qFormat/>
    <w:rsid w:val="006A04E3"/>
    <w:pPr>
      <w:spacing w:before="100" w:after="200" w:line="276" w:lineRule="auto"/>
    </w:pPr>
    <w:rPr>
      <w:rFonts w:asciiTheme="minorHAnsi" w:eastAsiaTheme="minorEastAsia" w:hAnsiTheme="minorHAnsi" w:cstheme="minorBidi"/>
      <w:b/>
      <w:bCs/>
      <w:color w:val="006297" w:themeColor="accent1" w:themeShade="BF"/>
      <w:sz w:val="16"/>
      <w:szCs w:val="16"/>
      <w:lang w:val="en-GB"/>
    </w:rPr>
  </w:style>
  <w:style w:type="character" w:customStyle="1" w:styleId="TitleChar">
    <w:name w:val="Title Char"/>
    <w:basedOn w:val="DefaultParagraphFont"/>
    <w:link w:val="Title"/>
    <w:uiPriority w:val="10"/>
    <w:rsid w:val="006A04E3"/>
    <w:rPr>
      <w:rFonts w:asciiTheme="majorHAnsi" w:eastAsiaTheme="majorEastAsia" w:hAnsiTheme="majorHAnsi" w:cstheme="majorBidi"/>
      <w:caps/>
      <w:color w:val="0085CA" w:themeColor="accent1"/>
      <w:spacing w:val="10"/>
      <w:sz w:val="52"/>
      <w:szCs w:val="52"/>
    </w:rPr>
  </w:style>
  <w:style w:type="character" w:customStyle="1" w:styleId="SubtitleChar">
    <w:name w:val="Subtitle Char"/>
    <w:basedOn w:val="DefaultParagraphFont"/>
    <w:link w:val="Subtitle"/>
    <w:uiPriority w:val="11"/>
    <w:rsid w:val="006A04E3"/>
    <w:rPr>
      <w:caps/>
      <w:color w:val="1B63FF" w:themeColor="text1" w:themeTint="A6"/>
      <w:spacing w:val="10"/>
      <w:sz w:val="21"/>
      <w:szCs w:val="21"/>
    </w:rPr>
  </w:style>
  <w:style w:type="character" w:styleId="Strong">
    <w:name w:val="Strong"/>
    <w:uiPriority w:val="22"/>
    <w:qFormat/>
    <w:rsid w:val="006A04E3"/>
    <w:rPr>
      <w:b/>
      <w:bCs/>
    </w:rPr>
  </w:style>
  <w:style w:type="character" w:styleId="Emphasis">
    <w:name w:val="Emphasis"/>
    <w:uiPriority w:val="20"/>
    <w:qFormat/>
    <w:rsid w:val="009D0C06"/>
    <w:rPr>
      <w:caps/>
      <w:color w:val="0033A0" w:themeColor="text1"/>
      <w:spacing w:val="5"/>
    </w:rPr>
  </w:style>
  <w:style w:type="paragraph" w:styleId="NoSpacing">
    <w:name w:val="No Spacing"/>
    <w:link w:val="NoSpacingChar"/>
    <w:uiPriority w:val="1"/>
    <w:qFormat/>
    <w:rsid w:val="006A04E3"/>
    <w:pPr>
      <w:spacing w:after="0" w:line="240" w:lineRule="auto"/>
    </w:pPr>
  </w:style>
  <w:style w:type="paragraph" w:styleId="Quote">
    <w:name w:val="Quote"/>
    <w:basedOn w:val="Normal"/>
    <w:next w:val="Normal"/>
    <w:link w:val="QuoteChar"/>
    <w:uiPriority w:val="29"/>
    <w:qFormat/>
    <w:rsid w:val="006A04E3"/>
    <w:pPr>
      <w:spacing w:before="100" w:after="200" w:line="276" w:lineRule="auto"/>
    </w:pPr>
    <w:rPr>
      <w:rFonts w:asciiTheme="minorHAnsi" w:eastAsiaTheme="minorEastAsia" w:hAnsiTheme="minorHAnsi" w:cstheme="minorBidi"/>
      <w:i/>
      <w:iCs/>
      <w:sz w:val="24"/>
      <w:szCs w:val="24"/>
      <w:lang w:val="en-GB"/>
    </w:rPr>
  </w:style>
  <w:style w:type="character" w:customStyle="1" w:styleId="QuoteChar">
    <w:name w:val="Quote Char"/>
    <w:basedOn w:val="DefaultParagraphFont"/>
    <w:link w:val="Quote"/>
    <w:uiPriority w:val="29"/>
    <w:rsid w:val="006A04E3"/>
    <w:rPr>
      <w:i/>
      <w:iCs/>
      <w:sz w:val="24"/>
      <w:szCs w:val="24"/>
    </w:rPr>
  </w:style>
  <w:style w:type="paragraph" w:styleId="IntenseQuote">
    <w:name w:val="Intense Quote"/>
    <w:basedOn w:val="Normal"/>
    <w:next w:val="Normal"/>
    <w:link w:val="IntenseQuoteChar"/>
    <w:uiPriority w:val="30"/>
    <w:qFormat/>
    <w:rsid w:val="006A04E3"/>
    <w:pPr>
      <w:spacing w:before="240" w:after="240"/>
      <w:ind w:left="1080" w:right="1080"/>
      <w:jc w:val="center"/>
    </w:pPr>
    <w:rPr>
      <w:rFonts w:asciiTheme="minorHAnsi" w:eastAsiaTheme="minorEastAsia" w:hAnsiTheme="minorHAnsi" w:cstheme="minorBidi"/>
      <w:color w:val="0085CA" w:themeColor="accent1"/>
      <w:sz w:val="24"/>
      <w:szCs w:val="24"/>
      <w:lang w:val="en-GB"/>
    </w:rPr>
  </w:style>
  <w:style w:type="character" w:customStyle="1" w:styleId="IntenseQuoteChar">
    <w:name w:val="Intense Quote Char"/>
    <w:basedOn w:val="DefaultParagraphFont"/>
    <w:link w:val="IntenseQuote"/>
    <w:uiPriority w:val="30"/>
    <w:rsid w:val="006A04E3"/>
    <w:rPr>
      <w:color w:val="0085CA" w:themeColor="accent1"/>
      <w:sz w:val="24"/>
      <w:szCs w:val="24"/>
    </w:rPr>
  </w:style>
  <w:style w:type="character" w:styleId="SubtleEmphasis">
    <w:name w:val="Subtle Emphasis"/>
    <w:uiPriority w:val="19"/>
    <w:qFormat/>
    <w:rsid w:val="006A04E3"/>
    <w:rPr>
      <w:i/>
      <w:iCs/>
      <w:color w:val="004164" w:themeColor="accent1" w:themeShade="7F"/>
    </w:rPr>
  </w:style>
  <w:style w:type="character" w:styleId="IntenseEmphasis">
    <w:name w:val="Intense Emphasis"/>
    <w:uiPriority w:val="21"/>
    <w:qFormat/>
    <w:rsid w:val="006A04E3"/>
    <w:rPr>
      <w:b/>
      <w:bCs/>
      <w:caps/>
      <w:color w:val="004164" w:themeColor="accent1" w:themeShade="7F"/>
      <w:spacing w:val="10"/>
    </w:rPr>
  </w:style>
  <w:style w:type="character" w:styleId="SubtleReference">
    <w:name w:val="Subtle Reference"/>
    <w:uiPriority w:val="31"/>
    <w:qFormat/>
    <w:rsid w:val="006A04E3"/>
    <w:rPr>
      <w:b/>
      <w:bCs/>
      <w:color w:val="0085CA" w:themeColor="accent1"/>
    </w:rPr>
  </w:style>
  <w:style w:type="character" w:styleId="IntenseReference">
    <w:name w:val="Intense Reference"/>
    <w:uiPriority w:val="32"/>
    <w:qFormat/>
    <w:rsid w:val="006A04E3"/>
    <w:rPr>
      <w:b/>
      <w:bCs/>
      <w:i/>
      <w:iCs/>
      <w:caps/>
      <w:color w:val="0085CA" w:themeColor="accent1"/>
    </w:rPr>
  </w:style>
  <w:style w:type="character" w:styleId="BookTitle">
    <w:name w:val="Book Title"/>
    <w:uiPriority w:val="33"/>
    <w:qFormat/>
    <w:rsid w:val="006A04E3"/>
    <w:rPr>
      <w:b/>
      <w:bCs/>
      <w:i/>
      <w:iCs/>
      <w:spacing w:val="0"/>
    </w:rPr>
  </w:style>
  <w:style w:type="paragraph" w:styleId="TOCHeading">
    <w:name w:val="TOC Heading"/>
    <w:basedOn w:val="Heading1"/>
    <w:next w:val="Normal"/>
    <w:uiPriority w:val="39"/>
    <w:semiHidden/>
    <w:unhideWhenUsed/>
    <w:qFormat/>
    <w:rsid w:val="006A04E3"/>
    <w:pPr>
      <w:outlineLvl w:val="9"/>
    </w:pPr>
  </w:style>
  <w:style w:type="paragraph" w:customStyle="1" w:styleId="ITSDocumentTitle">
    <w:name w:val="ITS Document Title"/>
    <w:basedOn w:val="Normal"/>
    <w:link w:val="ITSDocumentTitleChar"/>
    <w:autoRedefine/>
    <w:qFormat/>
    <w:rsid w:val="00971C2E"/>
    <w:pPr>
      <w:spacing w:before="100" w:after="200" w:line="276" w:lineRule="auto"/>
    </w:pPr>
    <w:rPr>
      <w:rFonts w:asciiTheme="majorHAnsi" w:eastAsiaTheme="minorEastAsia" w:hAnsiTheme="majorHAnsi" w:cstheme="minorBidi"/>
      <w:b/>
      <w:color w:val="FFFFFF" w:themeColor="background1"/>
      <w:sz w:val="32"/>
      <w:szCs w:val="20"/>
      <w:lang w:val="en-GB"/>
    </w:rPr>
  </w:style>
  <w:style w:type="paragraph" w:styleId="Header">
    <w:name w:val="header"/>
    <w:basedOn w:val="Normal"/>
    <w:link w:val="HeaderChar"/>
    <w:uiPriority w:val="99"/>
    <w:unhideWhenUsed/>
    <w:rsid w:val="000205F0"/>
    <w:pPr>
      <w:tabs>
        <w:tab w:val="center" w:pos="4680"/>
        <w:tab w:val="right" w:pos="9360"/>
      </w:tabs>
    </w:pPr>
    <w:rPr>
      <w:rFonts w:asciiTheme="minorHAnsi" w:eastAsiaTheme="minorEastAsia" w:hAnsiTheme="minorHAnsi" w:cstheme="minorBidi"/>
      <w:sz w:val="20"/>
      <w:szCs w:val="20"/>
      <w:lang w:val="en-GB"/>
    </w:rPr>
  </w:style>
  <w:style w:type="character" w:customStyle="1" w:styleId="ITSDocumentTitleChar">
    <w:name w:val="ITS Document Title Char"/>
    <w:basedOn w:val="DefaultParagraphFont"/>
    <w:link w:val="ITSDocumentTitle"/>
    <w:rsid w:val="00971C2E"/>
    <w:rPr>
      <w:rFonts w:asciiTheme="majorHAnsi" w:hAnsiTheme="majorHAnsi"/>
      <w:b/>
      <w:color w:val="FFFFFF" w:themeColor="background1"/>
      <w:sz w:val="32"/>
    </w:rPr>
  </w:style>
  <w:style w:type="character" w:customStyle="1" w:styleId="HeaderChar">
    <w:name w:val="Header Char"/>
    <w:basedOn w:val="DefaultParagraphFont"/>
    <w:link w:val="Header"/>
    <w:uiPriority w:val="99"/>
    <w:rsid w:val="000205F0"/>
  </w:style>
  <w:style w:type="paragraph" w:styleId="Footer">
    <w:name w:val="footer"/>
    <w:basedOn w:val="Normal"/>
    <w:link w:val="FooterChar"/>
    <w:uiPriority w:val="99"/>
    <w:unhideWhenUsed/>
    <w:rsid w:val="000205F0"/>
    <w:pPr>
      <w:tabs>
        <w:tab w:val="center" w:pos="4680"/>
        <w:tab w:val="right" w:pos="9360"/>
      </w:tabs>
    </w:pPr>
    <w:rPr>
      <w:rFonts w:asciiTheme="minorHAnsi" w:eastAsiaTheme="minorEastAsia" w:hAnsiTheme="minorHAnsi" w:cstheme="minorBidi"/>
      <w:sz w:val="20"/>
      <w:szCs w:val="20"/>
      <w:lang w:val="en-GB"/>
    </w:rPr>
  </w:style>
  <w:style w:type="character" w:customStyle="1" w:styleId="FooterChar">
    <w:name w:val="Footer Char"/>
    <w:basedOn w:val="DefaultParagraphFont"/>
    <w:link w:val="Footer"/>
    <w:uiPriority w:val="99"/>
    <w:rsid w:val="000205F0"/>
  </w:style>
  <w:style w:type="character" w:customStyle="1" w:styleId="NoSpacingChar">
    <w:name w:val="No Spacing Char"/>
    <w:basedOn w:val="DefaultParagraphFont"/>
    <w:link w:val="NoSpacing"/>
    <w:uiPriority w:val="1"/>
    <w:rsid w:val="009575A2"/>
  </w:style>
  <w:style w:type="paragraph" w:styleId="BalloonText">
    <w:name w:val="Balloon Text"/>
    <w:basedOn w:val="Normal"/>
    <w:link w:val="BalloonTextChar"/>
    <w:uiPriority w:val="99"/>
    <w:semiHidden/>
    <w:unhideWhenUsed/>
    <w:rsid w:val="00A62DAE"/>
    <w:rPr>
      <w:rFonts w:ascii="Segoe UI" w:eastAsiaTheme="minorEastAsia" w:hAnsi="Segoe UI" w:cs="Segoe UI"/>
      <w:sz w:val="18"/>
      <w:szCs w:val="18"/>
      <w:lang w:val="en-GB"/>
    </w:rPr>
  </w:style>
  <w:style w:type="character" w:customStyle="1" w:styleId="BalloonTextChar">
    <w:name w:val="Balloon Text Char"/>
    <w:basedOn w:val="DefaultParagraphFont"/>
    <w:link w:val="BalloonText"/>
    <w:uiPriority w:val="99"/>
    <w:semiHidden/>
    <w:rsid w:val="00A62DAE"/>
    <w:rPr>
      <w:rFonts w:ascii="Segoe UI" w:hAnsi="Segoe UI" w:cs="Segoe UI"/>
      <w:sz w:val="18"/>
      <w:szCs w:val="18"/>
    </w:rPr>
  </w:style>
  <w:style w:type="paragraph" w:customStyle="1" w:styleId="ITSHeadingBlueBar">
    <w:name w:val="ITS Heading Blue Bar"/>
    <w:basedOn w:val="Heading1"/>
    <w:link w:val="ITSHeadingBlueBarChar"/>
    <w:qFormat/>
    <w:rsid w:val="001C02BE"/>
    <w:pPr>
      <w:widowControl w:val="0"/>
      <w:pBdr>
        <w:top w:val="single" w:sz="24" w:space="0" w:color="0033A0" w:themeColor="text2"/>
        <w:left w:val="single" w:sz="24" w:space="0" w:color="0033A0" w:themeColor="text2"/>
        <w:bottom w:val="single" w:sz="24" w:space="0" w:color="0033A0" w:themeColor="text2"/>
        <w:right w:val="single" w:sz="24" w:space="0" w:color="0033A0" w:themeColor="text2"/>
      </w:pBdr>
      <w:shd w:val="clear" w:color="auto" w:fill="0033A0" w:themeFill="text1"/>
      <w:spacing w:before="120" w:after="120" w:line="240" w:lineRule="auto"/>
      <w:ind w:right="-29"/>
    </w:pPr>
    <w:rPr>
      <w:rFonts w:asciiTheme="majorHAnsi" w:eastAsia="Playfair Display" w:hAnsiTheme="majorHAnsi" w:cstheme="majorHAnsi"/>
      <w:b/>
      <w:sz w:val="28"/>
      <w:szCs w:val="28"/>
    </w:rPr>
  </w:style>
  <w:style w:type="paragraph" w:customStyle="1" w:styleId="ITSEmphasisBlue">
    <w:name w:val="ITS Emphasis Blue"/>
    <w:basedOn w:val="ITSDocumentTitle"/>
    <w:link w:val="ITSEmphasisBlueChar"/>
    <w:autoRedefine/>
    <w:qFormat/>
    <w:rsid w:val="001C02BE"/>
    <w:pPr>
      <w:spacing w:before="120" w:after="120" w:line="240" w:lineRule="auto"/>
    </w:pPr>
    <w:rPr>
      <w:color w:val="0033A0" w:themeColor="text1"/>
      <w:szCs w:val="36"/>
    </w:rPr>
  </w:style>
  <w:style w:type="character" w:customStyle="1" w:styleId="ITSHeadingBlueBarChar">
    <w:name w:val="ITS Heading Blue Bar Char"/>
    <w:basedOn w:val="Heading1Char"/>
    <w:link w:val="ITSHeadingBlueBar"/>
    <w:rsid w:val="001C02BE"/>
    <w:rPr>
      <w:rFonts w:asciiTheme="majorHAnsi" w:eastAsia="Playfair Display" w:hAnsiTheme="majorHAnsi" w:cstheme="majorHAnsi"/>
      <w:b/>
      <w:caps/>
      <w:color w:val="FFFFFF" w:themeColor="background1"/>
      <w:spacing w:val="15"/>
      <w:sz w:val="28"/>
      <w:szCs w:val="28"/>
      <w:shd w:val="clear" w:color="auto" w:fill="0033A0" w:themeFill="text1"/>
    </w:rPr>
  </w:style>
  <w:style w:type="paragraph" w:customStyle="1" w:styleId="ITSBodyCopy">
    <w:name w:val="ITS Body Copy"/>
    <w:basedOn w:val="Normal"/>
    <w:link w:val="ITSBodyCopyChar"/>
    <w:autoRedefine/>
    <w:qFormat/>
    <w:rsid w:val="001C02BE"/>
    <w:rPr>
      <w:rFonts w:asciiTheme="minorHAnsi" w:eastAsiaTheme="minorEastAsia" w:hAnsiTheme="minorHAnsi" w:cstheme="majorHAnsi"/>
      <w:szCs w:val="20"/>
      <w:lang w:val="en-GB"/>
    </w:rPr>
  </w:style>
  <w:style w:type="character" w:customStyle="1" w:styleId="ITSEmphasisBlueChar">
    <w:name w:val="ITS Emphasis Blue Char"/>
    <w:basedOn w:val="ITSDocumentTitleChar"/>
    <w:link w:val="ITSEmphasisBlue"/>
    <w:rsid w:val="001C02BE"/>
    <w:rPr>
      <w:rFonts w:asciiTheme="majorHAnsi" w:hAnsiTheme="majorHAnsi"/>
      <w:b/>
      <w:color w:val="0033A0" w:themeColor="text1"/>
      <w:sz w:val="32"/>
      <w:szCs w:val="36"/>
    </w:rPr>
  </w:style>
  <w:style w:type="paragraph" w:customStyle="1" w:styleId="ITSNumberList">
    <w:name w:val="ITS Number List"/>
    <w:basedOn w:val="Normal"/>
    <w:link w:val="ITSNumberListChar"/>
    <w:autoRedefine/>
    <w:qFormat/>
    <w:rsid w:val="001C02BE"/>
    <w:pPr>
      <w:numPr>
        <w:numId w:val="1"/>
      </w:numPr>
      <w:spacing w:before="120"/>
    </w:pPr>
    <w:rPr>
      <w:rFonts w:asciiTheme="minorHAnsi" w:eastAsiaTheme="minorEastAsia" w:hAnsiTheme="minorHAnsi" w:cstheme="majorHAnsi"/>
      <w:szCs w:val="20"/>
      <w:lang w:val="en-GB"/>
    </w:rPr>
  </w:style>
  <w:style w:type="character" w:customStyle="1" w:styleId="ITSBodyCopyChar">
    <w:name w:val="ITS Body Copy Char"/>
    <w:basedOn w:val="DefaultParagraphFont"/>
    <w:link w:val="ITSBodyCopy"/>
    <w:rsid w:val="001C02BE"/>
    <w:rPr>
      <w:rFonts w:cstheme="majorHAnsi"/>
      <w:sz w:val="22"/>
    </w:rPr>
  </w:style>
  <w:style w:type="character" w:customStyle="1" w:styleId="ITSNumberListChar">
    <w:name w:val="ITS Number List Char"/>
    <w:basedOn w:val="DefaultParagraphFont"/>
    <w:link w:val="ITSNumberList"/>
    <w:rsid w:val="001C02BE"/>
    <w:rPr>
      <w:rFonts w:cstheme="majorHAnsi"/>
      <w:sz w:val="22"/>
    </w:rPr>
  </w:style>
  <w:style w:type="paragraph" w:customStyle="1" w:styleId="ITSBulletList">
    <w:name w:val="ITS Bullet List"/>
    <w:basedOn w:val="Normal"/>
    <w:link w:val="ITSBulletListChar"/>
    <w:autoRedefine/>
    <w:qFormat/>
    <w:rsid w:val="001C02BE"/>
    <w:pPr>
      <w:numPr>
        <w:numId w:val="3"/>
      </w:numPr>
      <w:spacing w:before="120"/>
      <w:jc w:val="both"/>
    </w:pPr>
    <w:rPr>
      <w:rFonts w:ascii="Calibri" w:hAnsi="Calibri" w:cs="Calibri"/>
      <w:sz w:val="20"/>
      <w:szCs w:val="20"/>
    </w:rPr>
  </w:style>
  <w:style w:type="character" w:customStyle="1" w:styleId="ITSBulletListChar">
    <w:name w:val="ITS Bullet List Char"/>
    <w:basedOn w:val="DefaultParagraphFont"/>
    <w:link w:val="ITSBulletList"/>
    <w:rsid w:val="001C02BE"/>
    <w:rPr>
      <w:rFonts w:ascii="Calibri" w:eastAsia="Arial" w:hAnsi="Calibri" w:cs="Calibri"/>
      <w:lang w:val="en"/>
    </w:rPr>
  </w:style>
  <w:style w:type="paragraph" w:customStyle="1" w:styleId="ITSTitle3">
    <w:name w:val="ITS_Title_3"/>
    <w:basedOn w:val="ITSEmphasisBlue"/>
    <w:link w:val="ITSTitle3Char"/>
    <w:qFormat/>
    <w:rsid w:val="00105C1A"/>
    <w:pPr>
      <w:spacing w:before="0"/>
    </w:pPr>
    <w:rPr>
      <w:rFonts w:eastAsia="Arial" w:cs="Arial"/>
      <w:color w:val="FFFFFF" w:themeColor="background1"/>
      <w:szCs w:val="32"/>
      <w:lang w:val="en"/>
    </w:rPr>
  </w:style>
  <w:style w:type="character" w:customStyle="1" w:styleId="ITSTitle3Char">
    <w:name w:val="ITS_Title_3 Char"/>
    <w:basedOn w:val="ITSEmphasisBlueChar"/>
    <w:link w:val="ITSTitle3"/>
    <w:rsid w:val="00105C1A"/>
    <w:rPr>
      <w:rFonts w:asciiTheme="majorHAnsi" w:eastAsia="Arial" w:hAnsiTheme="majorHAnsi" w:cs="Arial"/>
      <w:b/>
      <w:color w:val="FFFFFF" w:themeColor="background1"/>
      <w:sz w:val="32"/>
      <w:szCs w:val="32"/>
      <w:lang w:val="en"/>
    </w:rPr>
  </w:style>
  <w:style w:type="paragraph" w:customStyle="1" w:styleId="BasicParagraph">
    <w:name w:val="[Basic Paragraph]"/>
    <w:basedOn w:val="Normal"/>
    <w:uiPriority w:val="99"/>
    <w:rsid w:val="00EE2685"/>
    <w:pPr>
      <w:autoSpaceDE w:val="0"/>
      <w:autoSpaceDN w:val="0"/>
      <w:adjustRightInd w:val="0"/>
      <w:spacing w:line="288" w:lineRule="auto"/>
      <w:textAlignment w:val="center"/>
    </w:pPr>
    <w:rPr>
      <w:rFonts w:ascii="Minion Pro" w:eastAsiaTheme="minorEastAsia" w:hAnsi="Minion Pro" w:cs="Minion Pro"/>
      <w:color w:val="000000"/>
      <w:sz w:val="24"/>
      <w:szCs w:val="24"/>
      <w:lang w:val="en-US"/>
    </w:rPr>
  </w:style>
  <w:style w:type="paragraph" w:styleId="ListParagraph">
    <w:name w:val="List Paragraph"/>
    <w:basedOn w:val="Normal"/>
    <w:uiPriority w:val="34"/>
    <w:qFormat/>
    <w:rsid w:val="001901E6"/>
    <w:pPr>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1901E6"/>
    <w:rPr>
      <w:color w:val="0085CA" w:themeColor="hyperlink"/>
      <w:u w:val="single"/>
    </w:rPr>
  </w:style>
  <w:style w:type="paragraph" w:styleId="NormalWeb">
    <w:name w:val="Normal (Web)"/>
    <w:basedOn w:val="Normal"/>
    <w:uiPriority w:val="99"/>
    <w:unhideWhenUsed/>
    <w:rsid w:val="001901E6"/>
    <w:pPr>
      <w:spacing w:before="100" w:beforeAutospacing="1" w:after="100" w:afterAutospacing="1"/>
    </w:pPr>
    <w:rPr>
      <w:rFonts w:ascii="Times New Roman" w:eastAsiaTheme="minorHAnsi" w:hAnsi="Times New Roman" w:cs="Times New Roman"/>
      <w:sz w:val="24"/>
      <w:szCs w:val="24"/>
      <w:lang w:val="en-US"/>
    </w:rPr>
  </w:style>
  <w:style w:type="character" w:styleId="FollowedHyperlink">
    <w:name w:val="FollowedHyperlink"/>
    <w:basedOn w:val="DefaultParagraphFont"/>
    <w:uiPriority w:val="99"/>
    <w:semiHidden/>
    <w:unhideWhenUsed/>
    <w:rsid w:val="001901E6"/>
    <w:rPr>
      <w:color w:val="58C8E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mericansforthearts.org/by-program/reports-and-data/research-studies-publications/infographic-what-americans-believe-about-the-arts" TargetMode="External"/><Relationship Id="rId18" Type="http://schemas.openxmlformats.org/officeDocument/2006/relationships/hyperlink" Target="https://www.schooltheatre.org/internationalthespiansocie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schooltheatre.org/internationalthespiansociety" TargetMode="External"/><Relationship Id="rId17" Type="http://schemas.openxmlformats.org/officeDocument/2006/relationships/hyperlink" Target="https://www.schooltheatre.org/about/mission" TargetMode="External"/><Relationship Id="rId2" Type="http://schemas.openxmlformats.org/officeDocument/2006/relationships/customXml" Target="../customXml/item2.xml"/><Relationship Id="rId16" Type="http://schemas.openxmlformats.org/officeDocument/2006/relationships/hyperlink" Target="http://www.aate.com/?page=about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hooltheatre.org/home" TargetMode="External"/><Relationship Id="rId5" Type="http://schemas.openxmlformats.org/officeDocument/2006/relationships/styles" Target="styles.xml"/><Relationship Id="rId15" Type="http://schemas.openxmlformats.org/officeDocument/2006/relationships/hyperlink" Target="https://www.schooltheatre.org/programs/tios" TargetMode="External"/><Relationship Id="rId10" Type="http://schemas.openxmlformats.org/officeDocument/2006/relationships/hyperlink" Target="http://www.aate.com/"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mericansforthearts.org/by-program/reports-and-data/research-studies-publications/infographic-what-americans-believe-about-the-ar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TA-ITS Colors">
      <a:dk1>
        <a:srgbClr val="0033A0"/>
      </a:dk1>
      <a:lt1>
        <a:sysClr val="window" lastClr="FFFFFF"/>
      </a:lt1>
      <a:dk2>
        <a:srgbClr val="0033A0"/>
      </a:dk2>
      <a:lt2>
        <a:srgbClr val="FFFFFF"/>
      </a:lt2>
      <a:accent1>
        <a:srgbClr val="0085CA"/>
      </a:accent1>
      <a:accent2>
        <a:srgbClr val="FFCD00"/>
      </a:accent2>
      <a:accent3>
        <a:srgbClr val="58C8E7"/>
      </a:accent3>
      <a:accent4>
        <a:srgbClr val="FFA300"/>
      </a:accent4>
      <a:accent5>
        <a:srgbClr val="D61E3D"/>
      </a:accent5>
      <a:accent6>
        <a:srgbClr val="C1D42F"/>
      </a:accent6>
      <a:hlink>
        <a:srgbClr val="0085CA"/>
      </a:hlink>
      <a:folHlink>
        <a:srgbClr val="58C8E7"/>
      </a:folHlink>
    </a:clrScheme>
    <a:fontScheme name="EdTA-ITS Fonts">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AFEBA1D2536943830ECBD65567814F" ma:contentTypeVersion="13" ma:contentTypeDescription="Create a new document." ma:contentTypeScope="" ma:versionID="4434b10a2580e255fbd8fe013ad2ee94">
  <xsd:schema xmlns:xsd="http://www.w3.org/2001/XMLSchema" xmlns:xs="http://www.w3.org/2001/XMLSchema" xmlns:p="http://schemas.microsoft.com/office/2006/metadata/properties" xmlns:ns3="e657b468-0eec-4876-a7fa-508ffd77c02a" xmlns:ns4="7a76a075-2b18-4963-9a35-82e552604585" targetNamespace="http://schemas.microsoft.com/office/2006/metadata/properties" ma:root="true" ma:fieldsID="5f3d994cfe500b7073473679b42f59cd" ns3:_="" ns4:_="">
    <xsd:import namespace="e657b468-0eec-4876-a7fa-508ffd77c02a"/>
    <xsd:import namespace="7a76a075-2b18-4963-9a35-82e5526045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7b468-0eec-4876-a7fa-508ffd77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6a075-2b18-4963-9a35-82e5526045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83033-CD71-4F21-B178-922E9124F6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587B8A-4812-4A6E-8C79-561DC78CF2BA}">
  <ds:schemaRefs>
    <ds:schemaRef ds:uri="http://schemas.microsoft.com/sharepoint/v3/contenttype/forms"/>
  </ds:schemaRefs>
</ds:datastoreItem>
</file>

<file path=customXml/itemProps3.xml><?xml version="1.0" encoding="utf-8"?>
<ds:datastoreItem xmlns:ds="http://schemas.openxmlformats.org/officeDocument/2006/customXml" ds:itemID="{44B5157B-3113-4E46-AC85-8EBED6ECC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7b468-0eec-4876-a7fa-508ffd77c02a"/>
    <ds:schemaRef ds:uri="7a76a075-2b18-4963-9a35-82e552604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445</Words>
  <Characters>2506</Characters>
  <Application>Microsoft Office Word</Application>
  <DocSecurity>0</DocSecurity>
  <Lines>108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Geri Shields</dc:creator>
  <cp:lastModifiedBy>Geri Shields</cp:lastModifiedBy>
  <cp:revision>3</cp:revision>
  <dcterms:created xsi:type="dcterms:W3CDTF">2021-02-04T21:34:00Z</dcterms:created>
  <dcterms:modified xsi:type="dcterms:W3CDTF">2021-02-05T16:21:00Z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0x010100FAAFEBA1D2536943830ECBD65567814F</vt:lpwstr>
  </property>
</Properties>
</file>