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821F" w14:textId="6BFC18F9" w:rsidR="00207F63" w:rsidRDefault="006B3940" w:rsidP="00207F63">
      <w:pPr>
        <w:pStyle w:val="Heading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AF0DBD" wp14:editId="10509BF5">
            <wp:extent cx="1798320" cy="1798320"/>
            <wp:effectExtent l="0" t="0" r="0" b="0"/>
            <wp:docPr id="2" name="Picture 2" descr="C:\Users\dfrom\AppData\Local\Microsoft\Windows\INetCache\Content.Word\GKC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om\AppData\Local\Microsoft\Windows\INetCache\Content.Word\GKC_logo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CEAF" w14:textId="79BF106B" w:rsidR="00207F63" w:rsidRPr="00207F63" w:rsidRDefault="00B827B7" w:rsidP="00207F63">
      <w:pPr>
        <w:pStyle w:val="Heading2"/>
        <w:jc w:val="center"/>
      </w:pPr>
      <w:r>
        <w:t>20</w:t>
      </w:r>
      <w:r w:rsidR="005C091E">
        <w:t>20</w:t>
      </w:r>
      <w:r w:rsidR="00207F63" w:rsidRPr="00207F63">
        <w:t xml:space="preserve"> Kansas City RIMS Student Summer Internship Program</w:t>
      </w:r>
    </w:p>
    <w:p w14:paraId="37B2C6F2" w14:textId="77777777" w:rsidR="00207F63" w:rsidRDefault="00207F63" w:rsidP="00207F63">
      <w:pPr>
        <w:ind w:right="240"/>
        <w:rPr>
          <w:rFonts w:ascii="Century" w:hAnsi="Century"/>
          <w:sz w:val="23"/>
          <w:szCs w:val="23"/>
        </w:rPr>
      </w:pPr>
    </w:p>
    <w:p w14:paraId="608714AB" w14:textId="77777777" w:rsidR="00207F63" w:rsidRDefault="00207F63" w:rsidP="00207F63">
      <w:pPr>
        <w:ind w:right="240"/>
        <w:rPr>
          <w:rFonts w:ascii="Century" w:hAnsi="Century"/>
          <w:sz w:val="23"/>
          <w:szCs w:val="23"/>
        </w:rPr>
      </w:pPr>
      <w:r w:rsidRPr="00207F63">
        <w:rPr>
          <w:rFonts w:ascii="Century" w:hAnsi="Century"/>
          <w:i/>
          <w:sz w:val="23"/>
          <w:szCs w:val="23"/>
        </w:rPr>
        <w:t>The Kansas City</w:t>
      </w:r>
      <w:r w:rsidR="00F91583" w:rsidRPr="00207F63">
        <w:rPr>
          <w:rFonts w:ascii="Century" w:hAnsi="Century"/>
          <w:i/>
          <w:sz w:val="23"/>
          <w:szCs w:val="23"/>
        </w:rPr>
        <w:t xml:space="preserve"> Chapter of the Risk and Insurance Management Society (RIMS)</w:t>
      </w:r>
      <w:r w:rsidR="00F91583" w:rsidRPr="005B4A1A">
        <w:rPr>
          <w:rFonts w:ascii="Century" w:hAnsi="Century"/>
          <w:sz w:val="23"/>
          <w:szCs w:val="23"/>
        </w:rPr>
        <w:t xml:space="preserve"> </w:t>
      </w:r>
      <w:r>
        <w:rPr>
          <w:rFonts w:ascii="Century" w:hAnsi="Century"/>
          <w:sz w:val="23"/>
          <w:szCs w:val="23"/>
        </w:rPr>
        <w:t xml:space="preserve">will again be sponsoring an eight-week paid internship for qualified students hosted by </w:t>
      </w:r>
      <w:r w:rsidR="00F91583" w:rsidRPr="005B4A1A">
        <w:rPr>
          <w:rFonts w:ascii="Century" w:hAnsi="Century"/>
          <w:sz w:val="23"/>
          <w:szCs w:val="23"/>
        </w:rPr>
        <w:t xml:space="preserve">some of Kansas City’s premier companies.  </w:t>
      </w:r>
    </w:p>
    <w:p w14:paraId="3930CD65" w14:textId="77777777" w:rsidR="00207F63" w:rsidRDefault="00207F63" w:rsidP="00207F63">
      <w:pPr>
        <w:ind w:right="240"/>
        <w:rPr>
          <w:rFonts w:ascii="Century" w:hAnsi="Century"/>
          <w:sz w:val="23"/>
          <w:szCs w:val="23"/>
        </w:rPr>
      </w:pPr>
    </w:p>
    <w:p w14:paraId="20447D66" w14:textId="77777777" w:rsidR="006B023D" w:rsidRDefault="00F91583" w:rsidP="00207F63">
      <w:pPr>
        <w:ind w:right="240"/>
        <w:rPr>
          <w:rFonts w:ascii="Century" w:hAnsi="Century"/>
          <w:sz w:val="23"/>
          <w:szCs w:val="23"/>
        </w:rPr>
      </w:pPr>
      <w:r w:rsidRPr="005B4A1A">
        <w:rPr>
          <w:rFonts w:ascii="Century" w:hAnsi="Century"/>
          <w:sz w:val="23"/>
          <w:szCs w:val="23"/>
        </w:rPr>
        <w:t xml:space="preserve">We match exceptional students with exceptional employers, offering students a rich learning experience through practical application.  </w:t>
      </w:r>
    </w:p>
    <w:p w14:paraId="7E8B867F" w14:textId="77777777" w:rsidR="006B023D" w:rsidRDefault="006B023D" w:rsidP="00207F63">
      <w:pPr>
        <w:ind w:right="240"/>
        <w:rPr>
          <w:rFonts w:ascii="Century" w:hAnsi="Century"/>
          <w:sz w:val="23"/>
          <w:szCs w:val="23"/>
        </w:rPr>
      </w:pPr>
    </w:p>
    <w:p w14:paraId="49B3AB2D" w14:textId="77777777" w:rsidR="00CB511E" w:rsidRDefault="00F91583" w:rsidP="00207F63">
      <w:pPr>
        <w:ind w:right="240"/>
        <w:rPr>
          <w:rFonts w:ascii="Century" w:hAnsi="Century"/>
          <w:sz w:val="23"/>
          <w:szCs w:val="23"/>
        </w:rPr>
      </w:pPr>
      <w:r w:rsidRPr="005B4A1A">
        <w:rPr>
          <w:rFonts w:ascii="Century" w:hAnsi="Century"/>
          <w:sz w:val="23"/>
          <w:szCs w:val="23"/>
        </w:rPr>
        <w:t>Since</w:t>
      </w:r>
      <w:r w:rsidR="00207F63">
        <w:rPr>
          <w:rFonts w:ascii="Century" w:hAnsi="Century"/>
          <w:sz w:val="23"/>
          <w:szCs w:val="23"/>
        </w:rPr>
        <w:t xml:space="preserve"> the program began in</w:t>
      </w:r>
      <w:r w:rsidRPr="005B4A1A">
        <w:rPr>
          <w:rFonts w:ascii="Century" w:hAnsi="Century"/>
          <w:sz w:val="23"/>
          <w:szCs w:val="23"/>
        </w:rPr>
        <w:t xml:space="preserve"> 1997, Kansas City RIMS is proud to have sponsored several interns from </w:t>
      </w:r>
      <w:r w:rsidR="00207F63">
        <w:rPr>
          <w:rFonts w:ascii="Century" w:hAnsi="Century"/>
          <w:sz w:val="23"/>
          <w:szCs w:val="23"/>
        </w:rPr>
        <w:t>the Kansas City area at top local companies</w:t>
      </w:r>
      <w:r w:rsidR="006B023D">
        <w:rPr>
          <w:rFonts w:ascii="Century" w:hAnsi="Century"/>
          <w:sz w:val="23"/>
          <w:szCs w:val="23"/>
        </w:rPr>
        <w:t>,</w:t>
      </w:r>
      <w:r w:rsidR="00207F63">
        <w:rPr>
          <w:rFonts w:ascii="Century" w:hAnsi="Century"/>
          <w:sz w:val="23"/>
          <w:szCs w:val="23"/>
        </w:rPr>
        <w:t xml:space="preserve"> such as:</w:t>
      </w:r>
      <w:r w:rsidRPr="005B4A1A">
        <w:rPr>
          <w:rFonts w:ascii="Century" w:hAnsi="Century"/>
          <w:sz w:val="23"/>
          <w:szCs w:val="23"/>
        </w:rPr>
        <w:t xml:space="preserve">  </w:t>
      </w:r>
    </w:p>
    <w:p w14:paraId="0CBAACB3" w14:textId="77777777" w:rsidR="00CB511E" w:rsidRDefault="00CB511E" w:rsidP="00207F63">
      <w:pPr>
        <w:ind w:right="240"/>
        <w:rPr>
          <w:rFonts w:ascii="Century" w:hAnsi="Century" w:cs="Arial"/>
          <w:sz w:val="23"/>
          <w:szCs w:val="23"/>
        </w:rPr>
      </w:pPr>
    </w:p>
    <w:p w14:paraId="70801036" w14:textId="19E82DAA" w:rsidR="00207F63" w:rsidRPr="005B4A1A" w:rsidRDefault="00207F63" w:rsidP="00207F63">
      <w:pPr>
        <w:ind w:right="240"/>
        <w:rPr>
          <w:rFonts w:ascii="Century" w:hAnsi="Century" w:cs="Arial"/>
          <w:sz w:val="23"/>
          <w:szCs w:val="23"/>
        </w:rPr>
      </w:pPr>
      <w:r>
        <w:rPr>
          <w:rFonts w:ascii="Century" w:hAnsi="Century" w:cs="Arial"/>
          <w:sz w:val="23"/>
          <w:szCs w:val="23"/>
        </w:rPr>
        <w:t xml:space="preserve">AMC </w:t>
      </w:r>
      <w:r w:rsidR="00836935">
        <w:rPr>
          <w:rFonts w:ascii="Century" w:hAnsi="Century" w:cs="Arial"/>
          <w:sz w:val="23"/>
          <w:szCs w:val="23"/>
        </w:rPr>
        <w:t>Theatres</w:t>
      </w:r>
      <w:r>
        <w:rPr>
          <w:rFonts w:ascii="Century" w:hAnsi="Century" w:cs="Arial"/>
          <w:sz w:val="23"/>
          <w:szCs w:val="23"/>
        </w:rPr>
        <w:t xml:space="preserve"> </w:t>
      </w:r>
      <w:r>
        <w:rPr>
          <w:rFonts w:ascii="Century" w:hAnsi="Century" w:cs="Arial"/>
          <w:sz w:val="23"/>
          <w:szCs w:val="23"/>
        </w:rPr>
        <w:tab/>
      </w:r>
      <w:r w:rsidRPr="005B4A1A">
        <w:rPr>
          <w:rFonts w:ascii="Century" w:hAnsi="Century" w:cs="Arial"/>
          <w:sz w:val="23"/>
          <w:szCs w:val="23"/>
        </w:rPr>
        <w:t xml:space="preserve"> </w:t>
      </w:r>
      <w:r w:rsidR="00DB34CF"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 xml:space="preserve">American Century </w:t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  <w:t>American Safety</w:t>
      </w:r>
    </w:p>
    <w:p w14:paraId="16ECB9F4" w14:textId="0401AB50" w:rsidR="00306801" w:rsidRDefault="00207F63" w:rsidP="00207F63">
      <w:pPr>
        <w:ind w:right="240"/>
        <w:rPr>
          <w:rFonts w:ascii="Century" w:hAnsi="Century" w:cs="Arial"/>
          <w:sz w:val="23"/>
          <w:szCs w:val="23"/>
        </w:rPr>
      </w:pPr>
      <w:r>
        <w:rPr>
          <w:rFonts w:ascii="Century" w:hAnsi="Century" w:cs="Arial"/>
          <w:sz w:val="23"/>
          <w:szCs w:val="23"/>
        </w:rPr>
        <w:t>Ameristar Casino</w:t>
      </w:r>
      <w:r>
        <w:rPr>
          <w:rFonts w:ascii="Century" w:hAnsi="Century" w:cs="Arial"/>
          <w:sz w:val="23"/>
          <w:szCs w:val="23"/>
        </w:rPr>
        <w:tab/>
      </w:r>
      <w:r w:rsidR="006B023D"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>A</w:t>
      </w:r>
      <w:r w:rsidR="0020071C">
        <w:rPr>
          <w:rFonts w:ascii="Century" w:hAnsi="Century" w:cs="Arial"/>
          <w:sz w:val="23"/>
          <w:szCs w:val="23"/>
        </w:rPr>
        <w:t>surion</w:t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 w:rsidR="00306801">
        <w:rPr>
          <w:rFonts w:ascii="Century" w:hAnsi="Century" w:cs="Arial"/>
          <w:sz w:val="23"/>
          <w:szCs w:val="23"/>
        </w:rPr>
        <w:t>Broadspire</w:t>
      </w:r>
      <w:r w:rsidR="00306801">
        <w:rPr>
          <w:rFonts w:ascii="Century" w:hAnsi="Century" w:cs="Arial"/>
          <w:sz w:val="23"/>
          <w:szCs w:val="23"/>
        </w:rPr>
        <w:tab/>
      </w:r>
      <w:r w:rsidR="00306801">
        <w:rPr>
          <w:rFonts w:ascii="Century" w:hAnsi="Century" w:cs="Arial"/>
          <w:sz w:val="23"/>
          <w:szCs w:val="23"/>
        </w:rPr>
        <w:tab/>
      </w:r>
      <w:r w:rsidR="00306801">
        <w:rPr>
          <w:rFonts w:ascii="Century" w:hAnsi="Century" w:cs="Arial"/>
          <w:sz w:val="23"/>
          <w:szCs w:val="23"/>
        </w:rPr>
        <w:tab/>
      </w:r>
    </w:p>
    <w:p w14:paraId="63C47339" w14:textId="0CD41A18" w:rsidR="006B023D" w:rsidRDefault="00306801" w:rsidP="00207F63">
      <w:pPr>
        <w:ind w:right="240"/>
        <w:rPr>
          <w:rFonts w:ascii="Century" w:hAnsi="Century" w:cs="Arial"/>
          <w:sz w:val="23"/>
          <w:szCs w:val="23"/>
        </w:rPr>
      </w:pPr>
      <w:r>
        <w:rPr>
          <w:rFonts w:ascii="Century" w:hAnsi="Century" w:cs="Arial"/>
          <w:sz w:val="23"/>
          <w:szCs w:val="23"/>
        </w:rPr>
        <w:t>Cerne</w:t>
      </w:r>
      <w:r w:rsidR="00CB511E">
        <w:rPr>
          <w:rFonts w:ascii="Century" w:hAnsi="Century" w:cs="Arial"/>
          <w:sz w:val="23"/>
          <w:szCs w:val="23"/>
        </w:rPr>
        <w:t xml:space="preserve">r Corporation </w:t>
      </w:r>
      <w:r w:rsidR="00CB511E">
        <w:rPr>
          <w:rFonts w:ascii="Century" w:hAnsi="Century" w:cs="Arial"/>
          <w:sz w:val="23"/>
          <w:szCs w:val="23"/>
        </w:rPr>
        <w:tab/>
        <w:t xml:space="preserve"> </w:t>
      </w:r>
      <w:r w:rsidR="00B827B7">
        <w:rPr>
          <w:rFonts w:ascii="Century" w:hAnsi="Century" w:cs="Arial"/>
          <w:sz w:val="23"/>
          <w:szCs w:val="23"/>
        </w:rPr>
        <w:tab/>
        <w:t>DST Systems</w:t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proofErr w:type="spellStart"/>
      <w:r>
        <w:rPr>
          <w:rFonts w:ascii="Century" w:hAnsi="Century" w:cs="Arial"/>
          <w:sz w:val="23"/>
          <w:szCs w:val="23"/>
        </w:rPr>
        <w:t>Evergy</w:t>
      </w:r>
      <w:proofErr w:type="spellEnd"/>
    </w:p>
    <w:p w14:paraId="193464A7" w14:textId="77777777" w:rsidR="00516A9E" w:rsidRDefault="00CB511E" w:rsidP="00207F63">
      <w:pPr>
        <w:ind w:right="240"/>
        <w:rPr>
          <w:rFonts w:ascii="Century" w:hAnsi="Century" w:cs="Arial"/>
          <w:sz w:val="23"/>
          <w:szCs w:val="23"/>
        </w:rPr>
      </w:pPr>
      <w:r>
        <w:rPr>
          <w:rFonts w:ascii="Century" w:hAnsi="Century" w:cs="Arial"/>
          <w:sz w:val="23"/>
          <w:szCs w:val="23"/>
        </w:rPr>
        <w:t>H&amp;R Block</w:t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 w:rsidR="00B827B7">
        <w:rPr>
          <w:rFonts w:ascii="Century" w:hAnsi="Century" w:cs="Arial"/>
          <w:sz w:val="23"/>
          <w:szCs w:val="23"/>
        </w:rPr>
        <w:t>MRI Global</w:t>
      </w:r>
      <w:r w:rsidR="00B827B7">
        <w:rPr>
          <w:rFonts w:ascii="Century" w:hAnsi="Century" w:cs="Arial"/>
          <w:sz w:val="23"/>
          <w:szCs w:val="23"/>
        </w:rPr>
        <w:tab/>
      </w:r>
      <w:r w:rsidR="00B827B7">
        <w:rPr>
          <w:rFonts w:ascii="Century" w:hAnsi="Century" w:cs="Arial"/>
          <w:sz w:val="23"/>
          <w:szCs w:val="23"/>
        </w:rPr>
        <w:tab/>
      </w:r>
      <w:r w:rsidR="00B827B7">
        <w:rPr>
          <w:rFonts w:ascii="Century" w:hAnsi="Century" w:cs="Arial"/>
          <w:sz w:val="23"/>
          <w:szCs w:val="23"/>
        </w:rPr>
        <w:tab/>
        <w:t>Virtus Insurance</w:t>
      </w:r>
    </w:p>
    <w:p w14:paraId="2D0F9068" w14:textId="77B6D5B2" w:rsidR="00207F63" w:rsidRPr="005B4A1A" w:rsidRDefault="00CB511E" w:rsidP="00207F63">
      <w:pPr>
        <w:ind w:right="240"/>
        <w:rPr>
          <w:rFonts w:ascii="Century" w:hAnsi="Century" w:cs="Arial"/>
          <w:sz w:val="23"/>
          <w:szCs w:val="23"/>
        </w:rPr>
      </w:pPr>
      <w:proofErr w:type="spellStart"/>
      <w:r>
        <w:rPr>
          <w:rFonts w:ascii="Century" w:hAnsi="Century" w:cs="Arial"/>
          <w:sz w:val="23"/>
          <w:szCs w:val="23"/>
        </w:rPr>
        <w:t>Renzenberger</w:t>
      </w:r>
      <w:proofErr w:type="spellEnd"/>
      <w:r>
        <w:rPr>
          <w:rFonts w:ascii="Century" w:hAnsi="Century" w:cs="Arial"/>
          <w:sz w:val="23"/>
          <w:szCs w:val="23"/>
        </w:rPr>
        <w:tab/>
      </w:r>
      <w:r w:rsidR="006B023D"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>Seaboard</w:t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>
        <w:rPr>
          <w:rFonts w:ascii="Century" w:hAnsi="Century" w:cs="Arial"/>
          <w:sz w:val="23"/>
          <w:szCs w:val="23"/>
        </w:rPr>
        <w:tab/>
      </w:r>
      <w:r w:rsidR="00CD1F74">
        <w:rPr>
          <w:rFonts w:ascii="Century" w:hAnsi="Century" w:cs="Arial"/>
          <w:sz w:val="23"/>
          <w:szCs w:val="23"/>
        </w:rPr>
        <w:t>Dairy Farmers of America</w:t>
      </w:r>
    </w:p>
    <w:p w14:paraId="4923B1AF" w14:textId="77777777" w:rsidR="00D4005D" w:rsidRDefault="00D4005D" w:rsidP="00B247C4">
      <w:pPr>
        <w:pStyle w:val="section1"/>
        <w:spacing w:before="0" w:beforeAutospacing="0" w:after="0" w:afterAutospacing="0"/>
        <w:rPr>
          <w:rFonts w:ascii="Century" w:hAnsi="Century" w:cs="Arial"/>
          <w:b/>
          <w:bCs/>
          <w:color w:val="auto"/>
          <w:sz w:val="23"/>
          <w:szCs w:val="23"/>
          <w:u w:val="single"/>
        </w:rPr>
      </w:pPr>
    </w:p>
    <w:p w14:paraId="7964607C" w14:textId="77777777" w:rsidR="00D4005D" w:rsidRDefault="00D4005D" w:rsidP="00B247C4">
      <w:pPr>
        <w:pStyle w:val="section1"/>
        <w:spacing w:before="0" w:beforeAutospacing="0" w:after="0" w:afterAutospacing="0"/>
        <w:rPr>
          <w:rFonts w:ascii="Century" w:hAnsi="Century" w:cs="Arial"/>
          <w:b/>
          <w:bCs/>
          <w:color w:val="auto"/>
          <w:sz w:val="23"/>
          <w:szCs w:val="23"/>
          <w:u w:val="single"/>
        </w:rPr>
      </w:pPr>
    </w:p>
    <w:p w14:paraId="1AD6740E" w14:textId="6B891655" w:rsidR="00B247C4" w:rsidRPr="00595FD3" w:rsidRDefault="004F4BC0" w:rsidP="00B247C4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  <w:r>
        <w:rPr>
          <w:rFonts w:ascii="Century" w:hAnsi="Century" w:cs="Arial"/>
          <w:bCs/>
          <w:color w:val="auto"/>
          <w:sz w:val="23"/>
          <w:szCs w:val="23"/>
        </w:rPr>
        <w:t>Participating s</w:t>
      </w:r>
      <w:r w:rsidR="00363138" w:rsidRPr="00595FD3">
        <w:rPr>
          <w:rFonts w:ascii="Century" w:hAnsi="Century" w:cs="Arial"/>
          <w:bCs/>
          <w:color w:val="auto"/>
          <w:sz w:val="23"/>
          <w:szCs w:val="23"/>
        </w:rPr>
        <w:t>chools</w:t>
      </w:r>
      <w:r w:rsidR="007425C7" w:rsidRPr="00595FD3">
        <w:rPr>
          <w:rFonts w:ascii="Century" w:hAnsi="Century" w:cs="Arial"/>
          <w:color w:val="auto"/>
          <w:sz w:val="23"/>
          <w:szCs w:val="23"/>
        </w:rPr>
        <w:t xml:space="preserve"> </w:t>
      </w:r>
      <w:r w:rsidR="00D4005D" w:rsidRPr="00595FD3">
        <w:rPr>
          <w:rFonts w:ascii="Century" w:hAnsi="Century" w:cs="Arial"/>
          <w:color w:val="auto"/>
          <w:sz w:val="23"/>
          <w:szCs w:val="23"/>
        </w:rPr>
        <w:t xml:space="preserve">have </w:t>
      </w:r>
      <w:r w:rsidR="007425C7" w:rsidRPr="00595FD3">
        <w:rPr>
          <w:rFonts w:ascii="Century" w:hAnsi="Century" w:cs="Arial"/>
          <w:color w:val="auto"/>
          <w:sz w:val="23"/>
          <w:szCs w:val="23"/>
        </w:rPr>
        <w:t>include</w:t>
      </w:r>
      <w:r w:rsidR="00D4005D" w:rsidRPr="00595FD3">
        <w:rPr>
          <w:rFonts w:ascii="Century" w:hAnsi="Century" w:cs="Arial"/>
          <w:color w:val="auto"/>
          <w:sz w:val="23"/>
          <w:szCs w:val="23"/>
        </w:rPr>
        <w:t>d</w:t>
      </w:r>
      <w:r w:rsidR="007425C7" w:rsidRPr="00595FD3">
        <w:rPr>
          <w:rFonts w:ascii="Century" w:hAnsi="Century" w:cs="Arial"/>
          <w:color w:val="auto"/>
          <w:sz w:val="23"/>
          <w:szCs w:val="23"/>
        </w:rPr>
        <w:t>, but are not limited to:</w:t>
      </w:r>
    </w:p>
    <w:p w14:paraId="302EEC11" w14:textId="77777777" w:rsidR="00B247C4" w:rsidRPr="005B4A1A" w:rsidRDefault="00B247C4" w:rsidP="00B247C4">
      <w:pPr>
        <w:pStyle w:val="section1"/>
        <w:spacing w:before="0" w:beforeAutospacing="0" w:after="0" w:afterAutospacing="0"/>
        <w:rPr>
          <w:rFonts w:ascii="Century" w:hAnsi="Century" w:cs="Arial"/>
          <w:b/>
          <w:color w:val="auto"/>
          <w:sz w:val="23"/>
          <w:szCs w:val="23"/>
        </w:rPr>
      </w:pPr>
    </w:p>
    <w:p w14:paraId="13231DBF" w14:textId="76CBB1DA" w:rsidR="00D16261" w:rsidRPr="005B4A1A" w:rsidRDefault="00363138" w:rsidP="00D16261">
      <w:pPr>
        <w:ind w:right="240"/>
        <w:rPr>
          <w:rFonts w:ascii="Century" w:hAnsi="Century" w:cs="Arial"/>
          <w:sz w:val="23"/>
          <w:szCs w:val="23"/>
        </w:rPr>
      </w:pPr>
      <w:r w:rsidRPr="005B4A1A">
        <w:rPr>
          <w:rFonts w:ascii="Century" w:hAnsi="Century" w:cs="Arial"/>
          <w:sz w:val="23"/>
          <w:szCs w:val="23"/>
        </w:rPr>
        <w:t xml:space="preserve">Central Missouri </w:t>
      </w:r>
      <w:r w:rsidR="00D16261" w:rsidRPr="005B4A1A">
        <w:rPr>
          <w:rFonts w:ascii="Century" w:hAnsi="Century" w:cs="Arial"/>
          <w:sz w:val="23"/>
          <w:szCs w:val="23"/>
        </w:rPr>
        <w:tab/>
      </w:r>
      <w:r w:rsidR="00D4005D">
        <w:rPr>
          <w:rFonts w:ascii="Century" w:hAnsi="Century" w:cs="Arial"/>
          <w:sz w:val="23"/>
          <w:szCs w:val="23"/>
        </w:rPr>
        <w:t>Oklahoma State</w:t>
      </w:r>
      <w:r w:rsidR="00D4005D">
        <w:rPr>
          <w:rFonts w:ascii="Century" w:hAnsi="Century" w:cs="Arial"/>
          <w:sz w:val="23"/>
          <w:szCs w:val="23"/>
        </w:rPr>
        <w:tab/>
      </w:r>
      <w:r w:rsidR="00D4005D">
        <w:rPr>
          <w:rFonts w:ascii="Century" w:hAnsi="Century" w:cs="Arial"/>
          <w:sz w:val="23"/>
          <w:szCs w:val="23"/>
        </w:rPr>
        <w:tab/>
      </w:r>
      <w:r w:rsidR="00D4005D" w:rsidRPr="005B4A1A">
        <w:rPr>
          <w:rFonts w:ascii="Century" w:hAnsi="Century" w:cs="Arial"/>
          <w:sz w:val="23"/>
          <w:szCs w:val="23"/>
        </w:rPr>
        <w:t>UMKC</w:t>
      </w:r>
      <w:r w:rsidR="00CA62B1">
        <w:rPr>
          <w:rFonts w:ascii="Century" w:hAnsi="Century" w:cs="Arial"/>
          <w:sz w:val="23"/>
          <w:szCs w:val="23"/>
        </w:rPr>
        <w:tab/>
      </w:r>
      <w:r w:rsidR="00CA62B1">
        <w:rPr>
          <w:rFonts w:ascii="Century" w:hAnsi="Century" w:cs="Arial"/>
          <w:sz w:val="23"/>
          <w:szCs w:val="23"/>
        </w:rPr>
        <w:tab/>
        <w:t>Notre Dame</w:t>
      </w:r>
    </w:p>
    <w:p w14:paraId="4538EC7F" w14:textId="64FCA38A" w:rsidR="00363138" w:rsidRPr="005B4A1A" w:rsidRDefault="00363138" w:rsidP="00D16261">
      <w:pPr>
        <w:ind w:right="240"/>
        <w:rPr>
          <w:rFonts w:ascii="Century" w:hAnsi="Century" w:cs="Arial"/>
          <w:sz w:val="23"/>
          <w:szCs w:val="23"/>
        </w:rPr>
      </w:pPr>
      <w:r w:rsidRPr="005B4A1A">
        <w:rPr>
          <w:rFonts w:ascii="Century" w:hAnsi="Century" w:cs="Arial"/>
          <w:sz w:val="23"/>
          <w:szCs w:val="23"/>
        </w:rPr>
        <w:t>Missouri State</w:t>
      </w:r>
      <w:r w:rsidR="00CA62B1">
        <w:rPr>
          <w:rFonts w:ascii="Century" w:hAnsi="Century" w:cs="Arial"/>
          <w:sz w:val="23"/>
          <w:szCs w:val="23"/>
        </w:rPr>
        <w:tab/>
      </w:r>
      <w:r w:rsidR="00D4005D">
        <w:rPr>
          <w:rFonts w:ascii="Century" w:hAnsi="Century" w:cs="Arial"/>
          <w:sz w:val="23"/>
          <w:szCs w:val="23"/>
        </w:rPr>
        <w:t xml:space="preserve">University of </w:t>
      </w:r>
      <w:r w:rsidR="00C956F4" w:rsidRPr="005B4A1A">
        <w:rPr>
          <w:rFonts w:ascii="Century" w:hAnsi="Century" w:cs="Arial"/>
          <w:sz w:val="23"/>
          <w:szCs w:val="23"/>
        </w:rPr>
        <w:t>Missouri</w:t>
      </w:r>
      <w:r w:rsidR="00D4005D">
        <w:rPr>
          <w:rFonts w:ascii="Century" w:hAnsi="Century" w:cs="Arial"/>
          <w:sz w:val="23"/>
          <w:szCs w:val="23"/>
        </w:rPr>
        <w:tab/>
        <w:t>Park University</w:t>
      </w:r>
      <w:r w:rsidR="00CA62B1">
        <w:rPr>
          <w:rFonts w:ascii="Century" w:hAnsi="Century" w:cs="Arial"/>
          <w:sz w:val="23"/>
          <w:szCs w:val="23"/>
        </w:rPr>
        <w:tab/>
        <w:t>Harvard</w:t>
      </w:r>
    </w:p>
    <w:p w14:paraId="33D5A23F" w14:textId="0513EF7A" w:rsidR="00C956F4" w:rsidRPr="005B4A1A" w:rsidRDefault="00363138" w:rsidP="00D16261">
      <w:pPr>
        <w:ind w:right="240"/>
        <w:rPr>
          <w:rFonts w:ascii="Century" w:hAnsi="Century" w:cs="Arial"/>
          <w:sz w:val="23"/>
          <w:szCs w:val="23"/>
        </w:rPr>
      </w:pPr>
      <w:r w:rsidRPr="005B4A1A">
        <w:rPr>
          <w:rFonts w:ascii="Century" w:hAnsi="Century" w:cs="Arial"/>
          <w:sz w:val="23"/>
          <w:szCs w:val="23"/>
        </w:rPr>
        <w:t>Kansas State</w:t>
      </w:r>
      <w:r w:rsidR="00CA62B1">
        <w:rPr>
          <w:rFonts w:ascii="Century" w:hAnsi="Century" w:cs="Arial"/>
          <w:sz w:val="23"/>
          <w:szCs w:val="23"/>
        </w:rPr>
        <w:tab/>
      </w:r>
      <w:r w:rsidR="00CA62B1">
        <w:rPr>
          <w:rFonts w:ascii="Century" w:hAnsi="Century" w:cs="Arial"/>
          <w:sz w:val="23"/>
          <w:szCs w:val="23"/>
        </w:rPr>
        <w:tab/>
      </w:r>
      <w:r w:rsidRPr="005B4A1A">
        <w:rPr>
          <w:rFonts w:ascii="Century" w:hAnsi="Century" w:cs="Arial"/>
          <w:sz w:val="23"/>
          <w:szCs w:val="23"/>
        </w:rPr>
        <w:t>University</w:t>
      </w:r>
      <w:r w:rsidR="00C956F4" w:rsidRPr="005B4A1A">
        <w:rPr>
          <w:rFonts w:ascii="Century" w:hAnsi="Century" w:cs="Arial"/>
          <w:sz w:val="23"/>
          <w:szCs w:val="23"/>
        </w:rPr>
        <w:t xml:space="preserve"> of Kansas</w:t>
      </w:r>
      <w:r w:rsidR="00D4005D">
        <w:rPr>
          <w:rFonts w:ascii="Century" w:hAnsi="Century" w:cs="Arial"/>
          <w:sz w:val="23"/>
          <w:szCs w:val="23"/>
        </w:rPr>
        <w:tab/>
        <w:t>William Jewell</w:t>
      </w:r>
      <w:r w:rsidR="00CA62B1">
        <w:rPr>
          <w:rFonts w:ascii="Century" w:hAnsi="Century" w:cs="Arial"/>
          <w:sz w:val="23"/>
          <w:szCs w:val="23"/>
        </w:rPr>
        <w:tab/>
        <w:t>Miami of Ohio</w:t>
      </w:r>
    </w:p>
    <w:p w14:paraId="751375F2" w14:textId="34F77EA3" w:rsidR="00231761" w:rsidRPr="005B4A1A" w:rsidRDefault="00C956F4" w:rsidP="00D16261">
      <w:pPr>
        <w:ind w:right="240"/>
        <w:rPr>
          <w:rFonts w:ascii="Century" w:hAnsi="Century" w:cs="Arial"/>
          <w:sz w:val="23"/>
          <w:szCs w:val="23"/>
        </w:rPr>
      </w:pPr>
      <w:r w:rsidRPr="005B4A1A">
        <w:rPr>
          <w:rFonts w:ascii="Century" w:hAnsi="Century" w:cs="Arial"/>
          <w:sz w:val="23"/>
          <w:szCs w:val="23"/>
        </w:rPr>
        <w:t>Avila University</w:t>
      </w:r>
      <w:r w:rsidR="00CA62B1">
        <w:rPr>
          <w:rFonts w:ascii="Century" w:hAnsi="Century" w:cs="Arial"/>
          <w:sz w:val="23"/>
          <w:szCs w:val="23"/>
        </w:rPr>
        <w:tab/>
      </w:r>
      <w:r w:rsidR="009158A4" w:rsidRPr="005B4A1A">
        <w:rPr>
          <w:rFonts w:ascii="Century" w:hAnsi="Century" w:cs="Arial"/>
          <w:sz w:val="23"/>
          <w:szCs w:val="23"/>
        </w:rPr>
        <w:t>Rockhurst University</w:t>
      </w:r>
      <w:r w:rsidR="00CA62B1">
        <w:rPr>
          <w:rFonts w:ascii="Century" w:hAnsi="Century" w:cs="Arial"/>
          <w:sz w:val="23"/>
          <w:szCs w:val="23"/>
        </w:rPr>
        <w:tab/>
        <w:t>Texas Christian</w:t>
      </w:r>
      <w:r w:rsidR="00231761">
        <w:rPr>
          <w:rFonts w:ascii="Century" w:hAnsi="Century" w:cs="Arial"/>
          <w:sz w:val="23"/>
          <w:szCs w:val="23"/>
        </w:rPr>
        <w:tab/>
        <w:t>Vanderbilt</w:t>
      </w:r>
    </w:p>
    <w:p w14:paraId="0B62BBEF" w14:textId="77777777" w:rsidR="00D16261" w:rsidRPr="005B4A1A" w:rsidRDefault="00D16261" w:rsidP="00D16261">
      <w:pPr>
        <w:pStyle w:val="NormalWeb"/>
        <w:spacing w:before="0" w:beforeAutospacing="0" w:after="0" w:afterAutospacing="0"/>
        <w:rPr>
          <w:rStyle w:val="Strong"/>
          <w:rFonts w:ascii="Century" w:hAnsi="Century" w:cs="Arial"/>
          <w:color w:val="auto"/>
          <w:sz w:val="23"/>
          <w:szCs w:val="23"/>
          <w:u w:val="single"/>
        </w:rPr>
      </w:pPr>
    </w:p>
    <w:p w14:paraId="65D07D0A" w14:textId="77777777" w:rsidR="006B023D" w:rsidRDefault="006B023D" w:rsidP="00B247C4">
      <w:pPr>
        <w:pStyle w:val="NormalWeb"/>
        <w:spacing w:before="0" w:beforeAutospacing="0" w:after="0" w:afterAutospacing="0"/>
        <w:rPr>
          <w:rStyle w:val="Strong"/>
          <w:rFonts w:ascii="Century" w:hAnsi="Century" w:cs="Arial"/>
          <w:color w:val="auto"/>
          <w:sz w:val="23"/>
          <w:szCs w:val="23"/>
          <w:u w:val="single"/>
        </w:rPr>
      </w:pPr>
    </w:p>
    <w:p w14:paraId="0A59D1D6" w14:textId="77777777" w:rsidR="006B023D" w:rsidRPr="00CD5E06" w:rsidRDefault="00C80B1C" w:rsidP="00C80B1C">
      <w:pPr>
        <w:pStyle w:val="Heading2"/>
        <w:jc w:val="center"/>
        <w:rPr>
          <w:rStyle w:val="Strong"/>
          <w:rFonts w:ascii="Century" w:hAnsi="Century" w:cs="Arial"/>
          <w:sz w:val="32"/>
          <w:szCs w:val="23"/>
        </w:rPr>
      </w:pPr>
      <w:r w:rsidRPr="00CD5E06">
        <w:rPr>
          <w:rStyle w:val="Strong"/>
          <w:rFonts w:ascii="Century" w:hAnsi="Century" w:cs="Arial"/>
          <w:sz w:val="28"/>
          <w:szCs w:val="23"/>
        </w:rPr>
        <w:t>FOR MORE INFORMATION, PLEASE SEE PAGES 2 &amp; 3 ATTACHED</w:t>
      </w:r>
    </w:p>
    <w:p w14:paraId="32D3B31E" w14:textId="77777777" w:rsidR="00C80B1C" w:rsidRDefault="00C80B1C" w:rsidP="00B247C4">
      <w:pPr>
        <w:pStyle w:val="NormalWeb"/>
        <w:spacing w:before="0" w:beforeAutospacing="0" w:after="0" w:afterAutospacing="0"/>
        <w:rPr>
          <w:rStyle w:val="Strong"/>
          <w:rFonts w:ascii="Century" w:hAnsi="Century" w:cs="Arial"/>
          <w:color w:val="auto"/>
          <w:sz w:val="23"/>
          <w:szCs w:val="23"/>
          <w:u w:val="single"/>
        </w:rPr>
      </w:pPr>
    </w:p>
    <w:p w14:paraId="7E8B5E76" w14:textId="77777777" w:rsidR="00C80B1C" w:rsidRPr="00C80B1C" w:rsidRDefault="00C80B1C" w:rsidP="00B247C4">
      <w:pPr>
        <w:pStyle w:val="NormalWeb"/>
        <w:spacing w:before="0" w:beforeAutospacing="0" w:after="0" w:afterAutospacing="0"/>
        <w:rPr>
          <w:rStyle w:val="Strong"/>
          <w:rFonts w:ascii="Century" w:hAnsi="Century" w:cs="Arial"/>
          <w:b w:val="0"/>
          <w:color w:val="auto"/>
          <w:sz w:val="23"/>
          <w:szCs w:val="23"/>
        </w:rPr>
      </w:pPr>
      <w:r w:rsidRPr="00C80B1C">
        <w:rPr>
          <w:rStyle w:val="Strong"/>
          <w:rFonts w:ascii="Century" w:hAnsi="Century" w:cs="Arial"/>
          <w:b w:val="0"/>
          <w:color w:val="auto"/>
          <w:sz w:val="23"/>
          <w:szCs w:val="23"/>
        </w:rPr>
        <w:t xml:space="preserve">For </w:t>
      </w:r>
      <w:r>
        <w:rPr>
          <w:rStyle w:val="Strong"/>
          <w:rFonts w:ascii="Century" w:hAnsi="Century" w:cs="Arial"/>
          <w:b w:val="0"/>
          <w:color w:val="auto"/>
          <w:sz w:val="23"/>
          <w:szCs w:val="23"/>
        </w:rPr>
        <w:t>additional questions</w:t>
      </w:r>
      <w:r w:rsidRPr="00C80B1C">
        <w:rPr>
          <w:rStyle w:val="Strong"/>
          <w:rFonts w:ascii="Century" w:hAnsi="Century" w:cs="Arial"/>
          <w:b w:val="0"/>
          <w:color w:val="auto"/>
          <w:sz w:val="23"/>
          <w:szCs w:val="23"/>
        </w:rPr>
        <w:t>, please contact:</w:t>
      </w:r>
    </w:p>
    <w:p w14:paraId="43B3C988" w14:textId="77777777" w:rsidR="00C80B1C" w:rsidRPr="005B4A1A" w:rsidRDefault="00C80B1C" w:rsidP="00C80B1C">
      <w:pPr>
        <w:pStyle w:val="section1"/>
        <w:tabs>
          <w:tab w:val="left" w:pos="360"/>
        </w:tabs>
        <w:spacing w:before="0" w:beforeAutospacing="0" w:after="0" w:afterAutospacing="0"/>
        <w:rPr>
          <w:rFonts w:ascii="Century" w:hAnsi="Century" w:cs="Arial"/>
          <w:b/>
          <w:bCs/>
          <w:color w:val="auto"/>
          <w:sz w:val="23"/>
          <w:szCs w:val="23"/>
          <w:u w:val="single"/>
        </w:rPr>
      </w:pPr>
    </w:p>
    <w:p w14:paraId="0C203FD2" w14:textId="1C6D9AE0" w:rsidR="00CA62B1" w:rsidRDefault="00CA62B1" w:rsidP="00CA62B1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 xml:space="preserve">David </w:t>
      </w:r>
      <w:r>
        <w:rPr>
          <w:rFonts w:ascii="Century" w:hAnsi="Century" w:cs="Arial"/>
          <w:color w:val="auto"/>
          <w:sz w:val="23"/>
          <w:szCs w:val="23"/>
        </w:rPr>
        <w:t>Fromm, Chairman</w:t>
      </w:r>
      <w:r>
        <w:rPr>
          <w:rFonts w:ascii="Century" w:hAnsi="Century" w:cs="Arial"/>
          <w:color w:val="auto"/>
          <w:sz w:val="23"/>
          <w:szCs w:val="23"/>
        </w:rPr>
        <w:tab/>
      </w:r>
      <w:r>
        <w:rPr>
          <w:rFonts w:ascii="Century" w:hAnsi="Century" w:cs="Arial"/>
          <w:color w:val="auto"/>
          <w:sz w:val="23"/>
          <w:szCs w:val="23"/>
        </w:rPr>
        <w:tab/>
      </w:r>
      <w:r>
        <w:rPr>
          <w:rFonts w:ascii="Century" w:hAnsi="Century" w:cs="Arial"/>
          <w:color w:val="auto"/>
          <w:sz w:val="23"/>
          <w:szCs w:val="23"/>
        </w:rPr>
        <w:tab/>
      </w:r>
      <w:r>
        <w:rPr>
          <w:rFonts w:ascii="Century" w:hAnsi="Century" w:cs="Arial"/>
          <w:color w:val="auto"/>
          <w:sz w:val="23"/>
          <w:szCs w:val="23"/>
        </w:rPr>
        <w:tab/>
      </w:r>
    </w:p>
    <w:p w14:paraId="4C3D0CE4" w14:textId="39E4DFE1" w:rsidR="00CA62B1" w:rsidRPr="005B4A1A" w:rsidRDefault="00CA62B1" w:rsidP="00CA62B1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  <w:r>
        <w:rPr>
          <w:rFonts w:ascii="Century" w:hAnsi="Century" w:cs="Arial"/>
          <w:color w:val="auto"/>
          <w:sz w:val="23"/>
          <w:szCs w:val="23"/>
        </w:rPr>
        <w:t xml:space="preserve">RIMS Summer </w:t>
      </w:r>
      <w:r w:rsidRPr="005B4A1A">
        <w:rPr>
          <w:rFonts w:ascii="Century" w:hAnsi="Century" w:cs="Arial"/>
          <w:color w:val="auto"/>
          <w:sz w:val="23"/>
          <w:szCs w:val="23"/>
        </w:rPr>
        <w:t>Internship</w:t>
      </w:r>
      <w:r>
        <w:rPr>
          <w:rFonts w:ascii="Century" w:hAnsi="Century" w:cs="Arial"/>
          <w:color w:val="auto"/>
          <w:sz w:val="23"/>
          <w:szCs w:val="23"/>
        </w:rPr>
        <w:t xml:space="preserve"> Program</w:t>
      </w:r>
      <w:r>
        <w:rPr>
          <w:rFonts w:ascii="Century" w:hAnsi="Century" w:cs="Arial"/>
          <w:color w:val="auto"/>
          <w:sz w:val="23"/>
          <w:szCs w:val="23"/>
        </w:rPr>
        <w:tab/>
      </w:r>
      <w:r>
        <w:rPr>
          <w:rFonts w:ascii="Century" w:hAnsi="Century" w:cs="Arial"/>
          <w:color w:val="auto"/>
          <w:sz w:val="23"/>
          <w:szCs w:val="23"/>
        </w:rPr>
        <w:tab/>
      </w:r>
      <w:r w:rsidRPr="005B4A1A">
        <w:rPr>
          <w:rFonts w:ascii="Century" w:hAnsi="Century" w:cs="Arial"/>
          <w:color w:val="auto"/>
          <w:sz w:val="23"/>
          <w:szCs w:val="23"/>
        </w:rPr>
        <w:tab/>
      </w:r>
    </w:p>
    <w:p w14:paraId="5D246A1B" w14:textId="70C4D341" w:rsidR="00CA62B1" w:rsidRPr="005B4A1A" w:rsidRDefault="00CA62B1" w:rsidP="00CA62B1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913-</w:t>
      </w:r>
      <w:r w:rsidR="00CD1F74">
        <w:rPr>
          <w:rFonts w:ascii="Century" w:hAnsi="Century" w:cs="Arial"/>
          <w:color w:val="auto"/>
          <w:sz w:val="23"/>
          <w:szCs w:val="23"/>
        </w:rPr>
        <w:t>961-0628</w:t>
      </w:r>
      <w:r w:rsidR="00B827B7">
        <w:rPr>
          <w:rFonts w:ascii="Century" w:hAnsi="Century" w:cs="Arial"/>
          <w:color w:val="auto"/>
          <w:sz w:val="23"/>
          <w:szCs w:val="23"/>
        </w:rPr>
        <w:tab/>
      </w:r>
      <w:r w:rsidR="00B827B7">
        <w:rPr>
          <w:rFonts w:ascii="Century" w:hAnsi="Century" w:cs="Arial"/>
          <w:color w:val="auto"/>
          <w:sz w:val="23"/>
          <w:szCs w:val="23"/>
        </w:rPr>
        <w:tab/>
      </w:r>
      <w:r w:rsidR="00B827B7">
        <w:rPr>
          <w:rFonts w:ascii="Century" w:hAnsi="Century" w:cs="Arial"/>
          <w:color w:val="auto"/>
          <w:sz w:val="23"/>
          <w:szCs w:val="23"/>
        </w:rPr>
        <w:tab/>
      </w:r>
      <w:r w:rsidR="00B827B7">
        <w:rPr>
          <w:rFonts w:ascii="Century" w:hAnsi="Century" w:cs="Arial"/>
          <w:color w:val="auto"/>
          <w:sz w:val="23"/>
          <w:szCs w:val="23"/>
        </w:rPr>
        <w:tab/>
      </w:r>
      <w:r w:rsidR="00B827B7">
        <w:rPr>
          <w:rFonts w:ascii="Century" w:hAnsi="Century" w:cs="Arial"/>
          <w:color w:val="auto"/>
          <w:sz w:val="23"/>
          <w:szCs w:val="23"/>
        </w:rPr>
        <w:tab/>
      </w:r>
    </w:p>
    <w:p w14:paraId="22AA41C6" w14:textId="738FC986" w:rsidR="00C80B1C" w:rsidRPr="00C80B1C" w:rsidRDefault="004439D5" w:rsidP="00CA62B1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  <w:hyperlink r:id="rId8" w:history="1">
        <w:r w:rsidR="00CA62B1" w:rsidRPr="005A3F3D">
          <w:rPr>
            <w:rStyle w:val="Hyperlink"/>
            <w:rFonts w:ascii="Century" w:hAnsi="Century" w:cs="Arial"/>
            <w:sz w:val="23"/>
            <w:szCs w:val="23"/>
          </w:rPr>
          <w:t>dfromm@american-safety.com</w:t>
        </w:r>
      </w:hyperlink>
      <w:r w:rsidR="00CA62B1">
        <w:rPr>
          <w:rFonts w:ascii="Century" w:hAnsi="Century" w:cs="Arial"/>
          <w:sz w:val="23"/>
          <w:szCs w:val="23"/>
        </w:rPr>
        <w:tab/>
      </w:r>
    </w:p>
    <w:p w14:paraId="78AA0671" w14:textId="77777777" w:rsidR="00C80B1C" w:rsidRDefault="00C80B1C" w:rsidP="00C80B1C">
      <w:pPr>
        <w:pStyle w:val="section1"/>
        <w:spacing w:before="0" w:beforeAutospacing="0" w:after="0" w:afterAutospacing="0"/>
        <w:rPr>
          <w:rFonts w:ascii="Century" w:hAnsi="Century"/>
          <w:sz w:val="23"/>
          <w:szCs w:val="23"/>
        </w:rPr>
      </w:pPr>
    </w:p>
    <w:p w14:paraId="2517EFE2" w14:textId="7C5FA5E5" w:rsidR="006B023D" w:rsidRPr="006B3940" w:rsidRDefault="00C80B1C" w:rsidP="006B3940">
      <w:pPr>
        <w:pStyle w:val="section1"/>
        <w:spacing w:before="0" w:beforeAutospacing="0" w:after="0" w:afterAutospacing="0"/>
        <w:rPr>
          <w:rStyle w:val="Strong"/>
          <w:rFonts w:ascii="Century" w:hAnsi="Century"/>
          <w:b w:val="0"/>
          <w:bCs w:val="0"/>
          <w:color w:val="auto"/>
          <w:sz w:val="23"/>
          <w:szCs w:val="23"/>
        </w:rPr>
      </w:pPr>
      <w:r w:rsidRPr="00C80B1C">
        <w:rPr>
          <w:rFonts w:ascii="Century" w:hAnsi="Century"/>
          <w:color w:val="auto"/>
          <w:sz w:val="23"/>
          <w:szCs w:val="23"/>
        </w:rPr>
        <w:t xml:space="preserve">Please </w:t>
      </w:r>
      <w:r>
        <w:rPr>
          <w:rFonts w:ascii="Century" w:hAnsi="Century"/>
          <w:color w:val="auto"/>
          <w:sz w:val="23"/>
          <w:szCs w:val="23"/>
        </w:rPr>
        <w:t xml:space="preserve">also </w:t>
      </w:r>
      <w:r w:rsidRPr="00C80B1C">
        <w:rPr>
          <w:rFonts w:ascii="Century" w:hAnsi="Century"/>
          <w:color w:val="auto"/>
          <w:sz w:val="23"/>
          <w:szCs w:val="23"/>
        </w:rPr>
        <w:t xml:space="preserve">visit </w:t>
      </w:r>
      <w:r w:rsidRPr="00D638F9">
        <w:rPr>
          <w:rFonts w:ascii="Century" w:hAnsi="Century"/>
          <w:color w:val="auto"/>
          <w:sz w:val="23"/>
          <w:szCs w:val="23"/>
        </w:rPr>
        <w:t xml:space="preserve">our website at: </w:t>
      </w:r>
      <w:hyperlink r:id="rId9" w:history="1">
        <w:r w:rsidR="00D638F9" w:rsidRPr="00D638F9">
          <w:rPr>
            <w:rStyle w:val="Hyperlink"/>
            <w:rFonts w:ascii="Century" w:hAnsi="Century" w:cs="Arial"/>
            <w:sz w:val="23"/>
            <w:szCs w:val="23"/>
          </w:rPr>
          <w:t>http://greaterkansascity.rims.org/events/new-item3</w:t>
        </w:r>
      </w:hyperlink>
    </w:p>
    <w:p w14:paraId="008967F4" w14:textId="2E645F4C" w:rsidR="009F7C15" w:rsidRDefault="009F7C15" w:rsidP="00194065">
      <w:pPr>
        <w:pStyle w:val="Heading2"/>
        <w:rPr>
          <w:rStyle w:val="Strong"/>
          <w:b w:val="0"/>
        </w:rPr>
        <w:sectPr w:rsidR="009F7C15" w:rsidSect="0041072A">
          <w:footerReference w:type="even" r:id="rId10"/>
          <w:footerReference w:type="default" r:id="rId11"/>
          <w:pgSz w:w="12240" w:h="15840"/>
          <w:pgMar w:top="432" w:right="1440" w:bottom="720" w:left="1440" w:header="720" w:footer="720" w:gutter="0"/>
          <w:cols w:space="720"/>
          <w:docGrid w:linePitch="360"/>
        </w:sectPr>
      </w:pPr>
    </w:p>
    <w:p w14:paraId="444E06C0" w14:textId="5B2A4AEE" w:rsidR="00363138" w:rsidRPr="00194065" w:rsidRDefault="00363138" w:rsidP="00194065">
      <w:pPr>
        <w:pStyle w:val="Heading2"/>
        <w:rPr>
          <w:b/>
        </w:rPr>
      </w:pPr>
      <w:r w:rsidRPr="00194065">
        <w:rPr>
          <w:rStyle w:val="Strong"/>
          <w:b w:val="0"/>
        </w:rPr>
        <w:lastRenderedPageBreak/>
        <w:t>General Program Guidelines</w:t>
      </w:r>
      <w:r w:rsidRPr="00194065">
        <w:rPr>
          <w:b/>
        </w:rPr>
        <w:t>:</w:t>
      </w:r>
    </w:p>
    <w:p w14:paraId="0065C31B" w14:textId="77777777" w:rsidR="00B247C4" w:rsidRPr="005B4A1A" w:rsidRDefault="00B247C4" w:rsidP="00B247C4">
      <w:pPr>
        <w:pStyle w:val="NormalWeb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</w:p>
    <w:p w14:paraId="5AFA8918" w14:textId="77777777" w:rsidR="00363138" w:rsidRDefault="00363138" w:rsidP="000E622A">
      <w:pPr>
        <w:pStyle w:val="section1"/>
        <w:numPr>
          <w:ilvl w:val="0"/>
          <w:numId w:val="2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Pro</w:t>
      </w:r>
      <w:r w:rsidR="001837A8" w:rsidRPr="005B4A1A">
        <w:rPr>
          <w:rFonts w:ascii="Century" w:hAnsi="Century" w:cs="Arial"/>
          <w:color w:val="auto"/>
          <w:sz w:val="23"/>
          <w:szCs w:val="23"/>
        </w:rPr>
        <w:t>ceeds from the KC RIMS Spencer Golf T</w:t>
      </w:r>
      <w:r w:rsidRPr="005B4A1A">
        <w:rPr>
          <w:rFonts w:ascii="Century" w:hAnsi="Century" w:cs="Arial"/>
          <w:color w:val="auto"/>
          <w:sz w:val="23"/>
          <w:szCs w:val="23"/>
        </w:rPr>
        <w:t>ournament wil</w:t>
      </w:r>
      <w:r w:rsidR="00A04985" w:rsidRPr="005B4A1A">
        <w:rPr>
          <w:rFonts w:ascii="Century" w:hAnsi="Century" w:cs="Arial"/>
          <w:color w:val="auto"/>
          <w:sz w:val="23"/>
          <w:szCs w:val="23"/>
        </w:rPr>
        <w:t>l be used to</w:t>
      </w:r>
      <w:r w:rsidR="006B023D">
        <w:rPr>
          <w:rFonts w:ascii="Century" w:hAnsi="Century" w:cs="Arial"/>
          <w:color w:val="auto"/>
          <w:sz w:val="23"/>
          <w:szCs w:val="23"/>
        </w:rPr>
        <w:t xml:space="preserve"> fund all internship grants and determine the number of internships offered</w:t>
      </w:r>
      <w:r w:rsidR="00CB7655">
        <w:rPr>
          <w:rFonts w:ascii="Century" w:hAnsi="Century" w:cs="Arial"/>
          <w:color w:val="auto"/>
          <w:sz w:val="23"/>
          <w:szCs w:val="23"/>
        </w:rPr>
        <w:t xml:space="preserve"> each year.</w:t>
      </w:r>
    </w:p>
    <w:p w14:paraId="586A56F4" w14:textId="77777777" w:rsidR="006B023D" w:rsidRDefault="000178EC" w:rsidP="000E622A">
      <w:pPr>
        <w:pStyle w:val="section1"/>
        <w:numPr>
          <w:ilvl w:val="0"/>
          <w:numId w:val="2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Each grant will be $5,000 for an 8-week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internship period</w:t>
      </w:r>
      <w:r w:rsidR="00C956F4" w:rsidRPr="005B4A1A">
        <w:rPr>
          <w:rFonts w:ascii="Century" w:hAnsi="Century" w:cs="Arial"/>
          <w:color w:val="auto"/>
          <w:sz w:val="23"/>
          <w:szCs w:val="23"/>
        </w:rPr>
        <w:t>.</w:t>
      </w:r>
      <w:r w:rsidR="006B023D">
        <w:rPr>
          <w:rFonts w:ascii="Century" w:hAnsi="Century" w:cs="Arial"/>
          <w:color w:val="auto"/>
          <w:sz w:val="23"/>
          <w:szCs w:val="23"/>
        </w:rPr>
        <w:t xml:space="preserve"> </w:t>
      </w:r>
    </w:p>
    <w:p w14:paraId="0296B2D3" w14:textId="77777777" w:rsidR="006B023D" w:rsidRPr="006B023D" w:rsidRDefault="006B023D" w:rsidP="000E622A">
      <w:pPr>
        <w:pStyle w:val="section1"/>
        <w:numPr>
          <w:ilvl w:val="0"/>
          <w:numId w:val="2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6B023D">
        <w:rPr>
          <w:rFonts w:ascii="Century" w:hAnsi="Century"/>
          <w:color w:val="auto"/>
          <w:sz w:val="23"/>
          <w:szCs w:val="23"/>
        </w:rPr>
        <w:t>A</w:t>
      </w:r>
      <w:r w:rsidR="008F67A3" w:rsidRPr="006B023D">
        <w:rPr>
          <w:rFonts w:ascii="Century" w:hAnsi="Century"/>
          <w:color w:val="auto"/>
          <w:sz w:val="23"/>
          <w:szCs w:val="23"/>
        </w:rPr>
        <w:t xml:space="preserve">t the discretion of the RIMS Board, a $1,000 bonus may be offered as a tuition credit upon </w:t>
      </w:r>
      <w:r w:rsidRPr="006B023D">
        <w:rPr>
          <w:rFonts w:ascii="Century" w:hAnsi="Century"/>
          <w:color w:val="auto"/>
          <w:sz w:val="23"/>
          <w:szCs w:val="23"/>
        </w:rPr>
        <w:t xml:space="preserve">the student’s </w:t>
      </w:r>
      <w:r w:rsidR="008F67A3" w:rsidRPr="006B023D">
        <w:rPr>
          <w:rFonts w:ascii="Century" w:hAnsi="Century"/>
          <w:color w:val="auto"/>
          <w:sz w:val="23"/>
          <w:szCs w:val="23"/>
        </w:rPr>
        <w:t>successful completion of the internship and a recommendation by the host employer.</w:t>
      </w:r>
    </w:p>
    <w:p w14:paraId="6A56F682" w14:textId="77777777" w:rsidR="00363138" w:rsidRDefault="003B296E" w:rsidP="000E622A">
      <w:pPr>
        <w:pStyle w:val="section1"/>
        <w:numPr>
          <w:ilvl w:val="0"/>
          <w:numId w:val="2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The $5,000 g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rants will be made by KC RIMS </w:t>
      </w:r>
      <w:r w:rsidR="00363138" w:rsidRPr="00CB7655">
        <w:rPr>
          <w:rFonts w:ascii="Century" w:hAnsi="Century" w:cs="Arial"/>
          <w:color w:val="auto"/>
          <w:sz w:val="23"/>
          <w:szCs w:val="23"/>
        </w:rPr>
        <w:t>directly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to the </w:t>
      </w:r>
      <w:r w:rsidR="000178EC" w:rsidRPr="005B4A1A">
        <w:rPr>
          <w:rFonts w:ascii="Century" w:hAnsi="Century" w:cs="Arial"/>
          <w:color w:val="auto"/>
          <w:sz w:val="23"/>
          <w:szCs w:val="23"/>
        </w:rPr>
        <w:t xml:space="preserve">host 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>employer</w:t>
      </w:r>
      <w:r w:rsidR="000178EC" w:rsidRPr="005B4A1A">
        <w:rPr>
          <w:rFonts w:ascii="Century" w:hAnsi="Century" w:cs="Arial"/>
          <w:color w:val="auto"/>
          <w:sz w:val="23"/>
          <w:szCs w:val="23"/>
        </w:rPr>
        <w:t xml:space="preserve"> that will </w:t>
      </w:r>
      <w:r w:rsidR="000E3124" w:rsidRPr="005B4A1A">
        <w:rPr>
          <w:rFonts w:ascii="Century" w:hAnsi="Century" w:cs="Arial"/>
          <w:color w:val="auto"/>
          <w:sz w:val="23"/>
          <w:szCs w:val="23"/>
        </w:rPr>
        <w:t xml:space="preserve">then </w:t>
      </w:r>
      <w:r w:rsidR="000178EC" w:rsidRPr="005B4A1A">
        <w:rPr>
          <w:rFonts w:ascii="Century" w:hAnsi="Century" w:cs="Arial"/>
          <w:color w:val="auto"/>
          <w:sz w:val="23"/>
          <w:szCs w:val="23"/>
        </w:rPr>
        <w:t>assume the employment relationship and pay the intern through its payroll system.</w:t>
      </w:r>
    </w:p>
    <w:p w14:paraId="253BB95D" w14:textId="77777777" w:rsidR="00363138" w:rsidRPr="005B4A1A" w:rsidRDefault="00363138" w:rsidP="000E622A">
      <w:pPr>
        <w:pStyle w:val="section1"/>
        <w:numPr>
          <w:ilvl w:val="0"/>
          <w:numId w:val="2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The intern</w:t>
      </w:r>
      <w:r w:rsidR="003045AC" w:rsidRPr="005B4A1A">
        <w:rPr>
          <w:rFonts w:ascii="Century" w:hAnsi="Century" w:cs="Arial"/>
          <w:color w:val="auto"/>
          <w:sz w:val="23"/>
          <w:szCs w:val="23"/>
        </w:rPr>
        <w:t>ship</w:t>
      </w:r>
      <w:r w:rsidRPr="005B4A1A">
        <w:rPr>
          <w:rFonts w:ascii="Century" w:hAnsi="Century" w:cs="Arial"/>
          <w:color w:val="auto"/>
          <w:sz w:val="23"/>
          <w:szCs w:val="23"/>
        </w:rPr>
        <w:t xml:space="preserve"> committee will review em</w:t>
      </w:r>
      <w:r w:rsidR="000178EC" w:rsidRPr="005B4A1A">
        <w:rPr>
          <w:rFonts w:ascii="Century" w:hAnsi="Century" w:cs="Arial"/>
          <w:color w:val="auto"/>
          <w:sz w:val="23"/>
          <w:szCs w:val="23"/>
        </w:rPr>
        <w:t>ployer</w:t>
      </w:r>
      <w:r w:rsidR="00CB7655">
        <w:rPr>
          <w:rFonts w:ascii="Century" w:hAnsi="Century" w:cs="Arial"/>
          <w:color w:val="auto"/>
          <w:sz w:val="23"/>
          <w:szCs w:val="23"/>
        </w:rPr>
        <w:t xml:space="preserve"> and student applications.  The committee will </w:t>
      </w:r>
      <w:r w:rsidR="000E622A">
        <w:rPr>
          <w:rFonts w:ascii="Century" w:hAnsi="Century" w:cs="Arial"/>
          <w:color w:val="auto"/>
          <w:sz w:val="23"/>
          <w:szCs w:val="23"/>
        </w:rPr>
        <w:t xml:space="preserve">first </w:t>
      </w:r>
      <w:r w:rsidR="00CB7655">
        <w:rPr>
          <w:rFonts w:ascii="Century" w:hAnsi="Century" w:cs="Arial"/>
          <w:color w:val="auto"/>
          <w:sz w:val="23"/>
          <w:szCs w:val="23"/>
        </w:rPr>
        <w:t>select h</w:t>
      </w:r>
      <w:r w:rsidR="000E622A">
        <w:rPr>
          <w:rFonts w:ascii="Century" w:hAnsi="Century" w:cs="Arial"/>
          <w:color w:val="auto"/>
          <w:sz w:val="23"/>
          <w:szCs w:val="23"/>
        </w:rPr>
        <w:t>ost employers</w:t>
      </w:r>
      <w:r w:rsidR="00CB7655">
        <w:rPr>
          <w:rFonts w:ascii="Century" w:hAnsi="Century" w:cs="Arial"/>
          <w:color w:val="auto"/>
          <w:sz w:val="23"/>
          <w:szCs w:val="23"/>
        </w:rPr>
        <w:t xml:space="preserve"> </w:t>
      </w:r>
      <w:r w:rsidR="000E622A">
        <w:rPr>
          <w:rFonts w:ascii="Century" w:hAnsi="Century" w:cs="Arial"/>
          <w:color w:val="auto"/>
          <w:sz w:val="23"/>
          <w:szCs w:val="23"/>
        </w:rPr>
        <w:t xml:space="preserve">and then collaborate to match employers </w:t>
      </w:r>
      <w:r w:rsidR="000E622A" w:rsidRPr="005B4A1A">
        <w:rPr>
          <w:rFonts w:ascii="Century" w:hAnsi="Century" w:cs="Arial"/>
          <w:color w:val="auto"/>
          <w:sz w:val="23"/>
          <w:szCs w:val="23"/>
        </w:rPr>
        <w:t>with</w:t>
      </w:r>
      <w:r w:rsidR="000E622A">
        <w:rPr>
          <w:rFonts w:ascii="Century" w:hAnsi="Century" w:cs="Arial"/>
          <w:color w:val="auto"/>
          <w:sz w:val="23"/>
          <w:szCs w:val="23"/>
        </w:rPr>
        <w:t xml:space="preserve"> </w:t>
      </w:r>
      <w:r w:rsidRPr="005B4A1A">
        <w:rPr>
          <w:rFonts w:ascii="Century" w:hAnsi="Century" w:cs="Arial"/>
          <w:color w:val="auto"/>
          <w:sz w:val="23"/>
          <w:szCs w:val="23"/>
        </w:rPr>
        <w:t>students whose career</w:t>
      </w:r>
      <w:r w:rsidR="000178EC" w:rsidRPr="005B4A1A">
        <w:rPr>
          <w:rFonts w:ascii="Century" w:hAnsi="Century" w:cs="Arial"/>
          <w:color w:val="auto"/>
          <w:sz w:val="23"/>
          <w:szCs w:val="23"/>
        </w:rPr>
        <w:t xml:space="preserve"> goals and objectives match</w:t>
      </w:r>
      <w:r w:rsidRPr="005B4A1A">
        <w:rPr>
          <w:rFonts w:ascii="Century" w:hAnsi="Century" w:cs="Arial"/>
          <w:color w:val="auto"/>
          <w:sz w:val="23"/>
          <w:szCs w:val="23"/>
        </w:rPr>
        <w:t xml:space="preserve"> the employer's needs</w:t>
      </w:r>
      <w:r w:rsidR="00C956F4" w:rsidRPr="005B4A1A">
        <w:rPr>
          <w:rFonts w:ascii="Century" w:hAnsi="Century" w:cs="Arial"/>
          <w:color w:val="auto"/>
          <w:sz w:val="23"/>
          <w:szCs w:val="23"/>
        </w:rPr>
        <w:t>.</w:t>
      </w:r>
    </w:p>
    <w:p w14:paraId="7F42F0FC" w14:textId="77777777" w:rsidR="00B247C4" w:rsidRPr="005B4A1A" w:rsidRDefault="00B247C4" w:rsidP="00B247C4">
      <w:pPr>
        <w:pStyle w:val="section1"/>
        <w:spacing w:before="0" w:beforeAutospacing="0" w:after="0" w:afterAutospacing="0"/>
        <w:rPr>
          <w:rFonts w:ascii="Century" w:hAnsi="Century" w:cs="Arial"/>
          <w:b/>
          <w:bCs/>
          <w:color w:val="auto"/>
          <w:sz w:val="23"/>
          <w:szCs w:val="23"/>
          <w:u w:val="single"/>
        </w:rPr>
      </w:pPr>
    </w:p>
    <w:p w14:paraId="4623E956" w14:textId="77777777" w:rsidR="00363138" w:rsidRPr="005B4A1A" w:rsidRDefault="00363138" w:rsidP="000E622A">
      <w:pPr>
        <w:pStyle w:val="Heading2"/>
        <w:spacing w:after="0"/>
      </w:pPr>
      <w:r w:rsidRPr="005B4A1A">
        <w:t>Employer Responsibilities</w:t>
      </w:r>
      <w:r w:rsidR="002B6E44">
        <w:t>/Requirements</w:t>
      </w:r>
      <w:r w:rsidRPr="005B4A1A">
        <w:t>:</w:t>
      </w:r>
    </w:p>
    <w:p w14:paraId="6ABB5065" w14:textId="77777777" w:rsidR="00B247C4" w:rsidRPr="005B4A1A" w:rsidRDefault="00B247C4" w:rsidP="000E622A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</w:p>
    <w:p w14:paraId="2F082FD3" w14:textId="5B81E51F" w:rsidR="000E622A" w:rsidRDefault="000E622A" w:rsidP="000E622A">
      <w:pPr>
        <w:pStyle w:val="section1"/>
        <w:numPr>
          <w:ilvl w:val="0"/>
          <w:numId w:val="3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0E622A">
        <w:rPr>
          <w:rFonts w:ascii="Century" w:hAnsi="Century" w:cs="Arial"/>
          <w:color w:val="auto"/>
          <w:sz w:val="23"/>
          <w:szCs w:val="23"/>
        </w:rPr>
        <w:t>Any KC RI</w:t>
      </w:r>
      <w:r w:rsidR="000F6484">
        <w:rPr>
          <w:rFonts w:ascii="Century" w:hAnsi="Century" w:cs="Arial"/>
          <w:color w:val="auto"/>
          <w:sz w:val="23"/>
          <w:szCs w:val="23"/>
        </w:rPr>
        <w:t xml:space="preserve">MS Chapter Member or Associate </w:t>
      </w:r>
      <w:r w:rsidRPr="000E622A">
        <w:rPr>
          <w:rFonts w:ascii="Century" w:hAnsi="Century" w:cs="Arial"/>
          <w:color w:val="auto"/>
          <w:sz w:val="23"/>
          <w:szCs w:val="23"/>
        </w:rPr>
        <w:t xml:space="preserve">ember are eligible to apply to host a student intern.  </w:t>
      </w:r>
    </w:p>
    <w:p w14:paraId="681F722A" w14:textId="12342CD3" w:rsidR="000E622A" w:rsidRDefault="001837A8" w:rsidP="000E622A">
      <w:pPr>
        <w:pStyle w:val="section1"/>
        <w:numPr>
          <w:ilvl w:val="0"/>
          <w:numId w:val="3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0E622A">
        <w:rPr>
          <w:rFonts w:ascii="Century" w:hAnsi="Century" w:cs="Arial"/>
          <w:color w:val="auto"/>
          <w:sz w:val="23"/>
          <w:szCs w:val="23"/>
        </w:rPr>
        <w:t>P</w:t>
      </w:r>
      <w:r w:rsidR="00363138" w:rsidRPr="000E622A">
        <w:rPr>
          <w:rFonts w:ascii="Century" w:hAnsi="Century" w:cs="Arial"/>
          <w:color w:val="auto"/>
          <w:sz w:val="23"/>
          <w:szCs w:val="23"/>
        </w:rPr>
        <w:t>rospective</w:t>
      </w:r>
      <w:r w:rsidRPr="000E622A">
        <w:rPr>
          <w:rFonts w:ascii="Century" w:hAnsi="Century" w:cs="Arial"/>
          <w:color w:val="auto"/>
          <w:sz w:val="23"/>
          <w:szCs w:val="23"/>
        </w:rPr>
        <w:t xml:space="preserve"> host</w:t>
      </w:r>
      <w:r w:rsidR="00363138" w:rsidRPr="000E622A">
        <w:rPr>
          <w:rFonts w:ascii="Century" w:hAnsi="Century" w:cs="Arial"/>
          <w:color w:val="auto"/>
          <w:sz w:val="23"/>
          <w:szCs w:val="23"/>
        </w:rPr>
        <w:t xml:space="preserve"> employer</w:t>
      </w:r>
      <w:r w:rsidRPr="000E622A">
        <w:rPr>
          <w:rFonts w:ascii="Century" w:hAnsi="Century" w:cs="Arial"/>
          <w:color w:val="auto"/>
          <w:sz w:val="23"/>
          <w:szCs w:val="23"/>
        </w:rPr>
        <w:t>s</w:t>
      </w:r>
      <w:r w:rsidR="00363138" w:rsidRPr="000E622A">
        <w:rPr>
          <w:rFonts w:ascii="Century" w:hAnsi="Century" w:cs="Arial"/>
          <w:color w:val="auto"/>
          <w:sz w:val="23"/>
          <w:szCs w:val="23"/>
        </w:rPr>
        <w:t xml:space="preserve"> </w:t>
      </w:r>
      <w:r w:rsidR="000E622A" w:rsidRPr="000E622A">
        <w:rPr>
          <w:rFonts w:ascii="Century" w:hAnsi="Century" w:cs="Arial"/>
          <w:color w:val="auto"/>
          <w:sz w:val="23"/>
          <w:szCs w:val="23"/>
        </w:rPr>
        <w:t>must</w:t>
      </w:r>
      <w:r w:rsidR="00363138" w:rsidRPr="000E622A">
        <w:rPr>
          <w:rFonts w:ascii="Century" w:hAnsi="Century" w:cs="Arial"/>
          <w:color w:val="auto"/>
          <w:sz w:val="23"/>
          <w:szCs w:val="23"/>
        </w:rPr>
        <w:t xml:space="preserve"> </w:t>
      </w:r>
      <w:r w:rsidR="00B67F71" w:rsidRPr="000E622A">
        <w:rPr>
          <w:rFonts w:ascii="Century" w:hAnsi="Century" w:cs="Arial"/>
          <w:color w:val="auto"/>
          <w:sz w:val="23"/>
          <w:szCs w:val="23"/>
        </w:rPr>
        <w:t>apply</w:t>
      </w:r>
      <w:r w:rsidR="00363138" w:rsidRPr="000E622A">
        <w:rPr>
          <w:rFonts w:ascii="Century" w:hAnsi="Century" w:cs="Arial"/>
          <w:color w:val="auto"/>
          <w:sz w:val="23"/>
          <w:szCs w:val="23"/>
        </w:rPr>
        <w:t xml:space="preserve"> </w:t>
      </w:r>
      <w:r w:rsidR="000E622A" w:rsidRPr="000E622A">
        <w:rPr>
          <w:rFonts w:ascii="Century" w:hAnsi="Century" w:cs="Arial"/>
          <w:color w:val="auto"/>
          <w:sz w:val="23"/>
          <w:szCs w:val="23"/>
        </w:rPr>
        <w:t xml:space="preserve">by November </w:t>
      </w:r>
      <w:r w:rsidR="00086F66">
        <w:rPr>
          <w:rFonts w:ascii="Century" w:hAnsi="Century" w:cs="Arial"/>
          <w:color w:val="auto"/>
          <w:sz w:val="23"/>
          <w:szCs w:val="23"/>
        </w:rPr>
        <w:t>29</w:t>
      </w:r>
      <w:r w:rsidR="00343C82">
        <w:rPr>
          <w:rFonts w:ascii="Century" w:hAnsi="Century" w:cs="Arial"/>
          <w:color w:val="auto"/>
          <w:sz w:val="23"/>
          <w:szCs w:val="23"/>
        </w:rPr>
        <w:t>.</w:t>
      </w:r>
      <w:r w:rsidR="000E622A" w:rsidRPr="000E622A">
        <w:rPr>
          <w:rFonts w:ascii="Century" w:hAnsi="Century" w:cs="Arial"/>
          <w:color w:val="auto"/>
          <w:sz w:val="23"/>
          <w:szCs w:val="23"/>
        </w:rPr>
        <w:t xml:space="preserve"> </w:t>
      </w:r>
    </w:p>
    <w:p w14:paraId="09DD8088" w14:textId="7E399C51" w:rsidR="000217E8" w:rsidRPr="00D21F99" w:rsidRDefault="00167992" w:rsidP="00D21F99">
      <w:pPr>
        <w:pStyle w:val="section1"/>
        <w:numPr>
          <w:ilvl w:val="0"/>
          <w:numId w:val="3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0E622A">
        <w:rPr>
          <w:rFonts w:ascii="Century" w:hAnsi="Century" w:cs="Arial"/>
          <w:color w:val="auto"/>
          <w:sz w:val="23"/>
          <w:szCs w:val="23"/>
        </w:rPr>
        <w:t>Host employers will be sele</w:t>
      </w:r>
      <w:r w:rsidR="007425C7" w:rsidRPr="000E622A">
        <w:rPr>
          <w:rFonts w:ascii="Century" w:hAnsi="Century" w:cs="Arial"/>
          <w:color w:val="auto"/>
          <w:sz w:val="23"/>
          <w:szCs w:val="23"/>
        </w:rPr>
        <w:t>cted in late November</w:t>
      </w:r>
      <w:r w:rsidRPr="000E622A">
        <w:rPr>
          <w:rFonts w:ascii="Century" w:hAnsi="Century" w:cs="Arial"/>
          <w:color w:val="auto"/>
          <w:sz w:val="23"/>
          <w:szCs w:val="23"/>
        </w:rPr>
        <w:t xml:space="preserve">.  </w:t>
      </w:r>
    </w:p>
    <w:p w14:paraId="119887D9" w14:textId="1AA9C80E" w:rsidR="000178EC" w:rsidRDefault="000178EC" w:rsidP="000E622A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b/>
          <w:color w:val="auto"/>
          <w:sz w:val="23"/>
          <w:szCs w:val="23"/>
        </w:rPr>
      </w:pPr>
      <w:r w:rsidRPr="000F6484">
        <w:rPr>
          <w:rFonts w:ascii="Century" w:hAnsi="Century" w:cs="Arial"/>
          <w:b/>
          <w:color w:val="auto"/>
          <w:sz w:val="23"/>
          <w:szCs w:val="23"/>
        </w:rPr>
        <w:t>Employers must pay out the entire $5,000 grant to the inte</w:t>
      </w:r>
      <w:r w:rsidR="000F6484" w:rsidRPr="000F6484">
        <w:rPr>
          <w:rFonts w:ascii="Century" w:hAnsi="Century" w:cs="Arial"/>
          <w:b/>
          <w:color w:val="auto"/>
          <w:sz w:val="23"/>
          <w:szCs w:val="23"/>
        </w:rPr>
        <w:t>rn in the form of gross wages over an 8-week period. In event of premature termination of the internship (less than 8 weeks) employer must return pro-rata the unused portion of the grant.</w:t>
      </w:r>
    </w:p>
    <w:p w14:paraId="7E6C8FE8" w14:textId="1F6AB5F6" w:rsidR="000F6484" w:rsidRPr="000F6484" w:rsidRDefault="000F6484" w:rsidP="000E622A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b/>
          <w:color w:val="auto"/>
          <w:sz w:val="23"/>
          <w:szCs w:val="23"/>
        </w:rPr>
      </w:pPr>
      <w:r w:rsidRPr="000F6484">
        <w:rPr>
          <w:rFonts w:ascii="Century" w:hAnsi="Century" w:cs="Arial"/>
          <w:color w:val="auto"/>
          <w:sz w:val="23"/>
          <w:szCs w:val="23"/>
        </w:rPr>
        <w:t>The employer is free to supplement intern compensation beyond the amount of the RIMS $5,000 grant and to extend the term of employment beyond the minimum 8-week requirement</w:t>
      </w:r>
      <w:r>
        <w:rPr>
          <w:rFonts w:ascii="Century" w:hAnsi="Century" w:cs="Arial"/>
          <w:color w:val="auto"/>
          <w:sz w:val="23"/>
          <w:szCs w:val="23"/>
        </w:rPr>
        <w:t>.</w:t>
      </w:r>
    </w:p>
    <w:p w14:paraId="23A04A47" w14:textId="0D369DF6" w:rsidR="002B6E44" w:rsidRDefault="001837A8" w:rsidP="000E622A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The host</w:t>
      </w:r>
      <w:r w:rsidR="00FF14F0" w:rsidRPr="005B4A1A">
        <w:rPr>
          <w:rFonts w:ascii="Century" w:hAnsi="Century" w:cs="Arial"/>
          <w:color w:val="auto"/>
          <w:sz w:val="23"/>
          <w:szCs w:val="23"/>
        </w:rPr>
        <w:t xml:space="preserve"> employer is responsible </w:t>
      </w:r>
      <w:r w:rsidR="002B6E44">
        <w:rPr>
          <w:rFonts w:ascii="Century" w:hAnsi="Century" w:cs="Arial"/>
          <w:color w:val="auto"/>
          <w:sz w:val="23"/>
          <w:szCs w:val="23"/>
        </w:rPr>
        <w:t xml:space="preserve">for </w:t>
      </w:r>
      <w:r w:rsidR="00FF14F0" w:rsidRPr="005B4A1A">
        <w:rPr>
          <w:rFonts w:ascii="Century" w:hAnsi="Century" w:cs="Arial"/>
          <w:color w:val="auto"/>
          <w:sz w:val="23"/>
          <w:szCs w:val="23"/>
        </w:rPr>
        <w:t>all employee payroll withholdings, employer matching contributions,</w:t>
      </w:r>
      <w:r w:rsidR="001F6004">
        <w:rPr>
          <w:rFonts w:ascii="Century" w:hAnsi="Century" w:cs="Arial"/>
          <w:color w:val="auto"/>
          <w:sz w:val="23"/>
          <w:szCs w:val="23"/>
        </w:rPr>
        <w:t xml:space="preserve"> tax filings, and other legal</w:t>
      </w:r>
      <w:r w:rsidR="00FF14F0" w:rsidRPr="005B4A1A">
        <w:rPr>
          <w:rFonts w:ascii="Century" w:hAnsi="Century" w:cs="Arial"/>
          <w:color w:val="auto"/>
          <w:sz w:val="23"/>
          <w:szCs w:val="23"/>
        </w:rPr>
        <w:t xml:space="preserve"> requirements.  </w:t>
      </w:r>
    </w:p>
    <w:p w14:paraId="574E5358" w14:textId="77777777" w:rsidR="002B6E44" w:rsidRDefault="00363138" w:rsidP="000E622A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The sponsorin</w:t>
      </w:r>
      <w:r w:rsidR="00FF14F0" w:rsidRPr="005B4A1A">
        <w:rPr>
          <w:rFonts w:ascii="Century" w:hAnsi="Century" w:cs="Arial"/>
          <w:color w:val="auto"/>
          <w:sz w:val="23"/>
          <w:szCs w:val="23"/>
        </w:rPr>
        <w:t>g employer is responsible for other benefits such as workers compensation and unemployment insurance.</w:t>
      </w:r>
      <w:r w:rsidR="000178EC" w:rsidRPr="005B4A1A">
        <w:rPr>
          <w:rFonts w:ascii="Century" w:hAnsi="Century" w:cs="Arial"/>
          <w:color w:val="auto"/>
          <w:sz w:val="23"/>
          <w:szCs w:val="23"/>
        </w:rPr>
        <w:t xml:space="preserve">  </w:t>
      </w:r>
    </w:p>
    <w:p w14:paraId="21316B09" w14:textId="423673A4" w:rsidR="000F6484" w:rsidRPr="000F6484" w:rsidRDefault="0005034C" w:rsidP="000F6484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/>
          <w:color w:val="auto"/>
          <w:sz w:val="23"/>
          <w:szCs w:val="23"/>
        </w:rPr>
        <w:t xml:space="preserve">Employers </w:t>
      </w:r>
      <w:r w:rsidR="002B6E44">
        <w:rPr>
          <w:rFonts w:ascii="Century" w:hAnsi="Century"/>
          <w:color w:val="auto"/>
          <w:sz w:val="23"/>
          <w:szCs w:val="23"/>
        </w:rPr>
        <w:t xml:space="preserve">must </w:t>
      </w:r>
      <w:r w:rsidRPr="005B4A1A">
        <w:rPr>
          <w:rFonts w:ascii="Century" w:hAnsi="Century"/>
          <w:color w:val="auto"/>
          <w:sz w:val="23"/>
          <w:szCs w:val="23"/>
        </w:rPr>
        <w:t>reimburse students for out of p</w:t>
      </w:r>
      <w:r w:rsidR="002B6E44">
        <w:rPr>
          <w:rFonts w:ascii="Century" w:hAnsi="Century"/>
          <w:color w:val="auto"/>
          <w:sz w:val="23"/>
          <w:szCs w:val="23"/>
        </w:rPr>
        <w:t xml:space="preserve">ocket costs for business travel, </w:t>
      </w:r>
      <w:r w:rsidRPr="005B4A1A">
        <w:rPr>
          <w:rFonts w:ascii="Century" w:hAnsi="Century"/>
          <w:color w:val="auto"/>
          <w:sz w:val="23"/>
          <w:szCs w:val="23"/>
        </w:rPr>
        <w:t>if applicable.</w:t>
      </w:r>
    </w:p>
    <w:p w14:paraId="26037750" w14:textId="0504B8C7" w:rsidR="00363138" w:rsidRPr="000F6484" w:rsidRDefault="001837A8" w:rsidP="00F56750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0F6484">
        <w:rPr>
          <w:rFonts w:ascii="Century" w:hAnsi="Century" w:cs="Arial"/>
          <w:color w:val="auto"/>
          <w:sz w:val="23"/>
          <w:szCs w:val="23"/>
        </w:rPr>
        <w:t>The e</w:t>
      </w:r>
      <w:r w:rsidR="00363138" w:rsidRPr="000F6484">
        <w:rPr>
          <w:rFonts w:ascii="Century" w:hAnsi="Century" w:cs="Arial"/>
          <w:color w:val="auto"/>
          <w:sz w:val="23"/>
          <w:szCs w:val="23"/>
        </w:rPr>
        <w:t>mployer will</w:t>
      </w:r>
      <w:r w:rsidRPr="000F6484">
        <w:rPr>
          <w:rFonts w:ascii="Century" w:hAnsi="Century" w:cs="Arial"/>
          <w:color w:val="auto"/>
          <w:sz w:val="23"/>
          <w:szCs w:val="23"/>
        </w:rPr>
        <w:t xml:space="preserve"> provide a mentor who will supervise the intern,</w:t>
      </w:r>
      <w:r w:rsidR="00363138" w:rsidRPr="000F6484">
        <w:rPr>
          <w:rFonts w:ascii="Century" w:hAnsi="Century" w:cs="Arial"/>
          <w:color w:val="auto"/>
          <w:sz w:val="23"/>
          <w:szCs w:val="23"/>
        </w:rPr>
        <w:t xml:space="preserve"> conduct periodic writt</w:t>
      </w:r>
      <w:r w:rsidR="008F613B" w:rsidRPr="000F6484">
        <w:rPr>
          <w:rFonts w:ascii="Century" w:hAnsi="Century" w:cs="Arial"/>
          <w:color w:val="auto"/>
          <w:sz w:val="23"/>
          <w:szCs w:val="23"/>
        </w:rPr>
        <w:t>en or verbal feedback sessions </w:t>
      </w:r>
      <w:r w:rsidR="002B6E44" w:rsidRPr="000F6484">
        <w:rPr>
          <w:rFonts w:ascii="Century" w:hAnsi="Century" w:cs="Arial"/>
          <w:color w:val="auto"/>
          <w:sz w:val="23"/>
          <w:szCs w:val="23"/>
        </w:rPr>
        <w:t xml:space="preserve">with the intern </w:t>
      </w:r>
      <w:r w:rsidR="00363138" w:rsidRPr="000F6484">
        <w:rPr>
          <w:rFonts w:ascii="Century" w:hAnsi="Century" w:cs="Arial"/>
          <w:color w:val="auto"/>
          <w:sz w:val="23"/>
          <w:szCs w:val="23"/>
        </w:rPr>
        <w:t>and compl</w:t>
      </w:r>
      <w:r w:rsidR="002B6E44" w:rsidRPr="000F6484">
        <w:rPr>
          <w:rFonts w:ascii="Century" w:hAnsi="Century" w:cs="Arial"/>
          <w:color w:val="auto"/>
          <w:sz w:val="23"/>
          <w:szCs w:val="23"/>
        </w:rPr>
        <w:t>ete a RIMS Intern Review form</w:t>
      </w:r>
      <w:r w:rsidR="00363138" w:rsidRPr="000F6484">
        <w:rPr>
          <w:rFonts w:ascii="Century" w:hAnsi="Century" w:cs="Arial"/>
          <w:color w:val="auto"/>
          <w:sz w:val="23"/>
          <w:szCs w:val="23"/>
        </w:rPr>
        <w:t xml:space="preserve"> at the conclusion of the internship</w:t>
      </w:r>
      <w:r w:rsidR="00C956F4" w:rsidRPr="000F6484">
        <w:rPr>
          <w:rFonts w:ascii="Century" w:hAnsi="Century" w:cs="Arial"/>
          <w:color w:val="auto"/>
          <w:sz w:val="23"/>
          <w:szCs w:val="23"/>
        </w:rPr>
        <w:t>.</w:t>
      </w:r>
    </w:p>
    <w:p w14:paraId="6E050337" w14:textId="192A39E1" w:rsidR="002B6E44" w:rsidRDefault="002B6E44" w:rsidP="002B6E44">
      <w:pPr>
        <w:pStyle w:val="section1"/>
        <w:spacing w:after="80" w:afterAutospacing="0"/>
        <w:ind w:left="360"/>
        <w:rPr>
          <w:rFonts w:ascii="Century" w:hAnsi="Century" w:cs="Arial"/>
          <w:color w:val="auto"/>
          <w:sz w:val="23"/>
          <w:szCs w:val="23"/>
        </w:rPr>
      </w:pPr>
    </w:p>
    <w:p w14:paraId="03FB3D84" w14:textId="77777777" w:rsidR="001F6004" w:rsidRDefault="001F6004" w:rsidP="002B6E44">
      <w:pPr>
        <w:pStyle w:val="section1"/>
        <w:spacing w:after="80" w:afterAutospacing="0"/>
        <w:ind w:left="360"/>
        <w:rPr>
          <w:rFonts w:ascii="Century" w:hAnsi="Century" w:cs="Arial"/>
          <w:color w:val="auto"/>
          <w:sz w:val="23"/>
          <w:szCs w:val="23"/>
        </w:rPr>
      </w:pPr>
    </w:p>
    <w:p w14:paraId="5E1ACA71" w14:textId="77777777" w:rsidR="00D21F99" w:rsidRDefault="00D21F99" w:rsidP="002B6E44">
      <w:pPr>
        <w:pStyle w:val="section1"/>
        <w:spacing w:after="80" w:afterAutospacing="0"/>
        <w:ind w:left="360"/>
        <w:rPr>
          <w:rFonts w:ascii="Century" w:hAnsi="Century" w:cs="Arial"/>
          <w:color w:val="auto"/>
          <w:sz w:val="23"/>
          <w:szCs w:val="23"/>
        </w:rPr>
      </w:pPr>
    </w:p>
    <w:p w14:paraId="667713D3" w14:textId="0B011128" w:rsidR="002B6E44" w:rsidRPr="005B4A1A" w:rsidRDefault="002B6E44" w:rsidP="002B6E44">
      <w:pPr>
        <w:pStyle w:val="Heading2"/>
        <w:spacing w:after="0"/>
      </w:pPr>
      <w:r w:rsidRPr="005B4A1A">
        <w:lastRenderedPageBreak/>
        <w:t>Employer Responsibilities</w:t>
      </w:r>
      <w:r>
        <w:t>/Requirements Continued:</w:t>
      </w:r>
    </w:p>
    <w:p w14:paraId="56146C76" w14:textId="77777777" w:rsidR="007E346C" w:rsidRDefault="001837A8" w:rsidP="000E622A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9F7C15">
        <w:rPr>
          <w:rFonts w:ascii="Century" w:hAnsi="Century" w:cs="Arial"/>
          <w:color w:val="auto"/>
          <w:sz w:val="23"/>
          <w:szCs w:val="23"/>
        </w:rPr>
        <w:t>The mentor and intern will make every effort to attend (</w:t>
      </w:r>
      <w:r w:rsidR="003B296E" w:rsidRPr="009F7C15">
        <w:rPr>
          <w:rFonts w:ascii="Century" w:hAnsi="Century" w:cs="Arial"/>
          <w:color w:val="auto"/>
          <w:sz w:val="23"/>
          <w:szCs w:val="23"/>
        </w:rPr>
        <w:t>1) our KC RIMS summer meeting when we</w:t>
      </w:r>
      <w:r w:rsidRPr="009F7C15">
        <w:rPr>
          <w:rFonts w:ascii="Century" w:hAnsi="Century" w:cs="Arial"/>
          <w:color w:val="auto"/>
          <w:sz w:val="23"/>
          <w:szCs w:val="23"/>
        </w:rPr>
        <w:t xml:space="preserve"> introduce our summer interns to the membership and re</w:t>
      </w:r>
      <w:r w:rsidR="00AA7A21" w:rsidRPr="009F7C15">
        <w:rPr>
          <w:rFonts w:ascii="Century" w:hAnsi="Century" w:cs="Arial"/>
          <w:color w:val="auto"/>
          <w:sz w:val="23"/>
          <w:szCs w:val="23"/>
        </w:rPr>
        <w:t xml:space="preserve">cognize host employers and (2) </w:t>
      </w:r>
      <w:r w:rsidR="003B296E" w:rsidRPr="009F7C15">
        <w:rPr>
          <w:rFonts w:ascii="Century" w:hAnsi="Century" w:cs="Arial"/>
          <w:color w:val="auto"/>
          <w:sz w:val="23"/>
          <w:szCs w:val="23"/>
        </w:rPr>
        <w:t xml:space="preserve">a wrap-up </w:t>
      </w:r>
      <w:r w:rsidR="00AA7A21" w:rsidRPr="009F7C15">
        <w:rPr>
          <w:rFonts w:ascii="Century" w:hAnsi="Century" w:cs="Arial"/>
          <w:color w:val="auto"/>
          <w:sz w:val="23"/>
          <w:szCs w:val="23"/>
        </w:rPr>
        <w:t>lunch</w:t>
      </w:r>
      <w:r w:rsidRPr="009F7C15">
        <w:rPr>
          <w:rFonts w:ascii="Century" w:hAnsi="Century" w:cs="Arial"/>
          <w:color w:val="auto"/>
          <w:sz w:val="23"/>
          <w:szCs w:val="23"/>
        </w:rPr>
        <w:t xml:space="preserve"> meeting at the end of the summer with KC RIMS officers.</w:t>
      </w:r>
      <w:r w:rsidR="009F7C15" w:rsidRPr="009F7C15">
        <w:rPr>
          <w:rFonts w:ascii="Century" w:hAnsi="Century" w:cs="Arial"/>
          <w:color w:val="auto"/>
          <w:sz w:val="23"/>
          <w:szCs w:val="23"/>
        </w:rPr>
        <w:t xml:space="preserve"> </w:t>
      </w:r>
    </w:p>
    <w:p w14:paraId="40680D34" w14:textId="6E120A3D" w:rsidR="003F4573" w:rsidRPr="009E5435" w:rsidRDefault="009F7C15" w:rsidP="009E5435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9F7C15">
        <w:rPr>
          <w:rFonts w:ascii="Century" w:hAnsi="Century"/>
          <w:sz w:val="23"/>
          <w:szCs w:val="23"/>
        </w:rPr>
        <w:t xml:space="preserve">We also encourage host employers to </w:t>
      </w:r>
      <w:r w:rsidR="009E5435">
        <w:rPr>
          <w:rFonts w:ascii="Century" w:hAnsi="Century"/>
          <w:sz w:val="23"/>
          <w:szCs w:val="23"/>
        </w:rPr>
        <w:t xml:space="preserve">(1) </w:t>
      </w:r>
      <w:r w:rsidRPr="009F7C15">
        <w:rPr>
          <w:rFonts w:ascii="Century" w:hAnsi="Century"/>
          <w:sz w:val="23"/>
          <w:szCs w:val="23"/>
        </w:rPr>
        <w:t xml:space="preserve">sponsor an event for all interns </w:t>
      </w:r>
      <w:r w:rsidRPr="003F4573">
        <w:rPr>
          <w:rFonts w:ascii="Century" w:hAnsi="Century"/>
          <w:sz w:val="23"/>
          <w:szCs w:val="23"/>
        </w:rPr>
        <w:t>at some point during the summer to give interns additional opportunities to interact and share experiences</w:t>
      </w:r>
      <w:r w:rsidR="009E5435">
        <w:rPr>
          <w:rFonts w:ascii="Century" w:hAnsi="Century"/>
          <w:sz w:val="23"/>
          <w:szCs w:val="23"/>
        </w:rPr>
        <w:t xml:space="preserve"> and (2) s</w:t>
      </w:r>
      <w:r w:rsidR="003F4573" w:rsidRPr="009E5435">
        <w:rPr>
          <w:rFonts w:ascii="Century" w:hAnsi="Century"/>
          <w:sz w:val="23"/>
          <w:szCs w:val="23"/>
        </w:rPr>
        <w:t>upport of the September RIMS Golf Tournament, which raises funds for the internship program.</w:t>
      </w:r>
    </w:p>
    <w:p w14:paraId="1E73CCC0" w14:textId="77777777" w:rsidR="001837A8" w:rsidRPr="005B4A1A" w:rsidRDefault="00BE736E" w:rsidP="000E622A">
      <w:pPr>
        <w:pStyle w:val="section1"/>
        <w:numPr>
          <w:ilvl w:val="0"/>
          <w:numId w:val="3"/>
        </w:numPr>
        <w:spacing w:after="80" w:afterAutospacing="0"/>
        <w:rPr>
          <w:rFonts w:ascii="Century" w:hAnsi="Century" w:cs="Arial"/>
          <w:color w:val="auto"/>
          <w:sz w:val="23"/>
          <w:szCs w:val="23"/>
        </w:rPr>
      </w:pPr>
      <w:r w:rsidRPr="003F4573">
        <w:rPr>
          <w:rFonts w:ascii="Century" w:hAnsi="Century" w:cs="Arial"/>
          <w:color w:val="auto"/>
          <w:sz w:val="23"/>
          <w:szCs w:val="23"/>
        </w:rPr>
        <w:t>The e</w:t>
      </w:r>
      <w:r w:rsidR="001837A8" w:rsidRPr="003F4573">
        <w:rPr>
          <w:rFonts w:ascii="Century" w:hAnsi="Century" w:cs="Arial"/>
          <w:color w:val="auto"/>
          <w:sz w:val="23"/>
          <w:szCs w:val="23"/>
        </w:rPr>
        <w:t>mployer</w:t>
      </w:r>
      <w:r w:rsidR="001837A8" w:rsidRPr="009F7C15">
        <w:rPr>
          <w:rFonts w:ascii="Century" w:hAnsi="Century" w:cs="Arial"/>
          <w:color w:val="auto"/>
          <w:sz w:val="23"/>
          <w:szCs w:val="23"/>
        </w:rPr>
        <w:t xml:space="preserve"> is </w:t>
      </w:r>
      <w:r w:rsidR="001837A8" w:rsidRPr="009F7C15">
        <w:rPr>
          <w:rFonts w:ascii="Century" w:hAnsi="Century" w:cs="Arial"/>
          <w:color w:val="auto"/>
          <w:sz w:val="23"/>
          <w:szCs w:val="23"/>
          <w:u w:val="single"/>
        </w:rPr>
        <w:t>no</w:t>
      </w:r>
      <w:r w:rsidR="001837A8" w:rsidRPr="005B4A1A">
        <w:rPr>
          <w:rFonts w:ascii="Century" w:hAnsi="Century" w:cs="Arial"/>
          <w:color w:val="auto"/>
          <w:sz w:val="23"/>
          <w:szCs w:val="23"/>
          <w:u w:val="single"/>
        </w:rPr>
        <w:t>t</w:t>
      </w:r>
      <w:r w:rsidR="002B6E44">
        <w:rPr>
          <w:rFonts w:ascii="Century" w:hAnsi="Century" w:cs="Arial"/>
          <w:color w:val="auto"/>
          <w:sz w:val="23"/>
          <w:szCs w:val="23"/>
        </w:rPr>
        <w:t xml:space="preserve"> required to provide </w:t>
      </w:r>
      <w:r w:rsidR="001837A8" w:rsidRPr="005B4A1A">
        <w:rPr>
          <w:rFonts w:ascii="Century" w:hAnsi="Century" w:cs="Arial"/>
          <w:color w:val="auto"/>
          <w:sz w:val="23"/>
          <w:szCs w:val="23"/>
        </w:rPr>
        <w:t>housing for the intern.</w:t>
      </w:r>
    </w:p>
    <w:p w14:paraId="5B82929A" w14:textId="77777777" w:rsidR="006B023D" w:rsidRDefault="006B023D" w:rsidP="00B247C4">
      <w:pPr>
        <w:pStyle w:val="section1"/>
        <w:spacing w:before="0" w:beforeAutospacing="0" w:after="0" w:afterAutospacing="0"/>
        <w:rPr>
          <w:rFonts w:ascii="Century" w:hAnsi="Century" w:cs="Arial"/>
          <w:b/>
          <w:bCs/>
          <w:color w:val="auto"/>
          <w:sz w:val="23"/>
          <w:szCs w:val="23"/>
          <w:u w:val="single"/>
        </w:rPr>
      </w:pPr>
    </w:p>
    <w:p w14:paraId="3B3F13C5" w14:textId="77777777" w:rsidR="006B023D" w:rsidRDefault="006B023D" w:rsidP="00B247C4">
      <w:pPr>
        <w:pStyle w:val="section1"/>
        <w:spacing w:before="0" w:beforeAutospacing="0" w:after="0" w:afterAutospacing="0"/>
        <w:rPr>
          <w:rFonts w:ascii="Century" w:hAnsi="Century" w:cs="Arial"/>
          <w:b/>
          <w:bCs/>
          <w:color w:val="auto"/>
          <w:sz w:val="23"/>
          <w:szCs w:val="23"/>
          <w:u w:val="single"/>
        </w:rPr>
      </w:pPr>
    </w:p>
    <w:p w14:paraId="7DE64B6C" w14:textId="77777777" w:rsidR="00363138" w:rsidRPr="00194065" w:rsidRDefault="00363138" w:rsidP="00194065">
      <w:pPr>
        <w:pStyle w:val="Heading2"/>
      </w:pPr>
      <w:r w:rsidRPr="00194065">
        <w:t>Student</w:t>
      </w:r>
      <w:r w:rsidR="000178EC" w:rsidRPr="00194065">
        <w:t xml:space="preserve"> Responsibilitie</w:t>
      </w:r>
      <w:r w:rsidRPr="00194065">
        <w:t>s</w:t>
      </w:r>
      <w:r w:rsidR="002B6E44">
        <w:t>/Requirements</w:t>
      </w:r>
      <w:r w:rsidRPr="00194065">
        <w:t>:</w:t>
      </w:r>
    </w:p>
    <w:p w14:paraId="06E86CCB" w14:textId="77777777" w:rsidR="00B247C4" w:rsidRPr="005B4A1A" w:rsidRDefault="00B247C4" w:rsidP="00B247C4">
      <w:pPr>
        <w:pStyle w:val="section1"/>
        <w:spacing w:before="0" w:beforeAutospacing="0" w:after="0" w:afterAutospacing="0"/>
        <w:rPr>
          <w:rFonts w:ascii="Century" w:hAnsi="Century" w:cs="Arial"/>
          <w:color w:val="auto"/>
          <w:sz w:val="23"/>
          <w:szCs w:val="23"/>
        </w:rPr>
      </w:pPr>
    </w:p>
    <w:p w14:paraId="419E6A11" w14:textId="06849498" w:rsidR="002B6E44" w:rsidRPr="00D21F99" w:rsidRDefault="000178EC" w:rsidP="00D21F99">
      <w:pPr>
        <w:pStyle w:val="section1"/>
        <w:numPr>
          <w:ilvl w:val="0"/>
          <w:numId w:val="4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Students must complete an application and submit it with</w:t>
      </w:r>
      <w:r w:rsidR="00D21F99">
        <w:rPr>
          <w:rFonts w:ascii="Century" w:hAnsi="Century" w:cs="Arial"/>
          <w:color w:val="auto"/>
          <w:sz w:val="23"/>
          <w:szCs w:val="23"/>
        </w:rPr>
        <w:t xml:space="preserve"> a general resume</w:t>
      </w:r>
      <w:r w:rsidR="00840342">
        <w:rPr>
          <w:rFonts w:ascii="Century" w:hAnsi="Century" w:cs="Arial"/>
          <w:color w:val="auto"/>
          <w:sz w:val="23"/>
          <w:szCs w:val="23"/>
        </w:rPr>
        <w:t xml:space="preserve"> by December </w:t>
      </w:r>
      <w:r w:rsidR="00870DE5">
        <w:rPr>
          <w:rFonts w:ascii="Century" w:hAnsi="Century" w:cs="Arial"/>
          <w:color w:val="auto"/>
          <w:sz w:val="23"/>
          <w:szCs w:val="23"/>
        </w:rPr>
        <w:t>9</w:t>
      </w:r>
      <w:r w:rsidR="009A46AA">
        <w:rPr>
          <w:rFonts w:ascii="Century" w:hAnsi="Century" w:cs="Arial"/>
          <w:color w:val="auto"/>
          <w:sz w:val="23"/>
          <w:szCs w:val="23"/>
        </w:rPr>
        <w:t xml:space="preserve"> </w:t>
      </w:r>
      <w:r w:rsidR="000C1D1C">
        <w:rPr>
          <w:rFonts w:ascii="Century" w:hAnsi="Century" w:cs="Arial"/>
          <w:color w:val="auto"/>
          <w:sz w:val="23"/>
          <w:szCs w:val="23"/>
        </w:rPr>
        <w:t>although we will continue to accept applications until all internships are filled</w:t>
      </w:r>
      <w:r w:rsidR="00D21F99">
        <w:rPr>
          <w:rFonts w:ascii="Century" w:hAnsi="Century" w:cs="Arial"/>
          <w:color w:val="auto"/>
          <w:sz w:val="23"/>
          <w:szCs w:val="23"/>
        </w:rPr>
        <w:t>.</w:t>
      </w:r>
    </w:p>
    <w:p w14:paraId="7557DA73" w14:textId="77777777" w:rsidR="00363138" w:rsidRPr="005B4A1A" w:rsidRDefault="000217E8" w:rsidP="002B6E44">
      <w:pPr>
        <w:pStyle w:val="section1"/>
        <w:numPr>
          <w:ilvl w:val="0"/>
          <w:numId w:val="4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Must be a bona-fide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undergraduate student </w:t>
      </w:r>
      <w:r w:rsidR="00363138" w:rsidRPr="005B4A1A">
        <w:rPr>
          <w:rFonts w:ascii="Century" w:hAnsi="Century" w:cs="Arial"/>
          <w:b/>
          <w:bCs/>
          <w:i/>
          <w:iCs/>
          <w:color w:val="auto"/>
          <w:sz w:val="23"/>
          <w:szCs w:val="23"/>
          <w:u w:val="single"/>
        </w:rPr>
        <w:t>during the time of the internship</w:t>
      </w:r>
      <w:r w:rsidR="00C956F4" w:rsidRPr="005B4A1A">
        <w:rPr>
          <w:rFonts w:ascii="Century" w:hAnsi="Century" w:cs="Arial"/>
          <w:b/>
          <w:bCs/>
          <w:i/>
          <w:iCs/>
          <w:color w:val="auto"/>
          <w:sz w:val="23"/>
          <w:szCs w:val="23"/>
          <w:u w:val="single"/>
        </w:rPr>
        <w:t>.</w:t>
      </w:r>
    </w:p>
    <w:p w14:paraId="46646A88" w14:textId="77777777" w:rsidR="00363138" w:rsidRPr="005B4A1A" w:rsidRDefault="00363138" w:rsidP="002B6E44">
      <w:pPr>
        <w:pStyle w:val="section1"/>
        <w:numPr>
          <w:ilvl w:val="0"/>
          <w:numId w:val="4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Must have completed 45 credit hours prior to commencing internship</w:t>
      </w:r>
      <w:r w:rsidR="00C956F4" w:rsidRPr="005B4A1A">
        <w:rPr>
          <w:rFonts w:ascii="Century" w:hAnsi="Century" w:cs="Arial"/>
          <w:color w:val="auto"/>
          <w:sz w:val="23"/>
          <w:szCs w:val="23"/>
        </w:rPr>
        <w:t>.</w:t>
      </w:r>
    </w:p>
    <w:p w14:paraId="1557CDE2" w14:textId="3542CB87" w:rsidR="002B6E44" w:rsidRDefault="002B6E44" w:rsidP="002B6E44">
      <w:pPr>
        <w:pStyle w:val="section1"/>
        <w:numPr>
          <w:ilvl w:val="0"/>
          <w:numId w:val="4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>
        <w:rPr>
          <w:rFonts w:ascii="Century" w:hAnsi="Century" w:cs="Arial"/>
          <w:color w:val="auto"/>
          <w:sz w:val="23"/>
          <w:szCs w:val="23"/>
        </w:rPr>
        <w:t>Students pursing this opportunity ideally have a concentration in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Risk </w:t>
      </w:r>
      <w:r w:rsidR="008D4ECF">
        <w:rPr>
          <w:rFonts w:ascii="Century" w:hAnsi="Century" w:cs="Arial"/>
          <w:color w:val="auto"/>
          <w:sz w:val="23"/>
          <w:szCs w:val="23"/>
        </w:rPr>
        <w:t xml:space="preserve">Management 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>and Insurance, Safety Science, Fire Protectio</w:t>
      </w:r>
      <w:r>
        <w:rPr>
          <w:rFonts w:ascii="Century" w:hAnsi="Century" w:cs="Arial"/>
          <w:color w:val="auto"/>
          <w:sz w:val="23"/>
          <w:szCs w:val="23"/>
        </w:rPr>
        <w:t xml:space="preserve">n, </w:t>
      </w:r>
      <w:r w:rsidR="008D4ECF">
        <w:rPr>
          <w:rFonts w:ascii="Century" w:hAnsi="Century" w:cs="Arial"/>
          <w:color w:val="auto"/>
          <w:sz w:val="23"/>
          <w:szCs w:val="23"/>
        </w:rPr>
        <w:t>and/</w:t>
      </w:r>
      <w:r>
        <w:rPr>
          <w:rFonts w:ascii="Century" w:hAnsi="Century" w:cs="Arial"/>
          <w:color w:val="auto"/>
          <w:sz w:val="23"/>
          <w:szCs w:val="23"/>
        </w:rPr>
        <w:t>or Actuarial Science</w:t>
      </w:r>
      <w:r w:rsidR="004F050E" w:rsidRPr="005B4A1A">
        <w:rPr>
          <w:rFonts w:ascii="Century" w:hAnsi="Century" w:cs="Arial"/>
          <w:color w:val="auto"/>
          <w:sz w:val="23"/>
          <w:szCs w:val="23"/>
        </w:rPr>
        <w:t xml:space="preserve">.  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Business Administration, Accounting, </w:t>
      </w:r>
      <w:r w:rsidR="008D4ECF">
        <w:rPr>
          <w:rFonts w:ascii="Century" w:hAnsi="Century" w:cs="Arial"/>
          <w:color w:val="auto"/>
          <w:sz w:val="23"/>
          <w:szCs w:val="23"/>
        </w:rPr>
        <w:t>and/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>or Finance major</w:t>
      </w:r>
      <w:r w:rsidR="004F050E" w:rsidRPr="005B4A1A">
        <w:rPr>
          <w:rFonts w:ascii="Century" w:hAnsi="Century" w:cs="Arial"/>
          <w:color w:val="auto"/>
          <w:sz w:val="23"/>
          <w:szCs w:val="23"/>
        </w:rPr>
        <w:t>s, with an interest in risk management, may also apply. (Evidence of interest might include taking any available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insurance and risk-related c</w:t>
      </w:r>
      <w:r w:rsidR="004F050E" w:rsidRPr="005B4A1A">
        <w:rPr>
          <w:rFonts w:ascii="Century" w:hAnsi="Century" w:cs="Arial"/>
          <w:color w:val="auto"/>
          <w:sz w:val="23"/>
          <w:szCs w:val="23"/>
        </w:rPr>
        <w:t>ourses.)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</w:t>
      </w:r>
    </w:p>
    <w:p w14:paraId="64820ED9" w14:textId="77777777" w:rsidR="00363138" w:rsidRPr="005B4A1A" w:rsidRDefault="004F050E" w:rsidP="002B6E44">
      <w:pPr>
        <w:pStyle w:val="section1"/>
        <w:numPr>
          <w:ilvl w:val="0"/>
          <w:numId w:val="4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 xml:space="preserve">All applicants 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must have completed </w:t>
      </w:r>
      <w:r w:rsidR="005B64B8" w:rsidRPr="005B4A1A">
        <w:rPr>
          <w:rFonts w:ascii="Century" w:hAnsi="Century" w:cs="Arial"/>
          <w:b/>
          <w:bCs/>
          <w:color w:val="auto"/>
          <w:sz w:val="23"/>
          <w:szCs w:val="23"/>
          <w:u w:val="single"/>
        </w:rPr>
        <w:t>six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 xml:space="preserve"> semester hours toward a major before the beginning of the internship</w:t>
      </w:r>
      <w:r w:rsidR="00C956F4" w:rsidRPr="005B4A1A">
        <w:rPr>
          <w:rFonts w:ascii="Century" w:hAnsi="Century" w:cs="Arial"/>
          <w:color w:val="auto"/>
          <w:sz w:val="23"/>
          <w:szCs w:val="23"/>
        </w:rPr>
        <w:t>.</w:t>
      </w:r>
    </w:p>
    <w:p w14:paraId="6C807A10" w14:textId="4B815783" w:rsidR="00363138" w:rsidRPr="005B4A1A" w:rsidRDefault="002B6E44" w:rsidP="002B6E44">
      <w:pPr>
        <w:pStyle w:val="section1"/>
        <w:numPr>
          <w:ilvl w:val="0"/>
          <w:numId w:val="4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>
        <w:rPr>
          <w:rFonts w:ascii="Century" w:hAnsi="Century" w:cs="Arial"/>
          <w:color w:val="auto"/>
          <w:sz w:val="23"/>
          <w:szCs w:val="23"/>
        </w:rPr>
        <w:t>All students m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>ust have achiev</w:t>
      </w:r>
      <w:r w:rsidR="009F7C15">
        <w:rPr>
          <w:rFonts w:ascii="Century" w:hAnsi="Century" w:cs="Arial"/>
          <w:color w:val="auto"/>
          <w:sz w:val="23"/>
          <w:szCs w:val="23"/>
        </w:rPr>
        <w:t>ed a minimum GPA of 2.75 on a 4-</w:t>
      </w:r>
      <w:r w:rsidR="00363138" w:rsidRPr="005B4A1A">
        <w:rPr>
          <w:rFonts w:ascii="Century" w:hAnsi="Century" w:cs="Arial"/>
          <w:color w:val="auto"/>
          <w:sz w:val="23"/>
          <w:szCs w:val="23"/>
        </w:rPr>
        <w:t>point scale</w:t>
      </w:r>
      <w:r w:rsidR="00C956F4" w:rsidRPr="005B4A1A">
        <w:rPr>
          <w:rFonts w:ascii="Century" w:hAnsi="Century" w:cs="Arial"/>
          <w:color w:val="auto"/>
          <w:sz w:val="23"/>
          <w:szCs w:val="23"/>
        </w:rPr>
        <w:t>.</w:t>
      </w:r>
    </w:p>
    <w:p w14:paraId="0239B9FD" w14:textId="07D7AC0A" w:rsidR="00757537" w:rsidRDefault="00363138" w:rsidP="006B3940">
      <w:pPr>
        <w:pStyle w:val="section1"/>
        <w:numPr>
          <w:ilvl w:val="0"/>
          <w:numId w:val="5"/>
        </w:numPr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 w:rsidRPr="005B4A1A">
        <w:rPr>
          <w:rFonts w:ascii="Century" w:hAnsi="Century" w:cs="Arial"/>
          <w:color w:val="auto"/>
          <w:sz w:val="23"/>
          <w:szCs w:val="23"/>
        </w:rPr>
        <w:t>Interns are responsible for arranging their own housing during the internship</w:t>
      </w:r>
      <w:r w:rsidR="00C956F4" w:rsidRPr="005B4A1A">
        <w:rPr>
          <w:rFonts w:ascii="Century" w:hAnsi="Century" w:cs="Arial"/>
          <w:color w:val="auto"/>
          <w:sz w:val="23"/>
          <w:szCs w:val="23"/>
        </w:rPr>
        <w:t>.</w:t>
      </w:r>
    </w:p>
    <w:p w14:paraId="77EFB2ED" w14:textId="7771BFED" w:rsidR="006B3940" w:rsidRDefault="006B3940" w:rsidP="006B3940">
      <w:pPr>
        <w:pStyle w:val="section1"/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</w:p>
    <w:p w14:paraId="30228437" w14:textId="5B9120A5" w:rsidR="006B3940" w:rsidRDefault="006B3940" w:rsidP="006B3940">
      <w:pPr>
        <w:pStyle w:val="section1"/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</w:p>
    <w:p w14:paraId="3FA03623" w14:textId="7C4179A7" w:rsidR="006B3940" w:rsidRPr="006B3940" w:rsidRDefault="006B3940" w:rsidP="006B3940">
      <w:pPr>
        <w:pStyle w:val="section1"/>
        <w:spacing w:before="0" w:beforeAutospacing="0" w:after="80" w:afterAutospacing="0"/>
        <w:rPr>
          <w:rFonts w:ascii="Century" w:hAnsi="Century" w:cs="Arial"/>
          <w:color w:val="auto"/>
          <w:sz w:val="23"/>
          <w:szCs w:val="23"/>
        </w:rPr>
      </w:pPr>
      <w:r>
        <w:rPr>
          <w:rFonts w:ascii="Century" w:hAnsi="Century" w:cs="Arial"/>
          <w:color w:val="auto"/>
          <w:sz w:val="23"/>
          <w:szCs w:val="23"/>
        </w:rPr>
        <w:t xml:space="preserve">       </w:t>
      </w:r>
      <w:r w:rsidR="000F71D9">
        <w:rPr>
          <w:rFonts w:ascii="Century" w:hAnsi="Century" w:cs="Arial"/>
          <w:color w:val="auto"/>
          <w:sz w:val="23"/>
          <w:szCs w:val="23"/>
        </w:rPr>
        <w:t xml:space="preserve">                </w:t>
      </w:r>
      <w:r>
        <w:rPr>
          <w:rFonts w:ascii="Century" w:hAnsi="Century" w:cs="Arial"/>
          <w:color w:val="auto"/>
          <w:sz w:val="23"/>
          <w:szCs w:val="23"/>
        </w:rPr>
        <w:t xml:space="preserve">    </w:t>
      </w:r>
      <w:r>
        <w:rPr>
          <w:noProof/>
        </w:rPr>
        <w:drawing>
          <wp:inline distT="0" distB="0" distL="0" distR="0" wp14:anchorId="0A1B4C0B" wp14:editId="41F4F348">
            <wp:extent cx="3027680" cy="1135380"/>
            <wp:effectExtent l="0" t="0" r="1270" b="7620"/>
            <wp:docPr id="3" name="Picture 3" descr="C:\Users\dfrom\AppData\Local\Microsoft\Windows\INetCache\Content.Word\RIMS_logo_tag_329-400px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rom\AppData\Local\Microsoft\Windows\INetCache\Content.Word\RIMS_logo_tag_329-400pxw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84" cy="114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940" w:rsidRPr="006B3940" w:rsidSect="009F7C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E4F4" w14:textId="77777777" w:rsidR="004439D5" w:rsidRDefault="004439D5">
      <w:r>
        <w:separator/>
      </w:r>
    </w:p>
  </w:endnote>
  <w:endnote w:type="continuationSeparator" w:id="0">
    <w:p w14:paraId="47FD150B" w14:textId="77777777" w:rsidR="004439D5" w:rsidRDefault="004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8155" w14:textId="77777777" w:rsidR="00D16261" w:rsidRDefault="004A67CE" w:rsidP="00C82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2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A5E97" w14:textId="77777777" w:rsidR="00D16261" w:rsidRDefault="00D16261" w:rsidP="003631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9B2E" w14:textId="640CDCAD" w:rsidR="00D16261" w:rsidRDefault="004A67CE" w:rsidP="00C82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2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1D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E0E504" w14:textId="77777777" w:rsidR="00D16261" w:rsidRDefault="00D16261" w:rsidP="00363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2F88" w14:textId="77777777" w:rsidR="004439D5" w:rsidRDefault="004439D5">
      <w:r>
        <w:separator/>
      </w:r>
    </w:p>
  </w:footnote>
  <w:footnote w:type="continuationSeparator" w:id="0">
    <w:p w14:paraId="22393C50" w14:textId="77777777" w:rsidR="004439D5" w:rsidRDefault="0044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43"/>
    <w:multiLevelType w:val="hybridMultilevel"/>
    <w:tmpl w:val="0A7EE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C415B"/>
    <w:multiLevelType w:val="multilevel"/>
    <w:tmpl w:val="F53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95FE7"/>
    <w:multiLevelType w:val="hybridMultilevel"/>
    <w:tmpl w:val="D3E46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B5D24"/>
    <w:multiLevelType w:val="hybridMultilevel"/>
    <w:tmpl w:val="EB326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4543A"/>
    <w:multiLevelType w:val="hybridMultilevel"/>
    <w:tmpl w:val="EEB08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38"/>
    <w:rsid w:val="000178EC"/>
    <w:rsid w:val="000217E8"/>
    <w:rsid w:val="00034E3E"/>
    <w:rsid w:val="0005034C"/>
    <w:rsid w:val="00054A20"/>
    <w:rsid w:val="000716AB"/>
    <w:rsid w:val="00080B44"/>
    <w:rsid w:val="00086F66"/>
    <w:rsid w:val="00093BE4"/>
    <w:rsid w:val="000C1D1C"/>
    <w:rsid w:val="000E3124"/>
    <w:rsid w:val="000E4758"/>
    <w:rsid w:val="000E622A"/>
    <w:rsid w:val="000F6484"/>
    <w:rsid w:val="000F71D9"/>
    <w:rsid w:val="001102CA"/>
    <w:rsid w:val="00121386"/>
    <w:rsid w:val="00134810"/>
    <w:rsid w:val="00145FD1"/>
    <w:rsid w:val="00167992"/>
    <w:rsid w:val="001837A8"/>
    <w:rsid w:val="00194065"/>
    <w:rsid w:val="001F6004"/>
    <w:rsid w:val="0020071C"/>
    <w:rsid w:val="00207521"/>
    <w:rsid w:val="00207F63"/>
    <w:rsid w:val="00211A42"/>
    <w:rsid w:val="00231761"/>
    <w:rsid w:val="00281E6B"/>
    <w:rsid w:val="002903FC"/>
    <w:rsid w:val="00291307"/>
    <w:rsid w:val="002A342B"/>
    <w:rsid w:val="002A5D59"/>
    <w:rsid w:val="002B6E44"/>
    <w:rsid w:val="002C2786"/>
    <w:rsid w:val="002C3987"/>
    <w:rsid w:val="002C4124"/>
    <w:rsid w:val="003045AC"/>
    <w:rsid w:val="00306801"/>
    <w:rsid w:val="0034001C"/>
    <w:rsid w:val="00343C82"/>
    <w:rsid w:val="00363138"/>
    <w:rsid w:val="003677A7"/>
    <w:rsid w:val="003B296E"/>
    <w:rsid w:val="003F4573"/>
    <w:rsid w:val="00406D71"/>
    <w:rsid w:val="0041072A"/>
    <w:rsid w:val="00424A30"/>
    <w:rsid w:val="004406FC"/>
    <w:rsid w:val="004439D5"/>
    <w:rsid w:val="004A67CE"/>
    <w:rsid w:val="004C2F59"/>
    <w:rsid w:val="004C4FF4"/>
    <w:rsid w:val="004D7DAE"/>
    <w:rsid w:val="004E3BA0"/>
    <w:rsid w:val="004F050E"/>
    <w:rsid w:val="004F4BC0"/>
    <w:rsid w:val="00501F1F"/>
    <w:rsid w:val="00507D20"/>
    <w:rsid w:val="00516A9E"/>
    <w:rsid w:val="00531A4D"/>
    <w:rsid w:val="005376A4"/>
    <w:rsid w:val="00567A46"/>
    <w:rsid w:val="00595FD3"/>
    <w:rsid w:val="005B4A1A"/>
    <w:rsid w:val="005B64B8"/>
    <w:rsid w:val="005C091E"/>
    <w:rsid w:val="005C3880"/>
    <w:rsid w:val="005E45A5"/>
    <w:rsid w:val="006651AB"/>
    <w:rsid w:val="006B023D"/>
    <w:rsid w:val="006B3940"/>
    <w:rsid w:val="006D5FD5"/>
    <w:rsid w:val="007425C7"/>
    <w:rsid w:val="00746073"/>
    <w:rsid w:val="00757537"/>
    <w:rsid w:val="00777D30"/>
    <w:rsid w:val="00787436"/>
    <w:rsid w:val="007B1DA6"/>
    <w:rsid w:val="007C11F4"/>
    <w:rsid w:val="007D1D4A"/>
    <w:rsid w:val="007E346C"/>
    <w:rsid w:val="007F3B31"/>
    <w:rsid w:val="00836935"/>
    <w:rsid w:val="00840342"/>
    <w:rsid w:val="00860105"/>
    <w:rsid w:val="00870DE5"/>
    <w:rsid w:val="008B559E"/>
    <w:rsid w:val="008C064C"/>
    <w:rsid w:val="008D4ECF"/>
    <w:rsid w:val="008F613B"/>
    <w:rsid w:val="008F67A3"/>
    <w:rsid w:val="008F6BB9"/>
    <w:rsid w:val="00901817"/>
    <w:rsid w:val="009158A4"/>
    <w:rsid w:val="00952EFA"/>
    <w:rsid w:val="009A46AA"/>
    <w:rsid w:val="009E5435"/>
    <w:rsid w:val="009F7C15"/>
    <w:rsid w:val="00A04985"/>
    <w:rsid w:val="00A31F31"/>
    <w:rsid w:val="00A32026"/>
    <w:rsid w:val="00A631BB"/>
    <w:rsid w:val="00A7604E"/>
    <w:rsid w:val="00AA7A21"/>
    <w:rsid w:val="00AC43B7"/>
    <w:rsid w:val="00B0443A"/>
    <w:rsid w:val="00B247C4"/>
    <w:rsid w:val="00B252BA"/>
    <w:rsid w:val="00B47237"/>
    <w:rsid w:val="00B643F4"/>
    <w:rsid w:val="00B67F71"/>
    <w:rsid w:val="00B827B7"/>
    <w:rsid w:val="00BB4E74"/>
    <w:rsid w:val="00BB50CD"/>
    <w:rsid w:val="00BE736E"/>
    <w:rsid w:val="00C317B0"/>
    <w:rsid w:val="00C4326C"/>
    <w:rsid w:val="00C80B1C"/>
    <w:rsid w:val="00C82D66"/>
    <w:rsid w:val="00C956F4"/>
    <w:rsid w:val="00CA62B1"/>
    <w:rsid w:val="00CB511E"/>
    <w:rsid w:val="00CB7655"/>
    <w:rsid w:val="00CD1F74"/>
    <w:rsid w:val="00CD5E06"/>
    <w:rsid w:val="00D07BE8"/>
    <w:rsid w:val="00D16261"/>
    <w:rsid w:val="00D21B7C"/>
    <w:rsid w:val="00D21F99"/>
    <w:rsid w:val="00D4005D"/>
    <w:rsid w:val="00D638F9"/>
    <w:rsid w:val="00D916F2"/>
    <w:rsid w:val="00DB34CF"/>
    <w:rsid w:val="00DE43D3"/>
    <w:rsid w:val="00DF360E"/>
    <w:rsid w:val="00DF5D1A"/>
    <w:rsid w:val="00E82F89"/>
    <w:rsid w:val="00E93E15"/>
    <w:rsid w:val="00F56186"/>
    <w:rsid w:val="00F6443A"/>
    <w:rsid w:val="00F86D8C"/>
    <w:rsid w:val="00F91583"/>
    <w:rsid w:val="00FB66BA"/>
    <w:rsid w:val="00FC68C9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CF730"/>
  <w15:docId w15:val="{851197D9-ACE3-4B58-8F46-A42B7222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F31"/>
    <w:rPr>
      <w:sz w:val="24"/>
      <w:szCs w:val="24"/>
    </w:rPr>
  </w:style>
  <w:style w:type="paragraph" w:styleId="Heading1">
    <w:name w:val="heading 1"/>
    <w:basedOn w:val="Normal"/>
    <w:qFormat/>
    <w:rsid w:val="00363138"/>
    <w:pPr>
      <w:spacing w:before="60" w:after="120"/>
      <w:outlineLvl w:val="0"/>
    </w:pPr>
    <w:rPr>
      <w:kern w:val="36"/>
      <w:sz w:val="43"/>
      <w:szCs w:val="43"/>
    </w:rPr>
  </w:style>
  <w:style w:type="paragraph" w:styleId="Heading2">
    <w:name w:val="heading 2"/>
    <w:basedOn w:val="Normal"/>
    <w:qFormat/>
    <w:rsid w:val="00363138"/>
    <w:pPr>
      <w:pBdr>
        <w:bottom w:val="single" w:sz="6" w:space="0" w:color="auto"/>
      </w:pBdr>
      <w:spacing w:before="240" w:after="72"/>
      <w:outlineLvl w:val="1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3138"/>
    <w:rPr>
      <w:color w:val="0000FF"/>
      <w:u w:val="single"/>
    </w:rPr>
  </w:style>
  <w:style w:type="character" w:styleId="Strong">
    <w:name w:val="Strong"/>
    <w:basedOn w:val="DefaultParagraphFont"/>
    <w:qFormat/>
    <w:rsid w:val="00363138"/>
    <w:rPr>
      <w:b/>
      <w:bCs/>
      <w:i w:val="0"/>
      <w:iCs w:val="0"/>
    </w:rPr>
  </w:style>
  <w:style w:type="paragraph" w:styleId="NormalWeb">
    <w:name w:val="Normal (Web)"/>
    <w:basedOn w:val="Normal"/>
    <w:rsid w:val="00363138"/>
    <w:pPr>
      <w:spacing w:before="100" w:beforeAutospacing="1" w:after="100" w:afterAutospacing="1"/>
    </w:pPr>
    <w:rPr>
      <w:color w:val="444444"/>
      <w:sz w:val="22"/>
      <w:szCs w:val="22"/>
    </w:rPr>
  </w:style>
  <w:style w:type="paragraph" w:customStyle="1" w:styleId="section1">
    <w:name w:val="section1"/>
    <w:basedOn w:val="Normal"/>
    <w:rsid w:val="00363138"/>
    <w:pPr>
      <w:spacing w:before="100" w:beforeAutospacing="1" w:after="100" w:afterAutospacing="1"/>
    </w:pPr>
    <w:rPr>
      <w:color w:val="444444"/>
      <w:sz w:val="22"/>
      <w:szCs w:val="22"/>
    </w:rPr>
  </w:style>
  <w:style w:type="paragraph" w:styleId="Footer">
    <w:name w:val="footer"/>
    <w:basedOn w:val="Normal"/>
    <w:rsid w:val="00363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138"/>
  </w:style>
  <w:style w:type="character" w:styleId="FollowedHyperlink">
    <w:name w:val="FollowedHyperlink"/>
    <w:basedOn w:val="DefaultParagraphFont"/>
    <w:rsid w:val="00424A30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F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F63"/>
    <w:rPr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F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27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C3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omm@american-safe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reaterkansascity.rims.org/events/new-item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City RIMS Chapter Student Intern Program</vt:lpstr>
    </vt:vector>
  </TitlesOfParts>
  <Company>PSS</Company>
  <LinksUpToDate>false</LinksUpToDate>
  <CharactersWithSpaces>5231</CharactersWithSpaces>
  <SharedDoc>false</SharedDoc>
  <HLinks>
    <vt:vector size="12" baseType="variant"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mailto:eric.blair@park.edu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http://www.rockhurst.edu/services/conf/intern.asp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RIMS Chapter Student Intern Program</dc:title>
  <dc:creator>drose</dc:creator>
  <cp:lastModifiedBy>Brown, Michelle</cp:lastModifiedBy>
  <cp:revision>2</cp:revision>
  <cp:lastPrinted>2017-10-31T15:54:00Z</cp:lastPrinted>
  <dcterms:created xsi:type="dcterms:W3CDTF">2019-09-11T14:42:00Z</dcterms:created>
  <dcterms:modified xsi:type="dcterms:W3CDTF">2019-09-11T14:42:00Z</dcterms:modified>
</cp:coreProperties>
</file>