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AFA7" w14:textId="05182EE7" w:rsidR="00A203DE" w:rsidRPr="00A203DE" w:rsidRDefault="00A203DE" w:rsidP="00A203DE">
      <w:pPr>
        <w:jc w:val="center"/>
        <w:rPr>
          <w:rFonts w:ascii="Calibri" w:hAnsi="Calibri" w:cs="Calibri"/>
          <w:b/>
          <w:bCs/>
          <w:sz w:val="28"/>
          <w:szCs w:val="28"/>
        </w:rPr>
      </w:pPr>
      <w:r w:rsidRPr="00A203DE">
        <w:rPr>
          <w:rFonts w:ascii="Calibri" w:hAnsi="Calibri" w:cs="Calibri"/>
          <w:b/>
          <w:bCs/>
          <w:sz w:val="28"/>
          <w:szCs w:val="28"/>
        </w:rPr>
        <w:t xml:space="preserve">RAPS Board of Directors Nomination </w:t>
      </w:r>
      <w:r w:rsidR="00AE2514">
        <w:rPr>
          <w:rFonts w:ascii="Calibri" w:hAnsi="Calibri" w:cs="Calibri"/>
          <w:b/>
          <w:bCs/>
          <w:sz w:val="28"/>
          <w:szCs w:val="28"/>
        </w:rPr>
        <w:t>Preparation Form</w:t>
      </w:r>
    </w:p>
    <w:p w14:paraId="2677B545" w14:textId="26D45444" w:rsidR="005142B8" w:rsidRPr="005D1DFC" w:rsidRDefault="005142B8" w:rsidP="005142B8">
      <w:pPr>
        <w:rPr>
          <w:rFonts w:ascii="Calibri" w:hAnsi="Calibri" w:cs="Calibri"/>
        </w:rPr>
      </w:pPr>
      <w:r w:rsidRPr="00F24B5E">
        <w:rPr>
          <w:rFonts w:ascii="Calibri" w:hAnsi="Calibri" w:cs="Calibri"/>
        </w:rPr>
        <w:t xml:space="preserve">This document is intended to support the development of thoughtful, complete narrative responses. Because responses are substantive and may require preparation over time, applicants should complete this document in Word before submission. Final responses must be copied into the </w:t>
      </w:r>
      <w:hyperlink r:id="rId10" w:history="1">
        <w:r w:rsidRPr="005D1DFC">
          <w:rPr>
            <w:rStyle w:val="Hyperlink"/>
            <w:rFonts w:ascii="Calibri" w:hAnsi="Calibri" w:cs="Calibri"/>
          </w:rPr>
          <w:t>RAPS Board of Directors Nomination Submission Form</w:t>
        </w:r>
      </w:hyperlink>
      <w:r>
        <w:rPr>
          <w:rFonts w:ascii="Calibri" w:hAnsi="Calibri" w:cs="Calibri"/>
        </w:rPr>
        <w:t xml:space="preserve">, </w:t>
      </w:r>
      <w:r w:rsidRPr="005D1DFC">
        <w:rPr>
          <w:rFonts w:ascii="Calibri" w:hAnsi="Calibri" w:cs="Calibri"/>
        </w:rPr>
        <w:t>where contact information, demographic data, and additional required materials are collected</w:t>
      </w:r>
      <w:r>
        <w:rPr>
          <w:rFonts w:ascii="Calibri" w:hAnsi="Calibri" w:cs="Calibri"/>
        </w:rPr>
        <w:t xml:space="preserve"> </w:t>
      </w:r>
      <w:r w:rsidRPr="00F24B5E">
        <w:rPr>
          <w:rFonts w:ascii="Calibri" w:hAnsi="Calibri" w:cs="Calibri"/>
        </w:rPr>
        <w:t>as part of the official submission process.</w:t>
      </w:r>
    </w:p>
    <w:tbl>
      <w:tblPr>
        <w:tblStyle w:val="TableGrid"/>
        <w:tblW w:w="9360" w:type="dxa"/>
        <w:tblInd w:w="5" w:type="dxa"/>
        <w:tblLook w:val="04A0" w:firstRow="1" w:lastRow="0" w:firstColumn="1" w:lastColumn="0" w:noHBand="0" w:noVBand="1"/>
      </w:tblPr>
      <w:tblGrid>
        <w:gridCol w:w="9360"/>
      </w:tblGrid>
      <w:tr w:rsidR="00A203DE" w:rsidRPr="005D1DFC" w14:paraId="31888DD4"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5E45A99B" w14:textId="77777777" w:rsidR="00A203DE" w:rsidRPr="005D1DFC" w:rsidRDefault="00A203DE" w:rsidP="006D182A">
            <w:pPr>
              <w:rPr>
                <w:rFonts w:ascii="Calibri" w:hAnsi="Calibri" w:cs="Calibri"/>
                <w:b/>
                <w:bCs/>
                <w:color w:val="333333"/>
              </w:rPr>
            </w:pPr>
            <w:r w:rsidRPr="005D1DFC">
              <w:rPr>
                <w:rFonts w:ascii="Calibri" w:hAnsi="Calibri" w:cs="Calibri"/>
                <w:b/>
                <w:bCs/>
                <w:color w:val="333333"/>
              </w:rPr>
              <w:t>Criteria Used for the Selection of Candidates</w:t>
            </w:r>
          </w:p>
        </w:tc>
      </w:tr>
    </w:tbl>
    <w:p w14:paraId="5EB5D4C8" w14:textId="77777777" w:rsidR="00A203DE" w:rsidRPr="005D1DFC" w:rsidRDefault="00A203DE" w:rsidP="005D1DFC">
      <w:pPr>
        <w:spacing w:before="240"/>
        <w:rPr>
          <w:rFonts w:ascii="Calibri" w:hAnsi="Calibri" w:cs="Calibri"/>
          <w:color w:val="000000" w:themeColor="text1"/>
        </w:rPr>
      </w:pPr>
      <w:r w:rsidRPr="005D1DFC">
        <w:rPr>
          <w:rFonts w:ascii="Calibri" w:hAnsi="Calibri" w:cs="Calibri"/>
          <w:color w:val="000000" w:themeColor="text1"/>
        </w:rPr>
        <w:t>Candidates should invest sufficient time and effort to submit a thorough and high-quality application. Directors must commit to attending up to four meetings annually, of which at least three are likely to be in person. The President must commit to attending up to 12 meetings annually (of which 8 are virtual). In reviewing candidates, the RAPS nominations committee will consider the following:</w:t>
      </w:r>
    </w:p>
    <w:p w14:paraId="00B0E389" w14:textId="15C391B3" w:rsidR="00A203DE" w:rsidRPr="005D1DFC" w:rsidRDefault="00A203DE" w:rsidP="00A203DE">
      <w:pPr>
        <w:spacing w:after="0"/>
        <w:rPr>
          <w:rFonts w:ascii="Calibri" w:hAnsi="Calibri" w:cs="Calibri"/>
          <w:color w:val="000000" w:themeColor="text1"/>
        </w:rPr>
      </w:pPr>
      <w:r w:rsidRPr="005D1DFC">
        <w:rPr>
          <w:rFonts w:ascii="Calibri" w:hAnsi="Calibri" w:cs="Calibri"/>
          <w:color w:val="000000" w:themeColor="text1"/>
        </w:rPr>
        <w:t>Qualifications</w:t>
      </w:r>
    </w:p>
    <w:p w14:paraId="1D15C14F" w14:textId="1204AD3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 xml:space="preserve">Previous contributions and commitments to the regulatory profession with a minimum of 15 years of </w:t>
      </w:r>
      <w:r w:rsidR="00B21B90" w:rsidRPr="00B21B90">
        <w:rPr>
          <w:rFonts w:ascii="Calibri" w:hAnsi="Calibri" w:cs="Calibri"/>
          <w:color w:val="000000" w:themeColor="text1"/>
        </w:rPr>
        <w:t>regulatory and quality-related experience</w:t>
      </w:r>
    </w:p>
    <w:p w14:paraId="66A5B290"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Leadership and experience in the regulatory profession, including multinational work</w:t>
      </w:r>
    </w:p>
    <w:p w14:paraId="7DC032DC"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Involvement with and service to RAPS, and ability to represent RAPS as an ambassador to the regulatory community</w:t>
      </w:r>
    </w:p>
    <w:p w14:paraId="516C23B2"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Understanding of RAPS strategic priorities</w:t>
      </w:r>
    </w:p>
    <w:p w14:paraId="3CA25495"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Strategic thinking and planning experience and the ability to envision opportunities for the profession globally</w:t>
      </w:r>
    </w:p>
    <w:p w14:paraId="3A93A7B4"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Positive leadership attributes and ability to work collaboratively and engage in constructive debate and discussion</w:t>
      </w:r>
    </w:p>
    <w:p w14:paraId="4D957A7C"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Experience and perspectives on diversity, equity and inclusion</w:t>
      </w:r>
    </w:p>
    <w:p w14:paraId="7A88B592"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Ability to read and interpret financial statements and general understanding of finance and accounting concepts</w:t>
      </w:r>
    </w:p>
    <w:p w14:paraId="69AA89AA"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Understanding of budgeting and strategic planning processes</w:t>
      </w:r>
    </w:p>
    <w:tbl>
      <w:tblPr>
        <w:tblStyle w:val="TableGrid"/>
        <w:tblW w:w="9360" w:type="dxa"/>
        <w:tblInd w:w="5" w:type="dxa"/>
        <w:tblLook w:val="04A0" w:firstRow="1" w:lastRow="0" w:firstColumn="1" w:lastColumn="0" w:noHBand="0" w:noVBand="1"/>
      </w:tblPr>
      <w:tblGrid>
        <w:gridCol w:w="9360"/>
      </w:tblGrid>
      <w:tr w:rsidR="00A203DE" w:rsidRPr="005D1DFC" w14:paraId="0E4DF2A8"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0D443FBD" w14:textId="77777777" w:rsidR="00A203DE" w:rsidRPr="005D1DFC" w:rsidRDefault="00A203DE" w:rsidP="006D182A">
            <w:pPr>
              <w:rPr>
                <w:rFonts w:ascii="Calibri" w:hAnsi="Calibri" w:cs="Calibri"/>
                <w:b/>
                <w:bCs/>
                <w:color w:val="333333"/>
              </w:rPr>
            </w:pPr>
            <w:r w:rsidRPr="005D1DFC">
              <w:rPr>
                <w:rFonts w:ascii="Calibri" w:hAnsi="Calibri" w:cs="Calibri"/>
                <w:b/>
                <w:bCs/>
                <w:color w:val="333333"/>
              </w:rPr>
              <w:t xml:space="preserve">Section I: </w:t>
            </w:r>
            <w:r w:rsidRPr="005D1DFC">
              <w:rPr>
                <w:rFonts w:ascii="Calibri" w:hAnsi="Calibri" w:cs="Calibri"/>
                <w:b/>
                <w:color w:val="333333"/>
              </w:rPr>
              <w:t xml:space="preserve">List of Specific Contributions to the Regulatory Community </w:t>
            </w:r>
            <w:r w:rsidRPr="005D1DFC">
              <w:rPr>
                <w:rFonts w:ascii="Calibri" w:hAnsi="Calibri" w:cs="Calibri"/>
                <w:bCs/>
                <w:i/>
                <w:iCs/>
                <w:color w:val="333333"/>
              </w:rPr>
              <w:t>(750 words or less)</w:t>
            </w:r>
          </w:p>
        </w:tc>
      </w:tr>
    </w:tbl>
    <w:p w14:paraId="5F62C4F6" w14:textId="77777777" w:rsidR="00A203DE" w:rsidRPr="005D1DFC" w:rsidRDefault="00A203DE" w:rsidP="00A203DE">
      <w:pPr>
        <w:spacing w:before="160"/>
        <w:rPr>
          <w:rFonts w:ascii="Calibri" w:hAnsi="Calibri" w:cs="Calibri"/>
        </w:rPr>
      </w:pPr>
      <w:r w:rsidRPr="005D1DFC">
        <w:rPr>
          <w:rFonts w:ascii="Calibri" w:hAnsi="Calibri" w:cs="Calibri"/>
        </w:rPr>
        <w:t>RAPS leaders are dedicated to the regulatory profession and have a history of contributions and an ongoing commitment to building and sharing regulatory knowledge and to shaping the future of the profession. Please describe specific activities and contributions made outside the scope of your day-to-day job related to the support and advancement of the regulatory profession as follows:</w:t>
      </w:r>
    </w:p>
    <w:p w14:paraId="6B2AF877"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Volunteer positions held in service of RAPS (e.g. committees, chapters, etc.) including position held and timeframe.</w:t>
      </w:r>
    </w:p>
    <w:p w14:paraId="6A8AEB08"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lastRenderedPageBreak/>
        <w:t>Volunteer positions held in service to the regulatory profession through other external organizations (e.g. trade associations, regulatory agencies, other professional or non-profit organizations) including position and timeframe.</w:t>
      </w:r>
    </w:p>
    <w:p w14:paraId="6E679135"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Positions held, including professional presentations, in service of regulatory education and training activities.</w:t>
      </w:r>
    </w:p>
    <w:p w14:paraId="163A8F66"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Publications related to the regulatory profession.</w:t>
      </w:r>
    </w:p>
    <w:p w14:paraId="5F9BFA52" w14:textId="77777777" w:rsidR="00A203DE" w:rsidRPr="005D1DFC" w:rsidRDefault="00A203DE" w:rsidP="00A203DE">
      <w:pPr>
        <w:pStyle w:val="ListParagraph"/>
        <w:spacing w:after="0" w:line="240" w:lineRule="auto"/>
        <w:rPr>
          <w:rFonts w:ascii="Calibri" w:hAnsi="Calibri" w:cs="Calibri"/>
        </w:rPr>
      </w:pPr>
    </w:p>
    <w:sdt>
      <w:sdtPr>
        <w:rPr>
          <w:rFonts w:ascii="Calibri" w:hAnsi="Calibri" w:cs="Calibri"/>
        </w:rPr>
        <w:id w:val="-489938963"/>
        <w:placeholder>
          <w:docPart w:val="7119D06BF1D2469CBA3AEAA6E368C227"/>
        </w:placeholder>
        <w:showingPlcHdr/>
        <w15:appearance w15:val="hidden"/>
      </w:sdtPr>
      <w:sdtContent>
        <w:p w14:paraId="7DDEF374"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404040" w:themeColor="text1" w:themeTint="BF"/>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2F604688"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6D2E96E8"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II: </w:t>
            </w:r>
            <w:r w:rsidRPr="005D1DFC">
              <w:rPr>
                <w:rFonts w:ascii="Calibri" w:hAnsi="Calibri" w:cs="Calibri"/>
                <w:b/>
                <w:color w:val="333333"/>
              </w:rPr>
              <w:t xml:space="preserve">Biographic Profile and Areas of Regulatory and Related Expertise </w:t>
            </w:r>
            <w:r w:rsidRPr="005D1DFC">
              <w:rPr>
                <w:rFonts w:ascii="Calibri" w:hAnsi="Calibri" w:cs="Calibri"/>
                <w:bCs/>
                <w:i/>
                <w:iCs/>
                <w:color w:val="333333"/>
              </w:rPr>
              <w:t>(750 words or less)</w:t>
            </w:r>
          </w:p>
        </w:tc>
      </w:tr>
    </w:tbl>
    <w:p w14:paraId="1B7E99D0" w14:textId="77777777" w:rsidR="00A203DE" w:rsidRPr="005D1DFC" w:rsidRDefault="00A203DE" w:rsidP="00A203DE">
      <w:pPr>
        <w:spacing w:before="160"/>
        <w:rPr>
          <w:rFonts w:ascii="Calibri" w:hAnsi="Calibri" w:cs="Calibri"/>
        </w:rPr>
      </w:pPr>
      <w:r w:rsidRPr="005D1DFC">
        <w:rPr>
          <w:rFonts w:ascii="Calibri" w:hAnsi="Calibri" w:cs="Calibri"/>
        </w:rPr>
        <w:t>Include products areas, geographic expertise, related medical, scientific and/or technical expertise. Also, include if you hold an RAC or other certifications or licenses. Highlight your regulatory and related experience, including management and leadership roles.</w:t>
      </w:r>
    </w:p>
    <w:sdt>
      <w:sdtPr>
        <w:rPr>
          <w:rFonts w:ascii="Calibri" w:hAnsi="Calibri" w:cs="Calibri"/>
        </w:rPr>
        <w:id w:val="473261522"/>
        <w:placeholder>
          <w:docPart w:val="CA0484D9D09D414AA7DA6DE7DAB48930"/>
        </w:placeholder>
        <w:showingPlcHdr/>
        <w15:appearance w15:val="hidden"/>
      </w:sdtPr>
      <w:sdtContent>
        <w:p w14:paraId="62DF8233"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333333"/>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1F643810"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3392BCDD"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III: </w:t>
            </w:r>
            <w:r w:rsidRPr="005D1DFC">
              <w:rPr>
                <w:rFonts w:ascii="Calibri" w:hAnsi="Calibri" w:cs="Calibri"/>
                <w:b/>
                <w:color w:val="333333"/>
              </w:rPr>
              <w:t xml:space="preserve">RAPS Governance </w:t>
            </w:r>
            <w:r w:rsidRPr="005D1DFC">
              <w:rPr>
                <w:rFonts w:ascii="Calibri" w:hAnsi="Calibri" w:cs="Calibri"/>
                <w:bCs/>
                <w:i/>
                <w:iCs/>
                <w:color w:val="333333"/>
              </w:rPr>
              <w:t>(750 words or less)</w:t>
            </w:r>
          </w:p>
        </w:tc>
      </w:tr>
    </w:tbl>
    <w:p w14:paraId="62C7861E" w14:textId="77777777" w:rsidR="00A203DE" w:rsidRPr="005D1DFC" w:rsidRDefault="00A203DE" w:rsidP="005D1DFC">
      <w:pPr>
        <w:spacing w:before="240"/>
        <w:rPr>
          <w:rFonts w:ascii="Calibri" w:hAnsi="Calibri" w:cs="Calibri"/>
        </w:rPr>
      </w:pPr>
      <w:r w:rsidRPr="005D1DFC">
        <w:rPr>
          <w:rFonts w:ascii="Calibri" w:hAnsi="Calibri" w:cs="Calibri"/>
        </w:rPr>
        <w:t>The RAPS Board of Directors is the governing, policy-making, and strategic body that guides RAPS in serving the regulatory profession and the regulatory profession around the world. The Board of Directors has the legal and fiduciary responsibility to ensure the long-term viability and integrity of RAPS. The Board of Directors plays an integral role in maintaining a system of checks and balances that enables the organization to make strategic business decisions.</w:t>
      </w:r>
    </w:p>
    <w:p w14:paraId="3AD58812" w14:textId="6DA85C37" w:rsidR="001327DF" w:rsidRPr="005D1DFC" w:rsidRDefault="001327DF" w:rsidP="00A203DE">
      <w:pPr>
        <w:spacing w:before="240"/>
        <w:rPr>
          <w:rFonts w:ascii="Calibri" w:hAnsi="Calibri" w:cs="Calibri"/>
        </w:rPr>
      </w:pPr>
      <w:r w:rsidRPr="005D1DFC">
        <w:rPr>
          <w:rFonts w:ascii="Calibri" w:hAnsi="Calibri" w:cs="Calibri"/>
        </w:rPr>
        <w:t>Please describe what leadership competencies you consider to be the most important in fulfilling the role of a director. As part of your response please provide specific examples, based on your work and/or volunteer experience, of how you meet the competencies you consider most important.</w:t>
      </w:r>
    </w:p>
    <w:p w14:paraId="5BBD1F94" w14:textId="2C20AC6E" w:rsidR="00A203DE" w:rsidRPr="005D1DFC" w:rsidRDefault="00A203DE" w:rsidP="00A203DE">
      <w:pPr>
        <w:shd w:val="clear" w:color="auto" w:fill="F5F7FA"/>
        <w:rPr>
          <w:rFonts w:ascii="Calibri" w:hAnsi="Calibri" w:cs="Calibri"/>
        </w:rPr>
      </w:pPr>
      <w:r w:rsidRPr="005D1DFC">
        <w:rPr>
          <w:rFonts w:ascii="Calibri" w:hAnsi="Calibri" w:cs="Calibri"/>
        </w:rPr>
        <w:t xml:space="preserve"> </w:t>
      </w:r>
      <w:sdt>
        <w:sdtPr>
          <w:rPr>
            <w:rFonts w:ascii="Calibri" w:hAnsi="Calibri" w:cs="Calibri"/>
          </w:rPr>
          <w:id w:val="-1724978476"/>
          <w:placeholder>
            <w:docPart w:val="3BE2C299B2124007BA4E54F36DB1A378"/>
          </w:placeholder>
          <w:showingPlcHdr/>
          <w15:appearance w15:val="hidden"/>
        </w:sdtPr>
        <w:sdtContent>
          <w:r w:rsidR="004C4824" w:rsidRPr="004C4824">
            <w:t>[Type your response here]</w:t>
          </w:r>
        </w:sdtContent>
      </w:sdt>
    </w:p>
    <w:tbl>
      <w:tblPr>
        <w:tblStyle w:val="TableGrid"/>
        <w:tblW w:w="9360" w:type="dxa"/>
        <w:tblInd w:w="5" w:type="dxa"/>
        <w:tblLook w:val="04A0" w:firstRow="1" w:lastRow="0" w:firstColumn="1" w:lastColumn="0" w:noHBand="0" w:noVBand="1"/>
      </w:tblPr>
      <w:tblGrid>
        <w:gridCol w:w="9360"/>
      </w:tblGrid>
      <w:tr w:rsidR="00A203DE" w:rsidRPr="005D1DFC" w14:paraId="74A672B1" w14:textId="77777777" w:rsidTr="006D182A">
        <w:trPr>
          <w:trHeight w:val="360"/>
        </w:trPr>
        <w:tc>
          <w:tcPr>
            <w:tcW w:w="9360" w:type="dxa"/>
            <w:tcBorders>
              <w:top w:val="single" w:sz="4" w:space="0" w:color="002060"/>
              <w:left w:val="nil"/>
              <w:bottom w:val="single" w:sz="4" w:space="0" w:color="002060"/>
              <w:right w:val="nil"/>
            </w:tcBorders>
            <w:shd w:val="clear" w:color="auto" w:fill="E2E2E2"/>
            <w:vAlign w:val="center"/>
          </w:tcPr>
          <w:p w14:paraId="01715A6B" w14:textId="77777777" w:rsidR="00A203DE" w:rsidRPr="005D1DFC" w:rsidRDefault="00A203DE" w:rsidP="006D182A">
            <w:pPr>
              <w:rPr>
                <w:rFonts w:ascii="Calibri" w:hAnsi="Calibri" w:cs="Calibri"/>
                <w:b/>
                <w:color w:val="333333"/>
              </w:rPr>
            </w:pPr>
            <w:r w:rsidRPr="005D1DFC">
              <w:rPr>
                <w:rFonts w:ascii="Calibri" w:hAnsi="Calibri" w:cs="Calibri"/>
                <w:b/>
                <w:bCs/>
                <w:color w:val="333333"/>
              </w:rPr>
              <w:t xml:space="preserve">Section IV: </w:t>
            </w:r>
            <w:r w:rsidRPr="005D1DFC">
              <w:rPr>
                <w:rFonts w:ascii="Calibri" w:hAnsi="Calibri" w:cs="Calibri"/>
                <w:b/>
                <w:color w:val="333333"/>
              </w:rPr>
              <w:t xml:space="preserve">RAPS Strategic Priorities </w:t>
            </w:r>
            <w:r w:rsidRPr="005D1DFC">
              <w:rPr>
                <w:rFonts w:ascii="Calibri" w:hAnsi="Calibri" w:cs="Calibri"/>
                <w:bCs/>
                <w:i/>
                <w:iCs/>
                <w:color w:val="333333"/>
              </w:rPr>
              <w:t>(750 words or less)</w:t>
            </w:r>
          </w:p>
        </w:tc>
      </w:tr>
    </w:tbl>
    <w:p w14:paraId="308AD681" w14:textId="6431CF04" w:rsidR="00A203DE" w:rsidRPr="005D1DFC" w:rsidRDefault="00A203DE" w:rsidP="005D1DFC">
      <w:pPr>
        <w:spacing w:before="240"/>
        <w:rPr>
          <w:rFonts w:ascii="Calibri" w:hAnsi="Calibri" w:cs="Calibri"/>
        </w:rPr>
      </w:pPr>
      <w:r w:rsidRPr="005D1DFC">
        <w:rPr>
          <w:rFonts w:ascii="Calibri" w:hAnsi="Calibri" w:cs="Calibri"/>
        </w:rPr>
        <w:t xml:space="preserve">RAPS strategic priorities are posted on the </w:t>
      </w:r>
      <w:hyperlink r:id="rId11" w:history="1">
        <w:r w:rsidRPr="005D1DFC">
          <w:rPr>
            <w:rStyle w:val="Hyperlink"/>
            <w:rFonts w:ascii="Calibri" w:hAnsi="Calibri" w:cs="Calibri"/>
          </w:rPr>
          <w:t>website</w:t>
        </w:r>
      </w:hyperlink>
      <w:r w:rsidRPr="005D1DFC">
        <w:rPr>
          <w:rFonts w:ascii="Calibri" w:hAnsi="Calibri" w:cs="Calibri"/>
        </w:rPr>
        <w:t>. In consideration of these priorities, what do you consider to be the most important issues, opportunities and/or challenges that need to be addressed by the globally expanding regulatory profession over the next three-five years. Summarize why you consider these issues important, how RAPS might address these challenges, and your strategic planning experience to help achieve these objectives.</w:t>
      </w:r>
    </w:p>
    <w:sdt>
      <w:sdtPr>
        <w:rPr>
          <w:rFonts w:ascii="Calibri" w:hAnsi="Calibri" w:cs="Calibri"/>
        </w:rPr>
        <w:id w:val="-1334140949"/>
        <w:placeholder>
          <w:docPart w:val="50E64D121D474CDA8AA47C286B2F7BBF"/>
        </w:placeholder>
        <w:showingPlcHdr/>
        <w15:appearance w15:val="hidden"/>
      </w:sdtPr>
      <w:sdtContent>
        <w:p w14:paraId="5953EEF3"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404040" w:themeColor="text1" w:themeTint="BF"/>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7906B2EB"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0402C330"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V: </w:t>
            </w:r>
            <w:r w:rsidRPr="005D1DFC">
              <w:rPr>
                <w:rFonts w:ascii="Calibri" w:hAnsi="Calibri" w:cs="Calibri"/>
                <w:b/>
                <w:color w:val="333333"/>
              </w:rPr>
              <w:t xml:space="preserve">Artificial Intelligence in the Regulatory Profession </w:t>
            </w:r>
            <w:r w:rsidRPr="005D1DFC">
              <w:rPr>
                <w:rFonts w:ascii="Calibri" w:hAnsi="Calibri" w:cs="Calibri"/>
                <w:bCs/>
                <w:i/>
                <w:iCs/>
                <w:color w:val="333333"/>
              </w:rPr>
              <w:t>(750 words or less)</w:t>
            </w:r>
          </w:p>
        </w:tc>
      </w:tr>
    </w:tbl>
    <w:p w14:paraId="110AE134" w14:textId="051E75ED" w:rsidR="00A203DE" w:rsidRPr="005D1DFC" w:rsidRDefault="00A203DE" w:rsidP="001327DF">
      <w:pPr>
        <w:spacing w:before="240"/>
        <w:rPr>
          <w:rFonts w:ascii="Calibri" w:hAnsi="Calibri" w:cs="Calibri"/>
        </w:rPr>
      </w:pPr>
      <w:r w:rsidRPr="005D1DFC">
        <w:rPr>
          <w:rFonts w:ascii="Calibri" w:hAnsi="Calibri" w:cs="Calibri"/>
        </w:rPr>
        <w:lastRenderedPageBreak/>
        <w:t>AI tools are being used with increasing frequency by regulatory professionals. How can RAPS support adoption of AI within the regulatory profession and provide adequate learning and opportunities to exchange ideas? Please summarize how you would help RAPS achieve objectives in this area.</w:t>
      </w:r>
    </w:p>
    <w:p w14:paraId="696E36DE" w14:textId="77777777" w:rsidR="00A203DE" w:rsidRPr="005D1DFC" w:rsidRDefault="00000000" w:rsidP="00A203DE">
      <w:pPr>
        <w:shd w:val="clear" w:color="auto" w:fill="F5F7FA"/>
        <w:rPr>
          <w:rFonts w:ascii="Calibri" w:hAnsi="Calibri" w:cs="Calibri"/>
        </w:rPr>
      </w:pPr>
      <w:sdt>
        <w:sdtPr>
          <w:rPr>
            <w:rFonts w:ascii="Calibri" w:hAnsi="Calibri" w:cs="Calibri"/>
          </w:rPr>
          <w:id w:val="-1938512107"/>
          <w:placeholder>
            <w:docPart w:val="2705E72ED7A4463396EB1B573B462F5C"/>
          </w:placeholder>
          <w:showingPlcHdr/>
          <w15:appearance w15:val="hidden"/>
        </w:sdtPr>
        <w:sdtContent>
          <w:r w:rsidR="00A203DE" w:rsidRPr="005D1DFC">
            <w:rPr>
              <w:rFonts w:ascii="Calibri" w:hAnsi="Calibri" w:cs="Calibri"/>
              <w:i/>
              <w:iCs/>
              <w:color w:val="333333"/>
            </w:rPr>
            <w:t>[Type your response here]</w:t>
          </w:r>
        </w:sdtContent>
      </w:sdt>
    </w:p>
    <w:tbl>
      <w:tblPr>
        <w:tblStyle w:val="TableGrid"/>
        <w:tblW w:w="9360" w:type="dxa"/>
        <w:tblInd w:w="5" w:type="dxa"/>
        <w:tblLook w:val="04A0" w:firstRow="1" w:lastRow="0" w:firstColumn="1" w:lastColumn="0" w:noHBand="0" w:noVBand="1"/>
      </w:tblPr>
      <w:tblGrid>
        <w:gridCol w:w="9360"/>
      </w:tblGrid>
      <w:tr w:rsidR="00A203DE" w:rsidRPr="005D1DFC" w14:paraId="47D6BE3D"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443BDE94"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VI: </w:t>
            </w:r>
            <w:r w:rsidRPr="005D1DFC">
              <w:rPr>
                <w:rFonts w:ascii="Calibri" w:hAnsi="Calibri" w:cs="Calibri"/>
                <w:b/>
                <w:color w:val="333333"/>
              </w:rPr>
              <w:t xml:space="preserve">Diversity, Equity, and Inclusion </w:t>
            </w:r>
            <w:r w:rsidRPr="005D1DFC">
              <w:rPr>
                <w:rFonts w:ascii="Calibri" w:hAnsi="Calibri" w:cs="Calibri"/>
                <w:bCs/>
                <w:i/>
                <w:iCs/>
                <w:color w:val="333333"/>
              </w:rPr>
              <w:t>(750 words or less)</w:t>
            </w:r>
          </w:p>
        </w:tc>
      </w:tr>
    </w:tbl>
    <w:p w14:paraId="144D0846" w14:textId="77777777" w:rsidR="00A203DE" w:rsidRPr="005D1DFC" w:rsidRDefault="00A203DE" w:rsidP="00A203DE">
      <w:pPr>
        <w:spacing w:before="240"/>
        <w:rPr>
          <w:rFonts w:ascii="Calibri" w:hAnsi="Calibri" w:cs="Calibri"/>
        </w:rPr>
      </w:pPr>
      <w:r w:rsidRPr="005D1DFC">
        <w:rPr>
          <w:rFonts w:ascii="Calibri" w:hAnsi="Calibri" w:cs="Calibri"/>
        </w:rPr>
        <w:t>The RAPS Board of Directors is the governing, policy-making, and strategic body that guides RAPS in serving the regulatory profession and the regulatory profession around the world. The Board of Directors has the legal and fiduciary responsibility to ensure the long-term viability and integrity of RAPS. The Board of Directors plays an integral role in maintaining a system of checks and balances that enables the organization to make strategic business decisions.</w:t>
      </w:r>
    </w:p>
    <w:p w14:paraId="6A431E4C" w14:textId="77777777" w:rsidR="00A203DE" w:rsidRPr="005D1DFC" w:rsidRDefault="00A203DE" w:rsidP="001327DF">
      <w:pPr>
        <w:rPr>
          <w:rFonts w:ascii="Calibri" w:hAnsi="Calibri" w:cs="Calibri"/>
        </w:rPr>
      </w:pPr>
      <w:r w:rsidRPr="005D1DFC">
        <w:rPr>
          <w:rFonts w:ascii="Calibri" w:hAnsi="Calibri" w:cs="Calibri"/>
        </w:rPr>
        <w:t>Please describe what leadership competencies you consider to be the most important in fulfilling the role of a director. As part of your response please provide specific examples, based on your work and/or volunteer experience, of how you meet the competencies you consider most important.</w:t>
      </w:r>
    </w:p>
    <w:p w14:paraId="2BEE44A5" w14:textId="77777777" w:rsidR="00A203DE" w:rsidRPr="005D1DFC" w:rsidRDefault="00A203DE" w:rsidP="00A203DE">
      <w:pPr>
        <w:shd w:val="clear" w:color="auto" w:fill="F5F7FA"/>
        <w:rPr>
          <w:rFonts w:ascii="Calibri" w:hAnsi="Calibri" w:cs="Calibri"/>
        </w:rPr>
      </w:pPr>
      <w:r w:rsidRPr="005D1DFC">
        <w:rPr>
          <w:rFonts w:ascii="Calibri" w:hAnsi="Calibri" w:cs="Calibri"/>
        </w:rPr>
        <w:t xml:space="preserve"> </w:t>
      </w:r>
      <w:sdt>
        <w:sdtPr>
          <w:rPr>
            <w:rFonts w:ascii="Calibri" w:hAnsi="Calibri" w:cs="Calibri"/>
          </w:rPr>
          <w:id w:val="750323117"/>
          <w:placeholder>
            <w:docPart w:val="9DFAE7656AA74F70977B39C86734D68B"/>
          </w:placeholder>
          <w:showingPlcHdr/>
          <w15:appearance w15:val="hidden"/>
        </w:sdtPr>
        <w:sdtContent>
          <w:r w:rsidRPr="005D1DFC">
            <w:rPr>
              <w:rFonts w:ascii="Calibri" w:hAnsi="Calibri" w:cs="Calibri"/>
              <w:i/>
              <w:iCs/>
              <w:color w:val="333333"/>
            </w:rPr>
            <w:t>[Type your response here]</w:t>
          </w:r>
        </w:sdtContent>
      </w:sdt>
    </w:p>
    <w:sectPr w:rsidR="00A203DE" w:rsidRPr="005D1DFC" w:rsidSect="00A203DE">
      <w:headerReference w:type="default" r:id="rId12"/>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9C9" w14:textId="77777777" w:rsidR="00720199" w:rsidRDefault="00720199" w:rsidP="00A203DE">
      <w:pPr>
        <w:spacing w:after="0" w:line="240" w:lineRule="auto"/>
      </w:pPr>
      <w:r>
        <w:separator/>
      </w:r>
    </w:p>
  </w:endnote>
  <w:endnote w:type="continuationSeparator" w:id="0">
    <w:p w14:paraId="73799AFF" w14:textId="77777777" w:rsidR="00720199" w:rsidRDefault="00720199" w:rsidP="00A2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32F6" w14:textId="77777777" w:rsidR="00720199" w:rsidRDefault="00720199" w:rsidP="00A203DE">
      <w:pPr>
        <w:spacing w:after="0" w:line="240" w:lineRule="auto"/>
      </w:pPr>
      <w:r>
        <w:separator/>
      </w:r>
    </w:p>
  </w:footnote>
  <w:footnote w:type="continuationSeparator" w:id="0">
    <w:p w14:paraId="14AD53AC" w14:textId="77777777" w:rsidR="00720199" w:rsidRDefault="00720199" w:rsidP="00A2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3AB5" w14:textId="63D500E6" w:rsidR="00A203DE" w:rsidRDefault="00A203DE">
    <w:pPr>
      <w:pStyle w:val="Header"/>
    </w:pPr>
    <w:r>
      <w:rPr>
        <w:noProof/>
      </w:rPr>
      <w:drawing>
        <wp:anchor distT="0" distB="0" distL="114300" distR="114300" simplePos="0" relativeHeight="251658240" behindDoc="0" locked="0" layoutInCell="1" allowOverlap="1" wp14:anchorId="7D9062B3" wp14:editId="2727637E">
          <wp:simplePos x="0" y="0"/>
          <wp:positionH relativeFrom="margin">
            <wp:posOffset>0</wp:posOffset>
          </wp:positionH>
          <wp:positionV relativeFrom="page">
            <wp:posOffset>457200</wp:posOffset>
          </wp:positionV>
          <wp:extent cx="2008514" cy="731520"/>
          <wp:effectExtent l="0" t="0" r="0" b="0"/>
          <wp:wrapNone/>
          <wp:docPr id="1999682656" name="Picture 1999682656"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14"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633"/>
    <w:multiLevelType w:val="hybridMultilevel"/>
    <w:tmpl w:val="C7AC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41B94"/>
    <w:multiLevelType w:val="hybridMultilevel"/>
    <w:tmpl w:val="7402D4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DBD2A48"/>
    <w:multiLevelType w:val="hybridMultilevel"/>
    <w:tmpl w:val="CEFE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952">
    <w:abstractNumId w:val="0"/>
  </w:num>
  <w:num w:numId="2" w16cid:durableId="1535338820">
    <w:abstractNumId w:val="1"/>
  </w:num>
  <w:num w:numId="3" w16cid:durableId="68486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DE"/>
    <w:rsid w:val="00036275"/>
    <w:rsid w:val="0009280D"/>
    <w:rsid w:val="00093F4B"/>
    <w:rsid w:val="001327DF"/>
    <w:rsid w:val="001904F5"/>
    <w:rsid w:val="00192E15"/>
    <w:rsid w:val="001F1287"/>
    <w:rsid w:val="001F73DF"/>
    <w:rsid w:val="00292127"/>
    <w:rsid w:val="002B624C"/>
    <w:rsid w:val="002F2EE8"/>
    <w:rsid w:val="00304116"/>
    <w:rsid w:val="00375C2A"/>
    <w:rsid w:val="00391393"/>
    <w:rsid w:val="00432914"/>
    <w:rsid w:val="00437A4D"/>
    <w:rsid w:val="004C4824"/>
    <w:rsid w:val="00511B2F"/>
    <w:rsid w:val="005142B8"/>
    <w:rsid w:val="00585E46"/>
    <w:rsid w:val="005C64BF"/>
    <w:rsid w:val="005D1DFC"/>
    <w:rsid w:val="00626C0F"/>
    <w:rsid w:val="00667F08"/>
    <w:rsid w:val="006D02D1"/>
    <w:rsid w:val="006F47F2"/>
    <w:rsid w:val="00705D84"/>
    <w:rsid w:val="00720199"/>
    <w:rsid w:val="007330F2"/>
    <w:rsid w:val="00745547"/>
    <w:rsid w:val="007B49BE"/>
    <w:rsid w:val="007D3DD2"/>
    <w:rsid w:val="007F55CA"/>
    <w:rsid w:val="00820F6C"/>
    <w:rsid w:val="00847D5D"/>
    <w:rsid w:val="0088606E"/>
    <w:rsid w:val="00913A95"/>
    <w:rsid w:val="00924DC8"/>
    <w:rsid w:val="0099229F"/>
    <w:rsid w:val="009D2A5B"/>
    <w:rsid w:val="00A203DE"/>
    <w:rsid w:val="00A6192C"/>
    <w:rsid w:val="00A738BD"/>
    <w:rsid w:val="00A91279"/>
    <w:rsid w:val="00AB21A1"/>
    <w:rsid w:val="00AE2514"/>
    <w:rsid w:val="00B21B90"/>
    <w:rsid w:val="00B301AE"/>
    <w:rsid w:val="00C31639"/>
    <w:rsid w:val="00C52421"/>
    <w:rsid w:val="00C54B19"/>
    <w:rsid w:val="00C6100F"/>
    <w:rsid w:val="00C71FB7"/>
    <w:rsid w:val="00CA3556"/>
    <w:rsid w:val="00CB2982"/>
    <w:rsid w:val="00CC2608"/>
    <w:rsid w:val="00CE2794"/>
    <w:rsid w:val="00D16BBD"/>
    <w:rsid w:val="00D92F79"/>
    <w:rsid w:val="00DA270E"/>
    <w:rsid w:val="00DF2259"/>
    <w:rsid w:val="00F10FBE"/>
    <w:rsid w:val="00F24B5E"/>
    <w:rsid w:val="00F3149B"/>
    <w:rsid w:val="00F52E40"/>
    <w:rsid w:val="00FB233E"/>
    <w:rsid w:val="00FD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ACB6"/>
  <w15:chartTrackingRefBased/>
  <w15:docId w15:val="{24D319D6-BCA6-45FA-BFD1-7C9C7516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2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3DE"/>
    <w:rPr>
      <w:rFonts w:eastAsiaTheme="majorEastAsia" w:cstheme="majorBidi"/>
      <w:color w:val="272727" w:themeColor="text1" w:themeTint="D8"/>
    </w:rPr>
  </w:style>
  <w:style w:type="paragraph" w:styleId="Title">
    <w:name w:val="Title"/>
    <w:basedOn w:val="Normal"/>
    <w:next w:val="Normal"/>
    <w:link w:val="TitleChar"/>
    <w:uiPriority w:val="10"/>
    <w:qFormat/>
    <w:rsid w:val="00A2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3DE"/>
    <w:pPr>
      <w:spacing w:before="160"/>
      <w:jc w:val="center"/>
    </w:pPr>
    <w:rPr>
      <w:i/>
      <w:iCs/>
      <w:color w:val="404040" w:themeColor="text1" w:themeTint="BF"/>
    </w:rPr>
  </w:style>
  <w:style w:type="character" w:customStyle="1" w:styleId="QuoteChar">
    <w:name w:val="Quote Char"/>
    <w:basedOn w:val="DefaultParagraphFont"/>
    <w:link w:val="Quote"/>
    <w:uiPriority w:val="29"/>
    <w:rsid w:val="00A203DE"/>
    <w:rPr>
      <w:i/>
      <w:iCs/>
      <w:color w:val="404040" w:themeColor="text1" w:themeTint="BF"/>
    </w:rPr>
  </w:style>
  <w:style w:type="paragraph" w:styleId="ListParagraph">
    <w:name w:val="List Paragraph"/>
    <w:basedOn w:val="Normal"/>
    <w:uiPriority w:val="34"/>
    <w:qFormat/>
    <w:rsid w:val="00A203DE"/>
    <w:pPr>
      <w:ind w:left="720"/>
      <w:contextualSpacing/>
    </w:pPr>
  </w:style>
  <w:style w:type="character" w:styleId="IntenseEmphasis">
    <w:name w:val="Intense Emphasis"/>
    <w:basedOn w:val="DefaultParagraphFont"/>
    <w:uiPriority w:val="21"/>
    <w:qFormat/>
    <w:rsid w:val="00A203DE"/>
    <w:rPr>
      <w:i/>
      <w:iCs/>
      <w:color w:val="0F4761" w:themeColor="accent1" w:themeShade="BF"/>
    </w:rPr>
  </w:style>
  <w:style w:type="paragraph" w:styleId="IntenseQuote">
    <w:name w:val="Intense Quote"/>
    <w:basedOn w:val="Normal"/>
    <w:next w:val="Normal"/>
    <w:link w:val="IntenseQuoteChar"/>
    <w:uiPriority w:val="30"/>
    <w:qFormat/>
    <w:rsid w:val="00A2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3DE"/>
    <w:rPr>
      <w:i/>
      <w:iCs/>
      <w:color w:val="0F4761" w:themeColor="accent1" w:themeShade="BF"/>
    </w:rPr>
  </w:style>
  <w:style w:type="character" w:styleId="IntenseReference">
    <w:name w:val="Intense Reference"/>
    <w:basedOn w:val="DefaultParagraphFont"/>
    <w:uiPriority w:val="32"/>
    <w:qFormat/>
    <w:rsid w:val="00A203DE"/>
    <w:rPr>
      <w:b/>
      <w:bCs/>
      <w:smallCaps/>
      <w:color w:val="0F4761" w:themeColor="accent1" w:themeShade="BF"/>
      <w:spacing w:val="5"/>
    </w:rPr>
  </w:style>
  <w:style w:type="paragraph" w:styleId="Header">
    <w:name w:val="header"/>
    <w:basedOn w:val="Normal"/>
    <w:link w:val="HeaderChar"/>
    <w:uiPriority w:val="99"/>
    <w:unhideWhenUsed/>
    <w:rsid w:val="00A20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DE"/>
  </w:style>
  <w:style w:type="paragraph" w:styleId="Footer">
    <w:name w:val="footer"/>
    <w:basedOn w:val="Normal"/>
    <w:link w:val="FooterChar"/>
    <w:uiPriority w:val="99"/>
    <w:unhideWhenUsed/>
    <w:rsid w:val="00A20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DE"/>
  </w:style>
  <w:style w:type="table" w:styleId="TableGrid">
    <w:name w:val="Table Grid"/>
    <w:basedOn w:val="TableNormal"/>
    <w:uiPriority w:val="39"/>
    <w:rsid w:val="00A203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3DE"/>
    <w:rPr>
      <w:color w:val="0000FF" w:themeColor="hyperlink"/>
      <w:u w:val="single"/>
    </w:rPr>
  </w:style>
  <w:style w:type="character" w:styleId="UnresolvedMention">
    <w:name w:val="Unresolved Mention"/>
    <w:basedOn w:val="DefaultParagraphFont"/>
    <w:uiPriority w:val="99"/>
    <w:semiHidden/>
    <w:unhideWhenUsed/>
    <w:rsid w:val="00820F6C"/>
    <w:rPr>
      <w:color w:val="605E5C"/>
      <w:shd w:val="clear" w:color="auto" w:fill="E1DFDD"/>
    </w:rPr>
  </w:style>
  <w:style w:type="character" w:styleId="FollowedHyperlink">
    <w:name w:val="FollowedHyperlink"/>
    <w:basedOn w:val="DefaultParagraphFont"/>
    <w:uiPriority w:val="99"/>
    <w:semiHidden/>
    <w:unhideWhenUsed/>
    <w:rsid w:val="005D1DFC"/>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ps.org/who-we-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smartsheet.com/b/form/13a7b167630649c78151b7e2d0b21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9D06BF1D2469CBA3AEAA6E368C227"/>
        <w:category>
          <w:name w:val="General"/>
          <w:gallery w:val="placeholder"/>
        </w:category>
        <w:types>
          <w:type w:val="bbPlcHdr"/>
        </w:types>
        <w:behaviors>
          <w:behavior w:val="content"/>
        </w:behaviors>
        <w:guid w:val="{42524E30-4152-4798-B037-1440E8113F76}"/>
      </w:docPartPr>
      <w:docPartBody>
        <w:p w:rsidR="00A01229" w:rsidRDefault="00A01229" w:rsidP="00A01229">
          <w:pPr>
            <w:pStyle w:val="7119D06BF1D2469CBA3AEAA6E368C227"/>
          </w:pPr>
          <w:r w:rsidRPr="003E0A34">
            <w:rPr>
              <w:rFonts w:cstheme="minorHAnsi"/>
              <w:i/>
              <w:iCs/>
              <w:color w:val="404040" w:themeColor="text1" w:themeTint="BF"/>
            </w:rPr>
            <w:t>[Type your response here]</w:t>
          </w:r>
        </w:p>
      </w:docPartBody>
    </w:docPart>
    <w:docPart>
      <w:docPartPr>
        <w:name w:val="CA0484D9D09D414AA7DA6DE7DAB48930"/>
        <w:category>
          <w:name w:val="General"/>
          <w:gallery w:val="placeholder"/>
        </w:category>
        <w:types>
          <w:type w:val="bbPlcHdr"/>
        </w:types>
        <w:behaviors>
          <w:behavior w:val="content"/>
        </w:behaviors>
        <w:guid w:val="{E2CCE3A2-32D5-4142-BD95-6E0673D439D6}"/>
      </w:docPartPr>
      <w:docPartBody>
        <w:p w:rsidR="00A01229" w:rsidRDefault="00A01229" w:rsidP="00A01229">
          <w:pPr>
            <w:pStyle w:val="CA0484D9D09D414AA7DA6DE7DAB48930"/>
          </w:pPr>
          <w:r w:rsidRPr="00145A50">
            <w:rPr>
              <w:rFonts w:cstheme="minorHAnsi"/>
              <w:i/>
              <w:iCs/>
              <w:color w:val="333333"/>
            </w:rPr>
            <w:t>[Type your response here</w:t>
          </w:r>
          <w:r>
            <w:rPr>
              <w:rFonts w:cstheme="minorHAnsi"/>
              <w:i/>
              <w:iCs/>
              <w:color w:val="333333"/>
            </w:rPr>
            <w:t>]</w:t>
          </w:r>
        </w:p>
      </w:docPartBody>
    </w:docPart>
    <w:docPart>
      <w:docPartPr>
        <w:name w:val="3BE2C299B2124007BA4E54F36DB1A378"/>
        <w:category>
          <w:name w:val="General"/>
          <w:gallery w:val="placeholder"/>
        </w:category>
        <w:types>
          <w:type w:val="bbPlcHdr"/>
        </w:types>
        <w:behaviors>
          <w:behavior w:val="content"/>
        </w:behaviors>
        <w:guid w:val="{05D21676-3B5E-4930-A984-A4A4769B5271}"/>
      </w:docPartPr>
      <w:docPartBody>
        <w:p w:rsidR="00A01229" w:rsidRDefault="00A01229" w:rsidP="00A01229">
          <w:pPr>
            <w:pStyle w:val="3BE2C299B2124007BA4E54F36DB1A378"/>
          </w:pPr>
          <w:r w:rsidRPr="00145A50">
            <w:rPr>
              <w:rFonts w:cstheme="minorHAnsi"/>
              <w:i/>
              <w:iCs/>
              <w:color w:val="333333"/>
            </w:rPr>
            <w:t>[Type your response here</w:t>
          </w:r>
          <w:r>
            <w:rPr>
              <w:rFonts w:cstheme="minorHAnsi"/>
              <w:i/>
              <w:iCs/>
              <w:color w:val="333333"/>
            </w:rPr>
            <w:t>]</w:t>
          </w:r>
        </w:p>
      </w:docPartBody>
    </w:docPart>
    <w:docPart>
      <w:docPartPr>
        <w:name w:val="50E64D121D474CDA8AA47C286B2F7BBF"/>
        <w:category>
          <w:name w:val="General"/>
          <w:gallery w:val="placeholder"/>
        </w:category>
        <w:types>
          <w:type w:val="bbPlcHdr"/>
        </w:types>
        <w:behaviors>
          <w:behavior w:val="content"/>
        </w:behaviors>
        <w:guid w:val="{A70378CB-D62B-4C5B-AB44-89E4A8649F53}"/>
      </w:docPartPr>
      <w:docPartBody>
        <w:p w:rsidR="00A01229" w:rsidRDefault="00A01229" w:rsidP="00A01229">
          <w:pPr>
            <w:pStyle w:val="50E64D121D474CDA8AA47C286B2F7BBF"/>
          </w:pPr>
          <w:r w:rsidRPr="003E0A34">
            <w:rPr>
              <w:rFonts w:cstheme="minorHAnsi"/>
              <w:i/>
              <w:iCs/>
              <w:color w:val="404040" w:themeColor="text1" w:themeTint="BF"/>
            </w:rPr>
            <w:t>[Type your response here]</w:t>
          </w:r>
        </w:p>
      </w:docPartBody>
    </w:docPart>
    <w:docPart>
      <w:docPartPr>
        <w:name w:val="2705E72ED7A4463396EB1B573B462F5C"/>
        <w:category>
          <w:name w:val="General"/>
          <w:gallery w:val="placeholder"/>
        </w:category>
        <w:types>
          <w:type w:val="bbPlcHdr"/>
        </w:types>
        <w:behaviors>
          <w:behavior w:val="content"/>
        </w:behaviors>
        <w:guid w:val="{1A8B2D66-1D64-472D-8DD6-0BA920AD9CC8}"/>
      </w:docPartPr>
      <w:docPartBody>
        <w:p w:rsidR="00A01229" w:rsidRDefault="00A01229" w:rsidP="00A01229">
          <w:pPr>
            <w:pStyle w:val="2705E72ED7A4463396EB1B573B462F5C"/>
          </w:pPr>
          <w:r w:rsidRPr="00145A50">
            <w:rPr>
              <w:rFonts w:cstheme="minorHAnsi"/>
              <w:i/>
              <w:iCs/>
              <w:color w:val="333333"/>
            </w:rPr>
            <w:t>[Type your response here</w:t>
          </w:r>
          <w:r>
            <w:rPr>
              <w:rFonts w:cstheme="minorHAnsi"/>
              <w:i/>
              <w:iCs/>
              <w:color w:val="333333"/>
            </w:rPr>
            <w:t>]</w:t>
          </w:r>
        </w:p>
      </w:docPartBody>
    </w:docPart>
    <w:docPart>
      <w:docPartPr>
        <w:name w:val="9DFAE7656AA74F70977B39C86734D68B"/>
        <w:category>
          <w:name w:val="General"/>
          <w:gallery w:val="placeholder"/>
        </w:category>
        <w:types>
          <w:type w:val="bbPlcHdr"/>
        </w:types>
        <w:behaviors>
          <w:behavior w:val="content"/>
        </w:behaviors>
        <w:guid w:val="{9B55AD83-1703-4444-85A1-D4E70F90284E}"/>
      </w:docPartPr>
      <w:docPartBody>
        <w:p w:rsidR="00A01229" w:rsidRDefault="00A01229" w:rsidP="00A01229">
          <w:pPr>
            <w:pStyle w:val="9DFAE7656AA74F70977B39C86734D68B"/>
          </w:pPr>
          <w:r w:rsidRPr="00145A50">
            <w:rPr>
              <w:rFonts w:cstheme="minorHAnsi"/>
              <w:i/>
              <w:iCs/>
              <w:color w:val="333333"/>
            </w:rPr>
            <w:t>[Type your response here</w:t>
          </w:r>
          <w:r>
            <w:rPr>
              <w:rFonts w:cstheme="minorHAnsi"/>
              <w:i/>
              <w:iCs/>
              <w:color w:val="33333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29"/>
    <w:rsid w:val="00192E15"/>
    <w:rsid w:val="001F1287"/>
    <w:rsid w:val="002056AC"/>
    <w:rsid w:val="00292127"/>
    <w:rsid w:val="0029633E"/>
    <w:rsid w:val="00304116"/>
    <w:rsid w:val="00397173"/>
    <w:rsid w:val="004800B4"/>
    <w:rsid w:val="004826B7"/>
    <w:rsid w:val="00511B2F"/>
    <w:rsid w:val="00585E46"/>
    <w:rsid w:val="005973F9"/>
    <w:rsid w:val="005C64BF"/>
    <w:rsid w:val="006F47F2"/>
    <w:rsid w:val="00721BD1"/>
    <w:rsid w:val="00856A10"/>
    <w:rsid w:val="009065BF"/>
    <w:rsid w:val="00913A95"/>
    <w:rsid w:val="00975CFA"/>
    <w:rsid w:val="0099229F"/>
    <w:rsid w:val="009A2A00"/>
    <w:rsid w:val="00A01229"/>
    <w:rsid w:val="00A31918"/>
    <w:rsid w:val="00A6192C"/>
    <w:rsid w:val="00A738BD"/>
    <w:rsid w:val="00A97AB5"/>
    <w:rsid w:val="00B301AE"/>
    <w:rsid w:val="00C31639"/>
    <w:rsid w:val="00C463F6"/>
    <w:rsid w:val="00C6100F"/>
    <w:rsid w:val="00C71FB7"/>
    <w:rsid w:val="00C968AD"/>
    <w:rsid w:val="00CA3556"/>
    <w:rsid w:val="00D92F79"/>
    <w:rsid w:val="00F1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9D06BF1D2469CBA3AEAA6E368C227">
    <w:name w:val="7119D06BF1D2469CBA3AEAA6E368C227"/>
    <w:rsid w:val="00A01229"/>
  </w:style>
  <w:style w:type="paragraph" w:customStyle="1" w:styleId="CA0484D9D09D414AA7DA6DE7DAB48930">
    <w:name w:val="CA0484D9D09D414AA7DA6DE7DAB48930"/>
    <w:rsid w:val="00A01229"/>
  </w:style>
  <w:style w:type="paragraph" w:customStyle="1" w:styleId="3BE2C299B2124007BA4E54F36DB1A378">
    <w:name w:val="3BE2C299B2124007BA4E54F36DB1A378"/>
    <w:rsid w:val="00A01229"/>
  </w:style>
  <w:style w:type="paragraph" w:customStyle="1" w:styleId="50E64D121D474CDA8AA47C286B2F7BBF">
    <w:name w:val="50E64D121D474CDA8AA47C286B2F7BBF"/>
    <w:rsid w:val="00A01229"/>
  </w:style>
  <w:style w:type="paragraph" w:customStyle="1" w:styleId="2705E72ED7A4463396EB1B573B462F5C">
    <w:name w:val="2705E72ED7A4463396EB1B573B462F5C"/>
    <w:rsid w:val="00A01229"/>
  </w:style>
  <w:style w:type="paragraph" w:customStyle="1" w:styleId="9DFAE7656AA74F70977B39C86734D68B">
    <w:name w:val="9DFAE7656AA74F70977B39C86734D68B"/>
    <w:rsid w:val="00A0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G Hyperlinks">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000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8" ma:contentTypeDescription="Create a new document." ma:contentTypeScope="" ma:versionID="0e626f4d3cdc27af631bcdb1386ae118">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45496ae4178b63c2c89c99d524d365f0"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bed271-8390-40bc-899b-26f70a2a49e3">
      <Terms xmlns="http://schemas.microsoft.com/office/infopath/2007/PartnerControls"/>
    </lcf76f155ced4ddcb4097134ff3c332f>
    <TaxCatchAll xmlns="f5997891-53e0-4078-bbb5-00f893627767" xsi:nil="true"/>
  </documentManagement>
</p:properties>
</file>

<file path=customXml/itemProps1.xml><?xml version="1.0" encoding="utf-8"?>
<ds:datastoreItem xmlns:ds="http://schemas.openxmlformats.org/officeDocument/2006/customXml" ds:itemID="{432FA9CD-5941-44FC-9037-AFE220726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ed271-8390-40bc-899b-26f70a2a49e3"/>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93734-DE29-4003-9ABC-57E6AE81601D}">
  <ds:schemaRefs>
    <ds:schemaRef ds:uri="http://schemas.microsoft.com/sharepoint/v3/contenttype/forms"/>
  </ds:schemaRefs>
</ds:datastoreItem>
</file>

<file path=customXml/itemProps3.xml><?xml version="1.0" encoding="utf-8"?>
<ds:datastoreItem xmlns:ds="http://schemas.openxmlformats.org/officeDocument/2006/customXml" ds:itemID="{591FD8ED-B768-4AD4-898C-593DBA75EC25}">
  <ds:schemaRefs>
    <ds:schemaRef ds:uri="http://schemas.microsoft.com/office/2006/metadata/properties"/>
    <ds:schemaRef ds:uri="http://schemas.microsoft.com/office/infopath/2007/PartnerControls"/>
    <ds:schemaRef ds:uri="http://schemas.microsoft.com/sharepoint/v3"/>
    <ds:schemaRef ds:uri="c7bed271-8390-40bc-899b-26f70a2a49e3"/>
    <ds:schemaRef ds:uri="f5997891-53e0-4078-bbb5-00f893627767"/>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862</Words>
  <Characters>5126</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Zayas</dc:creator>
  <cp:keywords/>
  <dc:description/>
  <cp:lastModifiedBy>Jennifer Zayas</cp:lastModifiedBy>
  <cp:revision>13</cp:revision>
  <dcterms:created xsi:type="dcterms:W3CDTF">2026-03-02T18:35:00Z</dcterms:created>
  <dcterms:modified xsi:type="dcterms:W3CDTF">2026-03-18T14:05:00Z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22153400</vt:r8>
  </property>
  <property fmtid="{D5CDD505-2E9C-101B-9397-08002B2CF9AE}" pid="3" name="MediaServiceImageTags">
    <vt:lpwstr/>
  </property>
  <property fmtid="{D5CDD505-2E9C-101B-9397-08002B2CF9AE}" pid="4" name="ContentTypeId">
    <vt:lpwstr>0x01010079F80644C0C00545BA9460FC780667DD</vt:lpwstr>
  </property>
  <property fmtid="{D5CDD505-2E9C-101B-9397-08002B2CF9AE}" pid="5" name="docLang">
    <vt:lpwstr>en</vt:lpwstr>
  </property>
</Properties>
</file>