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B5EAB" w:rsidR="0028098D" w:rsidP="00FD4A01" w:rsidRDefault="005B0C0A" w14:paraId="00000001" w14:textId="03CF2DF4">
      <w:pPr>
        <w:pStyle w:val="Heading1"/>
        <w:spacing w:before="0" w:after="0" w:line="240" w:lineRule="auto"/>
        <w:jc w:val="both"/>
        <w:rPr>
          <w:rFonts w:asciiTheme="majorHAnsi" w:hAnsiTheme="majorHAnsi" w:cstheme="majorHAnsi"/>
        </w:rPr>
      </w:pPr>
      <w:r w:rsidRPr="00CB5EAB">
        <w:rPr>
          <w:rFonts w:asciiTheme="majorHAnsi" w:hAnsiTheme="majorHAnsi" w:cstheme="majorHAnsi"/>
        </w:rPr>
        <w:t xml:space="preserve">RACI </w:t>
      </w:r>
      <w:r w:rsidR="00AC4EAB">
        <w:rPr>
          <w:rFonts w:asciiTheme="majorHAnsi" w:hAnsiTheme="majorHAnsi" w:cstheme="majorHAnsi"/>
        </w:rPr>
        <w:t>Young Chemists Committee</w:t>
      </w:r>
      <w:r w:rsidRPr="00CB5EAB">
        <w:rPr>
          <w:rFonts w:asciiTheme="majorHAnsi" w:hAnsiTheme="majorHAnsi" w:cstheme="majorHAnsi"/>
        </w:rPr>
        <w:t xml:space="preserve"> Terms of Reference and Membership</w:t>
      </w:r>
    </w:p>
    <w:p w:rsidRPr="00CB5EAB" w:rsidR="0028098D" w:rsidP="00FD4A01" w:rsidRDefault="0028098D" w14:paraId="00000002" w14:textId="77777777">
      <w:pPr>
        <w:spacing w:line="240" w:lineRule="auto"/>
        <w:jc w:val="both"/>
        <w:rPr>
          <w:rFonts w:ascii="Calibri" w:hAnsi="Calibri" w:cs="Calibri"/>
        </w:rPr>
      </w:pPr>
    </w:p>
    <w:p w:rsidRPr="00CB5EAB" w:rsidR="0028098D" w:rsidP="3F35FC1A" w:rsidRDefault="005B0C0A" w14:paraId="00000003" w14:textId="485EC24D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 xml:space="preserve">The RACI </w:t>
      </w:r>
      <w:r w:rsidRPr="3F35FC1A" w:rsidR="00AC4EAB">
        <w:rPr>
          <w:rFonts w:ascii="Calibri" w:hAnsi="Calibri" w:cs="Calibri"/>
          <w:lang w:val="en-US"/>
        </w:rPr>
        <w:t>Young Chemists Committee</w:t>
      </w:r>
      <w:r w:rsidRPr="3F35FC1A" w:rsidR="005B0C0A">
        <w:rPr>
          <w:rFonts w:ascii="Calibri" w:hAnsi="Calibri" w:cs="Calibri"/>
          <w:lang w:val="en-US"/>
        </w:rPr>
        <w:t xml:space="preserve"> (</w:t>
      </w:r>
      <w:r w:rsidRPr="3F35FC1A" w:rsidR="00AC4EAB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) operates under delegated authority from the </w:t>
      </w:r>
      <w:r w:rsidRPr="3F35FC1A" w:rsidR="005B0C0A">
        <w:rPr>
          <w:rFonts w:ascii="Calibri" w:hAnsi="Calibri" w:cs="Calibri"/>
          <w:lang w:val="en-US"/>
        </w:rPr>
        <w:t>Board</w:t>
      </w:r>
      <w:r w:rsidRPr="3F35FC1A" w:rsidR="00531E20">
        <w:rPr>
          <w:rFonts w:ascii="Calibri" w:hAnsi="Calibri" w:cs="Calibri"/>
          <w:lang w:val="en-US"/>
        </w:rPr>
        <w:t>, and</w:t>
      </w:r>
      <w:r w:rsidRPr="3F35FC1A" w:rsidR="00531E20">
        <w:rPr>
          <w:rFonts w:ascii="Calibri" w:hAnsi="Calibri" w:cs="Calibri"/>
          <w:lang w:val="en-US"/>
        </w:rPr>
        <w:t xml:space="preserve"> is a sub-committee of the Board</w:t>
      </w:r>
      <w:r w:rsidRPr="3F35FC1A" w:rsidR="005B0C0A">
        <w:rPr>
          <w:rFonts w:ascii="Calibri" w:hAnsi="Calibri" w:cs="Calibri"/>
          <w:lang w:val="en-US"/>
        </w:rPr>
        <w:t xml:space="preserve">. The primary function of the Committee is to ensure the RACI </w:t>
      </w:r>
      <w:r w:rsidRPr="3F35FC1A" w:rsidR="005B0C0A">
        <w:rPr>
          <w:rFonts w:ascii="Calibri" w:hAnsi="Calibri" w:cs="Calibri"/>
          <w:lang w:val="en-US"/>
        </w:rPr>
        <w:t>realises</w:t>
      </w:r>
      <w:r w:rsidRPr="3F35FC1A" w:rsidR="005B0C0A">
        <w:rPr>
          <w:rFonts w:ascii="Calibri" w:hAnsi="Calibri" w:cs="Calibri"/>
          <w:lang w:val="en-US"/>
        </w:rPr>
        <w:t xml:space="preserve"> its full potential to advance excellence in the chemical sciences through inclusive practices that seek to increase the </w:t>
      </w:r>
      <w:r w:rsidRPr="3F35FC1A" w:rsidR="00AC4EAB">
        <w:rPr>
          <w:rFonts w:ascii="Calibri" w:hAnsi="Calibri" w:cs="Calibri"/>
          <w:lang w:val="en-US"/>
        </w:rPr>
        <w:t>representation and engagement of young chemists</w:t>
      </w:r>
      <w:r w:rsidRPr="3F35FC1A" w:rsidR="005B0C0A">
        <w:rPr>
          <w:rFonts w:ascii="Calibri" w:hAnsi="Calibri" w:cs="Calibri"/>
          <w:lang w:val="en-US"/>
        </w:rPr>
        <w:t xml:space="preserve">. </w:t>
      </w:r>
    </w:p>
    <w:p w:rsidRPr="00CB5EAB" w:rsidR="0028098D" w:rsidP="00FD4A01" w:rsidRDefault="0028098D" w14:paraId="00000004" w14:textId="77777777">
      <w:pPr>
        <w:jc w:val="both"/>
        <w:rPr>
          <w:rFonts w:ascii="Calibri" w:hAnsi="Calibri" w:cs="Calibri"/>
        </w:rPr>
      </w:pPr>
    </w:p>
    <w:p w:rsidR="005B134E" w:rsidP="00FD4A01" w:rsidRDefault="005B0C0A" w14:paraId="0F50E376" w14:textId="76734045">
      <w:pPr>
        <w:jc w:val="both"/>
        <w:rPr>
          <w:rFonts w:ascii="Calibri" w:hAnsi="Calibri" w:cs="Calibri"/>
        </w:rPr>
      </w:pPr>
      <w:r w:rsidRPr="00CB5EAB">
        <w:rPr>
          <w:rFonts w:ascii="Calibri" w:hAnsi="Calibri" w:cs="Calibri"/>
        </w:rPr>
        <w:t xml:space="preserve">The </w:t>
      </w:r>
      <w:r w:rsidR="008666F9">
        <w:rPr>
          <w:rFonts w:ascii="Calibri" w:hAnsi="Calibri" w:cs="Calibri"/>
        </w:rPr>
        <w:t>RYCC</w:t>
      </w:r>
      <w:r w:rsidRPr="00CB5EAB">
        <w:rPr>
          <w:rFonts w:ascii="Calibri" w:hAnsi="Calibri" w:cs="Calibri"/>
        </w:rPr>
        <w:t xml:space="preserve"> is ch</w:t>
      </w:r>
      <w:r w:rsidRPr="00CB5EAB">
        <w:rPr>
          <w:rFonts w:ascii="Calibri" w:hAnsi="Calibri" w:cs="Calibri"/>
        </w:rPr>
        <w:t>arged with</w:t>
      </w:r>
      <w:r w:rsidR="005B134E">
        <w:rPr>
          <w:rFonts w:ascii="Calibri" w:hAnsi="Calibri" w:cs="Calibri"/>
        </w:rPr>
        <w:t>:</w:t>
      </w:r>
    </w:p>
    <w:p w:rsidR="005B134E" w:rsidP="00FD4A01" w:rsidRDefault="005B134E" w14:paraId="13CB8B01" w14:textId="77777777">
      <w:pPr>
        <w:jc w:val="both"/>
        <w:rPr>
          <w:rFonts w:ascii="Calibri" w:hAnsi="Calibri" w:cs="Calibri"/>
        </w:rPr>
      </w:pPr>
    </w:p>
    <w:p w:rsidR="005B134E" w:rsidP="005B134E" w:rsidRDefault="005B134E" w14:paraId="26835B34" w14:textId="3A768163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being the voice of young chemists</w:t>
      </w:r>
      <w:r w:rsidR="00CA64EC">
        <w:rPr>
          <w:rFonts w:ascii="Calibri" w:hAnsi="Calibri" w:cs="Calibri"/>
        </w:rPr>
        <w:t>.</w:t>
      </w:r>
    </w:p>
    <w:p w:rsidRPr="005B134E" w:rsidR="005B134E" w:rsidP="3F35FC1A" w:rsidRDefault="00AC4EAB" w14:paraId="39D7C80A" w14:textId="0DE2396F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3F35FC1A" w:rsidR="00AC4EAB">
        <w:rPr>
          <w:rFonts w:ascii="Calibri" w:hAnsi="Calibri" w:cs="Calibri"/>
          <w:lang w:val="en-US"/>
        </w:rPr>
        <w:t>increasing the representation of young chemists in decision making</w:t>
      </w:r>
      <w:r w:rsidRPr="3F35FC1A" w:rsidR="0000360D">
        <w:rPr>
          <w:rFonts w:ascii="Calibri" w:hAnsi="Calibri" w:cs="Calibri"/>
          <w:lang w:val="en-US"/>
        </w:rPr>
        <w:t xml:space="preserve"> across the </w:t>
      </w:r>
      <w:r w:rsidRPr="3F35FC1A" w:rsidR="0000360D">
        <w:rPr>
          <w:rFonts w:ascii="Calibri" w:hAnsi="Calibri" w:cs="Calibri"/>
          <w:lang w:val="en-US"/>
        </w:rPr>
        <w:t>organisation</w:t>
      </w:r>
      <w:r w:rsidRPr="3F35FC1A" w:rsidR="006329DE">
        <w:rPr>
          <w:rFonts w:ascii="Calibri" w:hAnsi="Calibri" w:cs="Calibri"/>
          <w:lang w:val="en-US"/>
        </w:rPr>
        <w:t>, and within chemical sciences</w:t>
      </w:r>
      <w:r w:rsidRPr="3F35FC1A" w:rsidR="00CA64EC">
        <w:rPr>
          <w:rFonts w:ascii="Calibri" w:hAnsi="Calibri" w:cs="Calibri"/>
          <w:lang w:val="en-US"/>
        </w:rPr>
        <w:t>.</w:t>
      </w:r>
    </w:p>
    <w:p w:rsidR="005B134E" w:rsidP="3F35FC1A" w:rsidRDefault="005B134E" w14:paraId="2904DBB5" w14:textId="3362ADAC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lang w:val="en-US"/>
        </w:rPr>
      </w:pPr>
      <w:r w:rsidRPr="3F35FC1A" w:rsidR="005B134E">
        <w:rPr>
          <w:rFonts w:ascii="Calibri" w:hAnsi="Calibri" w:cs="Calibri"/>
          <w:lang w:val="en-US"/>
        </w:rPr>
        <w:t xml:space="preserve">increasing the number of young chemists within the </w:t>
      </w:r>
      <w:r w:rsidRPr="3F35FC1A" w:rsidR="005B134E">
        <w:rPr>
          <w:rFonts w:ascii="Calibri" w:hAnsi="Calibri" w:cs="Calibri"/>
          <w:lang w:val="en-US"/>
        </w:rPr>
        <w:t>organisation</w:t>
      </w:r>
      <w:r w:rsidRPr="3F35FC1A" w:rsidR="00CA64EC">
        <w:rPr>
          <w:rFonts w:ascii="Calibri" w:hAnsi="Calibri" w:cs="Calibri"/>
          <w:lang w:val="en-US"/>
        </w:rPr>
        <w:t>.</w:t>
      </w:r>
    </w:p>
    <w:p w:rsidR="005B134E" w:rsidP="00FD4A01" w:rsidRDefault="005B134E" w14:paraId="14CDDB89" w14:textId="77777777">
      <w:pPr>
        <w:jc w:val="both"/>
        <w:rPr>
          <w:rFonts w:ascii="Calibri" w:hAnsi="Calibri" w:cs="Calibri"/>
        </w:rPr>
      </w:pPr>
    </w:p>
    <w:p w:rsidR="00CA64EC" w:rsidP="6DD44E3C" w:rsidRDefault="00CA64EC" w14:paraId="1C01DB6A" w14:textId="57AF9774">
      <w:pPr>
        <w:jc w:val="both"/>
        <w:rPr>
          <w:rFonts w:ascii="Calibri" w:hAnsi="Calibri" w:cs="Calibri"/>
          <w:lang w:val="en-US"/>
        </w:rPr>
      </w:pPr>
      <w:r w:rsidRPr="6DD44E3C" w:rsidR="00CA64EC">
        <w:rPr>
          <w:rFonts w:ascii="Calibri" w:hAnsi="Calibri" w:cs="Calibri"/>
          <w:lang w:val="en-US"/>
        </w:rPr>
        <w:t xml:space="preserve">In executing its duties, the </w:t>
      </w:r>
      <w:r w:rsidRPr="6DD44E3C" w:rsidR="008666F9">
        <w:rPr>
          <w:rFonts w:ascii="Calibri" w:hAnsi="Calibri" w:cs="Calibri"/>
          <w:lang w:val="en-US"/>
        </w:rPr>
        <w:t>RYCC</w:t>
      </w:r>
      <w:r w:rsidRPr="6DD44E3C" w:rsidR="00CA64EC">
        <w:rPr>
          <w:rFonts w:ascii="Calibri" w:hAnsi="Calibri" w:cs="Calibri"/>
          <w:lang w:val="en-US"/>
        </w:rPr>
        <w:t xml:space="preserve"> will be supported by the RACI Board and </w:t>
      </w:r>
      <w:r w:rsidRPr="6DD44E3C" w:rsidR="00CA64EC">
        <w:rPr>
          <w:rFonts w:ascii="Calibri" w:hAnsi="Calibri" w:cs="Calibri"/>
          <w:lang w:val="en-US"/>
        </w:rPr>
        <w:t>National</w:t>
      </w:r>
      <w:r w:rsidRPr="6DD44E3C" w:rsidR="00CA64EC">
        <w:rPr>
          <w:rFonts w:ascii="Calibri" w:hAnsi="Calibri" w:cs="Calibri"/>
          <w:lang w:val="en-US"/>
        </w:rPr>
        <w:t xml:space="preserve"> Office. </w:t>
      </w:r>
    </w:p>
    <w:p w:rsidR="008A3FF9" w:rsidP="00CA64EC" w:rsidRDefault="008A3FF9" w14:paraId="7A77BBAA" w14:textId="58B5A7C8">
      <w:pPr>
        <w:jc w:val="both"/>
        <w:rPr>
          <w:rFonts w:ascii="Calibri" w:hAnsi="Calibri" w:cs="Calibri"/>
        </w:rPr>
      </w:pPr>
    </w:p>
    <w:p w:rsidRPr="00CB5EAB" w:rsidR="008A3FF9" w:rsidP="3F35FC1A" w:rsidRDefault="008A3FF9" w14:paraId="4BF279D3" w14:textId="641CCF01" w14:noSpellErr="1">
      <w:pPr>
        <w:jc w:val="both"/>
        <w:rPr>
          <w:rFonts w:ascii="Calibri" w:hAnsi="Calibri" w:cs="Calibri"/>
          <w:lang w:val="en-US"/>
        </w:rPr>
      </w:pPr>
      <w:r w:rsidRPr="3F35FC1A" w:rsidR="008A3FF9">
        <w:rPr>
          <w:rFonts w:ascii="Calibri" w:hAnsi="Calibri" w:cs="Calibri"/>
          <w:lang w:val="en-US"/>
        </w:rPr>
        <w:t xml:space="preserve">The RYCC does not replace the existing </w:t>
      </w:r>
      <w:r w:rsidRPr="3F35FC1A" w:rsidR="00115E64">
        <w:rPr>
          <w:rFonts w:ascii="Calibri" w:hAnsi="Calibri" w:cs="Calibri"/>
          <w:lang w:val="en-US"/>
        </w:rPr>
        <w:t xml:space="preserve">Early Career Chemist </w:t>
      </w:r>
      <w:r w:rsidRPr="3F35FC1A" w:rsidR="008A3FF9">
        <w:rPr>
          <w:rFonts w:ascii="Calibri" w:hAnsi="Calibri" w:cs="Calibri"/>
          <w:lang w:val="en-US"/>
        </w:rPr>
        <w:t>Groups at the Branch level and will work with these in executing its duties</w:t>
      </w:r>
      <w:r w:rsidRPr="3F35FC1A" w:rsidR="34232F63">
        <w:rPr>
          <w:rFonts w:ascii="Calibri" w:hAnsi="Calibri" w:cs="Calibri"/>
          <w:lang w:val="en-US"/>
        </w:rPr>
        <w:t xml:space="preserve">, as </w:t>
      </w:r>
      <w:r w:rsidRPr="3F35FC1A" w:rsidR="34232F63">
        <w:rPr>
          <w:rFonts w:ascii="Calibri" w:hAnsi="Calibri" w:cs="Calibri"/>
          <w:lang w:val="en-US"/>
        </w:rPr>
        <w:t>required</w:t>
      </w:r>
      <w:r w:rsidRPr="3F35FC1A" w:rsidR="008A3FF9">
        <w:rPr>
          <w:rFonts w:ascii="Calibri" w:hAnsi="Calibri" w:cs="Calibri"/>
          <w:lang w:val="en-US"/>
        </w:rPr>
        <w:t xml:space="preserve">. </w:t>
      </w:r>
    </w:p>
    <w:p w:rsidRPr="00CB5EAB" w:rsidR="0028098D" w:rsidP="00FD4A01" w:rsidRDefault="005B0C0A" w14:paraId="0000000D" w14:textId="77777777">
      <w:pPr>
        <w:pStyle w:val="Heading2"/>
        <w:jc w:val="both"/>
        <w:rPr>
          <w:rFonts w:asciiTheme="majorHAnsi" w:hAnsiTheme="majorHAnsi" w:cstheme="majorHAnsi"/>
        </w:rPr>
      </w:pPr>
      <w:bookmarkStart w:name="_vwlykbzb3584" w:colFirst="0" w:colLast="0" w:id="0"/>
      <w:bookmarkEnd w:id="0"/>
      <w:r w:rsidRPr="00CB5EAB">
        <w:rPr>
          <w:rFonts w:asciiTheme="majorHAnsi" w:hAnsiTheme="majorHAnsi" w:cstheme="majorHAnsi"/>
        </w:rPr>
        <w:t>Terms of Ref</w:t>
      </w:r>
      <w:r w:rsidRPr="00CB5EAB">
        <w:rPr>
          <w:rFonts w:asciiTheme="majorHAnsi" w:hAnsiTheme="majorHAnsi" w:cstheme="majorHAnsi"/>
        </w:rPr>
        <w:t>erence</w:t>
      </w:r>
    </w:p>
    <w:p w:rsidRPr="00CB5EAB" w:rsidR="0028098D" w:rsidP="00FD4A01" w:rsidRDefault="005B0C0A" w14:paraId="0000000E" w14:textId="4CEE5990">
      <w:pPr>
        <w:jc w:val="both"/>
        <w:rPr>
          <w:rFonts w:ascii="Calibri" w:hAnsi="Calibri" w:cs="Calibri"/>
        </w:rPr>
      </w:pPr>
      <w:r w:rsidRPr="00CB5EAB">
        <w:rPr>
          <w:rFonts w:ascii="Calibri" w:hAnsi="Calibri" w:cs="Calibri"/>
        </w:rPr>
        <w:t xml:space="preserve">The </w:t>
      </w:r>
      <w:r w:rsidR="008666F9">
        <w:rPr>
          <w:rFonts w:ascii="Calibri" w:hAnsi="Calibri" w:cs="Calibri"/>
        </w:rPr>
        <w:t>RYCC</w:t>
      </w:r>
      <w:r w:rsidRPr="00CB5EAB">
        <w:rPr>
          <w:rFonts w:ascii="Calibri" w:hAnsi="Calibri" w:cs="Calibri"/>
        </w:rPr>
        <w:t xml:space="preserve"> will: </w:t>
      </w:r>
    </w:p>
    <w:p w:rsidRPr="00CB5EAB" w:rsidR="0028098D" w:rsidP="3F35FC1A" w:rsidRDefault="00531E20" w14:paraId="0000000F" w14:textId="7874F11E" w14:noSpellErr="1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3F35FC1A" w:rsidR="00531E20">
        <w:rPr>
          <w:rFonts w:ascii="Calibri" w:hAnsi="Calibri" w:cs="Calibri"/>
          <w:lang w:val="en-US"/>
        </w:rPr>
        <w:t>identify</w:t>
      </w:r>
      <w:r w:rsidRPr="3F35FC1A" w:rsidR="00531E20">
        <w:rPr>
          <w:rFonts w:ascii="Calibri" w:hAnsi="Calibri" w:cs="Calibri"/>
          <w:lang w:val="en-US"/>
        </w:rPr>
        <w:t xml:space="preserve"> </w:t>
      </w:r>
      <w:r w:rsidRPr="3F35FC1A" w:rsidR="005A7256">
        <w:rPr>
          <w:rFonts w:ascii="Calibri" w:hAnsi="Calibri" w:cs="Calibri"/>
          <w:lang w:val="en-US"/>
        </w:rPr>
        <w:t xml:space="preserve">issues and opportunities that </w:t>
      </w:r>
      <w:r w:rsidRPr="3F35FC1A" w:rsidR="005A7256">
        <w:rPr>
          <w:rFonts w:ascii="Calibri" w:hAnsi="Calibri" w:cs="Calibri"/>
          <w:lang w:val="en-US"/>
        </w:rPr>
        <w:t>impact</w:t>
      </w:r>
      <w:r w:rsidRPr="3F35FC1A" w:rsidR="005A7256">
        <w:rPr>
          <w:rFonts w:ascii="Calibri" w:hAnsi="Calibri" w:cs="Calibri"/>
          <w:lang w:val="en-US"/>
        </w:rPr>
        <w:t xml:space="preserve"> young chemists a</w:t>
      </w:r>
      <w:r w:rsidRPr="3F35FC1A" w:rsidR="00531E20">
        <w:rPr>
          <w:rFonts w:ascii="Calibri" w:hAnsi="Calibri" w:cs="Calibri"/>
          <w:lang w:val="en-US"/>
        </w:rPr>
        <w:t xml:space="preserve">nd recommend </w:t>
      </w:r>
      <w:r w:rsidRPr="3F35FC1A" w:rsidR="005A7256">
        <w:rPr>
          <w:rFonts w:ascii="Calibri" w:hAnsi="Calibri" w:cs="Calibri"/>
          <w:lang w:val="en-US"/>
        </w:rPr>
        <w:t>appropriate action</w:t>
      </w:r>
      <w:r w:rsidRPr="3F35FC1A" w:rsidR="005A7256">
        <w:rPr>
          <w:rFonts w:ascii="Calibri" w:hAnsi="Calibri" w:cs="Calibri"/>
          <w:lang w:val="en-US"/>
        </w:rPr>
        <w:t xml:space="preserve"> </w:t>
      </w:r>
      <w:r w:rsidRPr="3F35FC1A" w:rsidR="00531E20">
        <w:rPr>
          <w:rFonts w:ascii="Calibri" w:hAnsi="Calibri" w:cs="Calibri"/>
          <w:lang w:val="en-US"/>
        </w:rPr>
        <w:t>to the Board</w:t>
      </w:r>
      <w:r w:rsidRPr="3F35FC1A" w:rsidR="00531E20">
        <w:rPr>
          <w:rFonts w:ascii="Calibri" w:hAnsi="Calibri" w:cs="Calibri"/>
          <w:lang w:val="en-US"/>
        </w:rPr>
        <w:t xml:space="preserve">.  </w:t>
      </w:r>
    </w:p>
    <w:p w:rsidRPr="00CB5EAB" w:rsidR="0028098D" w:rsidP="3F35FC1A" w:rsidRDefault="00531E20" w14:paraId="00000010" w14:textId="3D6A405D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3F35FC1A" w:rsidR="00531E20">
        <w:rPr>
          <w:rFonts w:ascii="Calibri" w:hAnsi="Calibri" w:cs="Calibri"/>
          <w:lang w:val="en-US"/>
        </w:rPr>
        <w:t>o</w:t>
      </w:r>
      <w:r w:rsidRPr="3F35FC1A" w:rsidR="00531E20">
        <w:rPr>
          <w:rFonts w:ascii="Calibri" w:hAnsi="Calibri" w:cs="Calibri"/>
          <w:lang w:val="en-US"/>
        </w:rPr>
        <w:t xml:space="preserve">versee the development and implementation </w:t>
      </w:r>
      <w:r w:rsidRPr="3F35FC1A" w:rsidR="00CA64EC">
        <w:rPr>
          <w:rFonts w:ascii="Calibri" w:hAnsi="Calibri" w:cs="Calibri"/>
          <w:lang w:val="en-US"/>
        </w:rPr>
        <w:t xml:space="preserve">of a benefits package that </w:t>
      </w:r>
      <w:r w:rsidRPr="3F35FC1A" w:rsidR="00CA64EC">
        <w:rPr>
          <w:rFonts w:ascii="Calibri" w:hAnsi="Calibri" w:cs="Calibri"/>
          <w:lang w:val="en-US"/>
        </w:rPr>
        <w:t>address</w:t>
      </w:r>
      <w:r w:rsidRPr="3F35FC1A" w:rsidR="00CA64EC">
        <w:rPr>
          <w:rFonts w:ascii="Calibri" w:hAnsi="Calibri" w:cs="Calibri"/>
          <w:lang w:val="en-US"/>
        </w:rPr>
        <w:t xml:space="preserve"> the needs of young chemists whilst ensuring</w:t>
      </w:r>
      <w:r w:rsidRPr="3F35FC1A" w:rsidR="00531E20">
        <w:rPr>
          <w:rFonts w:ascii="Calibri" w:hAnsi="Calibri" w:cs="Calibri"/>
          <w:lang w:val="en-US"/>
        </w:rPr>
        <w:t xml:space="preserve"> alignment with broader </w:t>
      </w:r>
      <w:r w:rsidRPr="3F35FC1A" w:rsidR="00531E20">
        <w:rPr>
          <w:rFonts w:ascii="Calibri" w:hAnsi="Calibri" w:cs="Calibri"/>
          <w:lang w:val="en-US"/>
        </w:rPr>
        <w:t>organisational</w:t>
      </w:r>
      <w:r w:rsidRPr="3F35FC1A" w:rsidR="00531E20">
        <w:rPr>
          <w:rFonts w:ascii="Calibri" w:hAnsi="Calibri" w:cs="Calibri"/>
          <w:lang w:val="en-US"/>
        </w:rPr>
        <w:t xml:space="preserve"> strategy.</w:t>
      </w:r>
    </w:p>
    <w:p w:rsidR="003544CD" w:rsidP="00FD4A01" w:rsidRDefault="00531E20" w14:paraId="7AD93CB0" w14:textId="617D866E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544CD">
        <w:rPr>
          <w:rFonts w:ascii="Calibri" w:hAnsi="Calibri" w:cs="Calibri"/>
        </w:rPr>
        <w:t xml:space="preserve">evelop a </w:t>
      </w:r>
      <w:r>
        <w:rPr>
          <w:rFonts w:ascii="Calibri" w:hAnsi="Calibri" w:cs="Calibri"/>
        </w:rPr>
        <w:t>plan</w:t>
      </w:r>
      <w:r w:rsidR="003544CD">
        <w:rPr>
          <w:rFonts w:ascii="Calibri" w:hAnsi="Calibri" w:cs="Calibri"/>
        </w:rPr>
        <w:t xml:space="preserve"> that leads to greater engagement and collaboration between young chemists across Australia</w:t>
      </w:r>
      <w:r w:rsidR="001A0C35">
        <w:rPr>
          <w:rFonts w:ascii="Calibri" w:hAnsi="Calibri" w:cs="Calibri"/>
        </w:rPr>
        <w:t>, and globally</w:t>
      </w:r>
      <w:r w:rsidR="005A7256">
        <w:rPr>
          <w:rFonts w:ascii="Calibri" w:hAnsi="Calibri" w:cs="Calibri"/>
        </w:rPr>
        <w:t xml:space="preserve">. </w:t>
      </w:r>
    </w:p>
    <w:p w:rsidRPr="00CB5EAB" w:rsidR="0028098D" w:rsidP="3F35FC1A" w:rsidRDefault="00531E20" w14:paraId="00000011" w14:textId="35CCBE27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3F35FC1A" w:rsidR="00531E20">
        <w:rPr>
          <w:rFonts w:ascii="Calibri" w:hAnsi="Calibri" w:cs="Calibri"/>
          <w:lang w:val="en-US"/>
        </w:rPr>
        <w:t xml:space="preserve">develop, </w:t>
      </w:r>
      <w:r w:rsidRPr="3F35FC1A" w:rsidR="00531E20">
        <w:rPr>
          <w:rFonts w:ascii="Calibri" w:hAnsi="Calibri" w:cs="Calibri"/>
          <w:lang w:val="en-US"/>
        </w:rPr>
        <w:t>analyse</w:t>
      </w:r>
      <w:r w:rsidRPr="3F35FC1A" w:rsidR="00531E20">
        <w:rPr>
          <w:rFonts w:ascii="Calibri" w:hAnsi="Calibri" w:cs="Calibri"/>
          <w:lang w:val="en-US"/>
        </w:rPr>
        <w:t xml:space="preserve"> and make recommendations </w:t>
      </w:r>
      <w:r w:rsidRPr="3F35FC1A" w:rsidR="31C00F7B">
        <w:rPr>
          <w:rFonts w:ascii="Calibri" w:hAnsi="Calibri" w:cs="Calibri"/>
          <w:lang w:val="en-US"/>
        </w:rPr>
        <w:t xml:space="preserve">on programs, services and other matters that </w:t>
      </w:r>
      <w:r w:rsidRPr="3F35FC1A" w:rsidR="31C00F7B">
        <w:rPr>
          <w:rFonts w:ascii="Calibri" w:hAnsi="Calibri" w:cs="Calibri"/>
          <w:lang w:val="en-US"/>
        </w:rPr>
        <w:t>impact</w:t>
      </w:r>
      <w:r w:rsidRPr="3F35FC1A" w:rsidR="31C00F7B">
        <w:rPr>
          <w:rFonts w:ascii="Calibri" w:hAnsi="Calibri" w:cs="Calibri"/>
          <w:lang w:val="en-US"/>
        </w:rPr>
        <w:t xml:space="preserve"> young chemists </w:t>
      </w:r>
      <w:r w:rsidRPr="3F35FC1A" w:rsidR="003544CD">
        <w:rPr>
          <w:rFonts w:ascii="Calibri" w:hAnsi="Calibri" w:cs="Calibri"/>
          <w:lang w:val="en-US"/>
        </w:rPr>
        <w:t xml:space="preserve">to the </w:t>
      </w:r>
      <w:r w:rsidRPr="3F35FC1A" w:rsidR="00531E20">
        <w:rPr>
          <w:rFonts w:ascii="Calibri" w:hAnsi="Calibri" w:cs="Calibri"/>
          <w:lang w:val="en-US"/>
        </w:rPr>
        <w:t xml:space="preserve">RACI </w:t>
      </w:r>
      <w:r w:rsidRPr="3F35FC1A" w:rsidR="003544CD">
        <w:rPr>
          <w:rFonts w:ascii="Calibri" w:hAnsi="Calibri" w:cs="Calibri"/>
          <w:lang w:val="en-US"/>
        </w:rPr>
        <w:t xml:space="preserve">Assembly </w:t>
      </w:r>
      <w:r w:rsidRPr="3F35FC1A" w:rsidR="00531E20">
        <w:rPr>
          <w:rFonts w:ascii="Calibri" w:hAnsi="Calibri" w:cs="Calibri"/>
          <w:lang w:val="en-US"/>
        </w:rPr>
        <w:t xml:space="preserve">based on </w:t>
      </w:r>
      <w:r w:rsidRPr="3F35FC1A" w:rsidR="003544CD">
        <w:rPr>
          <w:rFonts w:ascii="Calibri" w:hAnsi="Calibri" w:cs="Calibri"/>
          <w:lang w:val="en-US"/>
        </w:rPr>
        <w:t>an annual survey of young chemists</w:t>
      </w:r>
      <w:r w:rsidRPr="3F35FC1A" w:rsidR="00531E20">
        <w:rPr>
          <w:rFonts w:ascii="Calibri" w:hAnsi="Calibri" w:cs="Calibri"/>
          <w:lang w:val="en-US"/>
        </w:rPr>
        <w:t xml:space="preserve">.  </w:t>
      </w:r>
    </w:p>
    <w:p w:rsidRPr="00CB5EAB" w:rsidR="0028098D" w:rsidP="3F35FC1A" w:rsidRDefault="00531E20" w14:paraId="00000012" w14:textId="7067DAC5" w14:noSpellErr="1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3F35FC1A" w:rsidR="00531E20">
        <w:rPr>
          <w:rFonts w:ascii="Calibri" w:hAnsi="Calibri" w:cs="Calibri"/>
          <w:lang w:val="en-US"/>
        </w:rPr>
        <w:t>a</w:t>
      </w:r>
      <w:r w:rsidRPr="3F35FC1A" w:rsidR="00531E20">
        <w:rPr>
          <w:rFonts w:ascii="Calibri" w:hAnsi="Calibri" w:cs="Calibri"/>
          <w:lang w:val="en-US"/>
        </w:rPr>
        <w:t>ct as a reference group and make recommendations on relevant initiatives, policies, and procedures</w:t>
      </w:r>
      <w:r w:rsidRPr="3F35FC1A" w:rsidR="003544CD">
        <w:rPr>
          <w:rFonts w:ascii="Calibri" w:hAnsi="Calibri" w:cs="Calibri"/>
          <w:lang w:val="en-US"/>
        </w:rPr>
        <w:t xml:space="preserve"> internal to the RACI</w:t>
      </w:r>
      <w:r w:rsidRPr="3F35FC1A" w:rsidR="00531E20">
        <w:rPr>
          <w:rFonts w:ascii="Calibri" w:hAnsi="Calibri" w:cs="Calibri"/>
          <w:lang w:val="en-US"/>
        </w:rPr>
        <w:t xml:space="preserve">.  </w:t>
      </w:r>
    </w:p>
    <w:p w:rsidRPr="00752CBE" w:rsidR="0028098D" w:rsidP="6DD44E3C" w:rsidRDefault="00531E20" w14:paraId="00000014" w14:textId="29300028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6DD44E3C" w:rsidR="00531E20">
        <w:rPr>
          <w:rFonts w:ascii="Calibri" w:hAnsi="Calibri" w:cs="Calibri"/>
          <w:lang w:val="en-US"/>
        </w:rPr>
        <w:t>a</w:t>
      </w:r>
      <w:r w:rsidRPr="6DD44E3C" w:rsidR="003544CD">
        <w:rPr>
          <w:rFonts w:ascii="Calibri" w:hAnsi="Calibri" w:cs="Calibri"/>
          <w:lang w:val="en-US"/>
        </w:rPr>
        <w:t>ct</w:t>
      </w:r>
      <w:r w:rsidRPr="6DD44E3C" w:rsidR="003544CD">
        <w:rPr>
          <w:rFonts w:ascii="Calibri" w:hAnsi="Calibri" w:cs="Calibri"/>
          <w:lang w:val="en-US"/>
        </w:rPr>
        <w:t xml:space="preserve"> as a reference group</w:t>
      </w:r>
      <w:r w:rsidRPr="6DD44E3C" w:rsidR="6C476673">
        <w:rPr>
          <w:rFonts w:ascii="Calibri" w:hAnsi="Calibri" w:cs="Calibri"/>
          <w:lang w:val="en-US"/>
        </w:rPr>
        <w:t xml:space="preserve"> and </w:t>
      </w:r>
      <w:r w:rsidRPr="6DD44E3C" w:rsidR="003544CD">
        <w:rPr>
          <w:rFonts w:ascii="Calibri" w:hAnsi="Calibri" w:cs="Calibri"/>
          <w:lang w:val="en-US"/>
        </w:rPr>
        <w:t>p</w:t>
      </w:r>
      <w:r w:rsidRPr="6DD44E3C" w:rsidR="00531E20">
        <w:rPr>
          <w:rFonts w:ascii="Calibri" w:hAnsi="Calibri" w:cs="Calibri"/>
          <w:lang w:val="en-US"/>
        </w:rPr>
        <w:t xml:space="preserve">rovide advice on the development of institutional responses to relevant policy and strategic initiatives taken by government and other external bodies. </w:t>
      </w:r>
    </w:p>
    <w:p w:rsidR="4B99D90C" w:rsidP="3F35FC1A" w:rsidRDefault="4B99D90C" w14:paraId="3342099D" w14:textId="3B1C9DBE" w14:noSpellErr="1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3F35FC1A" w:rsidR="4B99D90C">
        <w:rPr>
          <w:rFonts w:ascii="Calibri" w:hAnsi="Calibri" w:cs="Calibri"/>
          <w:lang w:val="en-US"/>
        </w:rPr>
        <w:t xml:space="preserve">nominate appropriately qualified young chemists to sit on various external and internal committees at the invitation of the Board. </w:t>
      </w:r>
    </w:p>
    <w:p w:rsidRPr="00CB5EAB" w:rsidR="0028098D" w:rsidP="00FD4A01" w:rsidRDefault="005B0C0A" w14:paraId="00000016" w14:textId="77777777">
      <w:pPr>
        <w:pStyle w:val="Heading2"/>
        <w:jc w:val="both"/>
        <w:rPr>
          <w:rFonts w:asciiTheme="majorHAnsi" w:hAnsiTheme="majorHAnsi" w:cstheme="majorHAnsi"/>
        </w:rPr>
      </w:pPr>
      <w:bookmarkStart w:name="_doii38gfnqeu" w:colFirst="0" w:colLast="0" w:id="1"/>
      <w:bookmarkEnd w:id="1"/>
      <w:r w:rsidRPr="00CB5EAB">
        <w:rPr>
          <w:rFonts w:asciiTheme="majorHAnsi" w:hAnsiTheme="majorHAnsi" w:cstheme="majorHAnsi"/>
        </w:rPr>
        <w:t xml:space="preserve">Meeting Frequency </w:t>
      </w:r>
    </w:p>
    <w:p w:rsidRPr="00CB5EAB" w:rsidR="0028098D" w:rsidP="3F35FC1A" w:rsidRDefault="005B0C0A" w14:paraId="00000017" w14:textId="4B21FA95" w14:noSpellErr="1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 xml:space="preserve">The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will meet once every two months or as required.</w:t>
      </w:r>
      <w:r w:rsidRPr="3F35FC1A" w:rsidR="70B8AB15">
        <w:rPr>
          <w:rFonts w:ascii="Calibri" w:hAnsi="Calibri" w:cs="Calibri"/>
          <w:lang w:val="en-US"/>
        </w:rPr>
        <w:t xml:space="preserve"> Minutes of meetings must be recorded and stored centrally on the relevant RACI system. </w:t>
      </w:r>
    </w:p>
    <w:p w:rsidRPr="00CB5EAB" w:rsidR="0028098D" w:rsidP="00FD4A01" w:rsidRDefault="005B0C0A" w14:paraId="00000019" w14:textId="77777777">
      <w:pPr>
        <w:pStyle w:val="Heading2"/>
        <w:jc w:val="both"/>
        <w:rPr>
          <w:rFonts w:asciiTheme="majorHAnsi" w:hAnsiTheme="majorHAnsi" w:cstheme="majorHAnsi"/>
        </w:rPr>
      </w:pPr>
      <w:bookmarkStart w:name="_qr6txzrdfo2s" w:colFirst="0" w:colLast="0" w:id="2"/>
      <w:bookmarkEnd w:id="2"/>
      <w:r w:rsidRPr="00CB5EAB">
        <w:rPr>
          <w:rFonts w:asciiTheme="majorHAnsi" w:hAnsiTheme="majorHAnsi" w:cstheme="majorHAnsi"/>
        </w:rPr>
        <w:t>Membership</w:t>
      </w:r>
    </w:p>
    <w:p w:rsidRPr="00CB5EAB" w:rsidR="0028098D" w:rsidP="5951EC9B" w:rsidRDefault="005B0C0A" w14:paraId="20C17141" w14:textId="294D2FC0">
      <w:pPr>
        <w:jc w:val="both"/>
        <w:rPr>
          <w:rFonts w:ascii="Calibri" w:hAnsi="Calibri" w:cs="Calibri"/>
        </w:rPr>
      </w:pPr>
      <w:r w:rsidRPr="5951EC9B">
        <w:rPr>
          <w:rFonts w:ascii="Calibri" w:hAnsi="Calibri" w:cs="Calibri"/>
        </w:rPr>
        <w:t xml:space="preserve">The </w:t>
      </w:r>
      <w:r w:rsidRPr="5951EC9B" w:rsidR="008666F9">
        <w:rPr>
          <w:rFonts w:ascii="Calibri" w:hAnsi="Calibri" w:cs="Calibri"/>
        </w:rPr>
        <w:t>RYCC</w:t>
      </w:r>
      <w:r w:rsidRPr="5951EC9B">
        <w:rPr>
          <w:rFonts w:ascii="Calibri" w:hAnsi="Calibri" w:cs="Calibri"/>
        </w:rPr>
        <w:t xml:space="preserve"> will have </w:t>
      </w:r>
      <w:r w:rsidRPr="5951EC9B" w:rsidR="00F7086D">
        <w:rPr>
          <w:rFonts w:ascii="Calibri" w:hAnsi="Calibri" w:cs="Calibri"/>
        </w:rPr>
        <w:t>up</w:t>
      </w:r>
      <w:r w:rsidRPr="5951EC9B" w:rsidR="008666F9">
        <w:rPr>
          <w:rFonts w:ascii="Calibri" w:hAnsi="Calibri" w:cs="Calibri"/>
        </w:rPr>
        <w:t xml:space="preserve"> to nine</w:t>
      </w:r>
      <w:r w:rsidRPr="5951EC9B" w:rsidR="006329DE">
        <w:rPr>
          <w:rFonts w:ascii="Calibri" w:hAnsi="Calibri" w:cs="Calibri"/>
        </w:rPr>
        <w:t xml:space="preserve"> members</w:t>
      </w:r>
      <w:r w:rsidRPr="5951EC9B" w:rsidR="008666F9">
        <w:rPr>
          <w:rFonts w:ascii="Calibri" w:hAnsi="Calibri" w:cs="Calibri"/>
        </w:rPr>
        <w:t>. Eight of the members will be young chemists, one from each Branch</w:t>
      </w:r>
      <w:r w:rsidRPr="5951EC9B">
        <w:rPr>
          <w:rFonts w:ascii="Calibri" w:hAnsi="Calibri" w:cs="Calibri"/>
        </w:rPr>
        <w:t xml:space="preserve">. </w:t>
      </w:r>
      <w:r w:rsidRPr="5951EC9B" w:rsidR="008666F9">
        <w:rPr>
          <w:rFonts w:ascii="Calibri" w:hAnsi="Calibri" w:cs="Calibri"/>
        </w:rPr>
        <w:t xml:space="preserve">The remaining position will be reserved for a </w:t>
      </w:r>
      <w:r w:rsidRPr="5951EC9B">
        <w:rPr>
          <w:rFonts w:ascii="Calibri" w:hAnsi="Calibri" w:cs="Calibri"/>
        </w:rPr>
        <w:t>Boar</w:t>
      </w:r>
      <w:r w:rsidRPr="5951EC9B">
        <w:rPr>
          <w:rFonts w:ascii="Calibri" w:hAnsi="Calibri" w:cs="Calibri"/>
        </w:rPr>
        <w:t>d-appointed representative.</w:t>
      </w:r>
      <w:r w:rsidRPr="5951EC9B" w:rsidR="003A4D61">
        <w:rPr>
          <w:rFonts w:ascii="Calibri" w:hAnsi="Calibri" w:cs="Calibri"/>
        </w:rPr>
        <w:t xml:space="preserve"> The Board-appointed representative is not there to Chair the meetings, but only to offer support and advice.</w:t>
      </w:r>
    </w:p>
    <w:p w:rsidRPr="00CB5EAB" w:rsidR="0028098D" w:rsidP="5951EC9B" w:rsidRDefault="0028098D" w14:paraId="16741A6F" w14:textId="762F513F">
      <w:pPr>
        <w:jc w:val="both"/>
        <w:rPr>
          <w:rFonts w:ascii="Calibri" w:hAnsi="Calibri" w:cs="Calibri"/>
        </w:rPr>
      </w:pPr>
    </w:p>
    <w:p w:rsidRPr="00CB5EAB" w:rsidR="0028098D" w:rsidP="3F35FC1A" w:rsidRDefault="74FD4656" w14:paraId="0000001A" w14:textId="4777228B" w14:noSpellErr="1">
      <w:pPr>
        <w:jc w:val="both"/>
        <w:rPr>
          <w:rFonts w:ascii="Calibri" w:hAnsi="Calibri" w:cs="Calibri"/>
          <w:lang w:val="en-US"/>
        </w:rPr>
      </w:pPr>
      <w:r w:rsidRPr="3F35FC1A" w:rsidR="74FD4656">
        <w:rPr>
          <w:rFonts w:ascii="Calibri" w:hAnsi="Calibri" w:cs="Calibri"/>
          <w:lang w:val="en-US"/>
        </w:rPr>
        <w:t xml:space="preserve">All members must be financial members of the RACI. </w:t>
      </w:r>
      <w:r w:rsidRPr="3F35FC1A" w:rsidR="003A4D61">
        <w:rPr>
          <w:rFonts w:ascii="Calibri" w:hAnsi="Calibri" w:cs="Calibri"/>
          <w:lang w:val="en-US"/>
        </w:rPr>
        <w:t xml:space="preserve"> </w:t>
      </w:r>
    </w:p>
    <w:p w:rsidRPr="00CB5EAB" w:rsidR="0028098D" w:rsidP="00FD4A01" w:rsidRDefault="0028098D" w14:paraId="0000001B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CC357F" w14:paraId="0000001E" w14:textId="43C4CB8B" w14:noSpellErr="1">
      <w:pPr>
        <w:jc w:val="both"/>
        <w:rPr>
          <w:rFonts w:ascii="Calibri" w:hAnsi="Calibri" w:cs="Calibri"/>
          <w:lang w:val="en-US"/>
        </w:rPr>
      </w:pPr>
      <w:r w:rsidRPr="3F35FC1A" w:rsidR="00CC357F">
        <w:rPr>
          <w:rFonts w:ascii="Calibri" w:hAnsi="Calibri" w:cs="Calibri"/>
          <w:lang w:val="en-US"/>
        </w:rPr>
        <w:t xml:space="preserve">There may be two co-Chairs on the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CC357F">
        <w:rPr>
          <w:rFonts w:ascii="Calibri" w:hAnsi="Calibri" w:cs="Calibri"/>
          <w:lang w:val="en-US"/>
        </w:rPr>
        <w:t xml:space="preserve">. </w:t>
      </w:r>
      <w:r w:rsidRPr="3F35FC1A" w:rsidR="44DA8FA4">
        <w:rPr>
          <w:rFonts w:ascii="Calibri" w:hAnsi="Calibri" w:cs="Calibri"/>
          <w:lang w:val="en-US"/>
        </w:rPr>
        <w:t>The Chair/s will be responsible for the conduct of the meeting</w:t>
      </w:r>
      <w:r w:rsidRPr="3F35FC1A" w:rsidR="778F2D33">
        <w:rPr>
          <w:rFonts w:ascii="Calibri" w:hAnsi="Calibri" w:cs="Calibri"/>
          <w:lang w:val="en-US"/>
        </w:rPr>
        <w:t xml:space="preserve">, </w:t>
      </w:r>
      <w:r w:rsidRPr="3F35FC1A" w:rsidR="44DA8FA4">
        <w:rPr>
          <w:rFonts w:ascii="Calibri" w:hAnsi="Calibri" w:cs="Calibri"/>
          <w:lang w:val="en-US"/>
        </w:rPr>
        <w:t>preparation</w:t>
      </w:r>
      <w:r w:rsidRPr="3F35FC1A" w:rsidR="3F0B561D">
        <w:rPr>
          <w:rFonts w:ascii="Calibri" w:hAnsi="Calibri" w:cs="Calibri"/>
          <w:lang w:val="en-US"/>
        </w:rPr>
        <w:t xml:space="preserve"> and distribution</w:t>
      </w:r>
      <w:r w:rsidRPr="3F35FC1A" w:rsidR="44DA8FA4">
        <w:rPr>
          <w:rFonts w:ascii="Calibri" w:hAnsi="Calibri" w:cs="Calibri"/>
          <w:lang w:val="en-US"/>
        </w:rPr>
        <w:t xml:space="preserve"> of agendas. Members of the committee may choose a secretary to take</w:t>
      </w:r>
      <w:r w:rsidRPr="3F35FC1A" w:rsidR="3CBEF789">
        <w:rPr>
          <w:rFonts w:ascii="Calibri" w:hAnsi="Calibri" w:cs="Calibri"/>
          <w:lang w:val="en-US"/>
        </w:rPr>
        <w:t xml:space="preserve"> and distribute minutes</w:t>
      </w:r>
      <w:r w:rsidRPr="3F35FC1A" w:rsidR="77AF5FE5">
        <w:rPr>
          <w:rFonts w:ascii="Calibri" w:hAnsi="Calibri" w:cs="Calibri"/>
          <w:lang w:val="en-US"/>
        </w:rPr>
        <w:t xml:space="preserve">. </w:t>
      </w:r>
      <w:r w:rsidRPr="3F35FC1A" w:rsidR="485F714D">
        <w:rPr>
          <w:rFonts w:ascii="Calibri" w:hAnsi="Calibri" w:cs="Calibri"/>
          <w:lang w:val="en-US"/>
        </w:rPr>
        <w:t xml:space="preserve">Members of the committee may determine other roles as necessary. </w:t>
      </w:r>
    </w:p>
    <w:p w:rsidRPr="00CB5EAB" w:rsidR="0028098D" w:rsidP="00FD4A01" w:rsidRDefault="0028098D" w14:paraId="0000001F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5B0C0A" w14:paraId="00000020" w14:textId="644E3E22" w14:noSpellErr="1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 xml:space="preserve">The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may co-opt members as required to participate in working groups to ensure appropriate representation </w:t>
      </w:r>
      <w:r w:rsidRPr="3F35FC1A" w:rsidR="008666F9">
        <w:rPr>
          <w:rFonts w:ascii="Calibri" w:hAnsi="Calibri" w:cs="Calibri"/>
          <w:lang w:val="en-US"/>
        </w:rPr>
        <w:t>of skills</w:t>
      </w:r>
      <w:r w:rsidRPr="3F35FC1A" w:rsidR="005B0C0A">
        <w:rPr>
          <w:rFonts w:ascii="Calibri" w:hAnsi="Calibri" w:cs="Calibri"/>
          <w:lang w:val="en-US"/>
        </w:rPr>
        <w:t>.</w:t>
      </w:r>
    </w:p>
    <w:p w:rsidRPr="00CB5EAB" w:rsidR="0028098D" w:rsidP="00FD4A01" w:rsidRDefault="0028098D" w14:paraId="00000021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5B0C0A" w14:paraId="00000022" w14:textId="77777777" w14:noSpellErr="1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>RACI staff to attend by invitation as appropriate.</w:t>
      </w:r>
    </w:p>
    <w:p w:rsidRPr="00CB5EAB" w:rsidR="0028098D" w:rsidP="00FD4A01" w:rsidRDefault="0028098D" w14:paraId="00000023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5B0C0A" w14:paraId="00000024" w14:textId="00000F81" w14:noSpellErr="1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 xml:space="preserve">If a new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member is required, the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co-Chairs must call on all </w:t>
      </w:r>
      <w:r w:rsidRPr="3F35FC1A" w:rsidR="008666F9">
        <w:rPr>
          <w:rFonts w:ascii="Calibri" w:hAnsi="Calibri" w:cs="Calibri"/>
          <w:lang w:val="en-US"/>
        </w:rPr>
        <w:t xml:space="preserve">Branches </w:t>
      </w:r>
      <w:r w:rsidRPr="3F35FC1A" w:rsidR="005B0C0A">
        <w:rPr>
          <w:rFonts w:ascii="Calibri" w:hAnsi="Calibri" w:cs="Calibri"/>
          <w:lang w:val="en-US"/>
        </w:rPr>
        <w:t xml:space="preserve">for expressions of interest. The call for EOIs must be open for a minimum of </w:t>
      </w:r>
      <w:r w:rsidRPr="3F35FC1A" w:rsidR="008666F9">
        <w:rPr>
          <w:rFonts w:ascii="Calibri" w:hAnsi="Calibri" w:cs="Calibri"/>
          <w:lang w:val="en-US"/>
        </w:rPr>
        <w:t>four (4)</w:t>
      </w:r>
      <w:r w:rsidRPr="3F35FC1A" w:rsidR="005B0C0A">
        <w:rPr>
          <w:rFonts w:ascii="Calibri" w:hAnsi="Calibri" w:cs="Calibri"/>
          <w:lang w:val="en-US"/>
        </w:rPr>
        <w:t xml:space="preserve"> weeks, and be advertised on the RACI website, national newsletter, social media and by dire</w:t>
      </w:r>
      <w:r w:rsidRPr="3F35FC1A" w:rsidR="005B0C0A">
        <w:rPr>
          <w:rFonts w:ascii="Calibri" w:hAnsi="Calibri" w:cs="Calibri"/>
          <w:lang w:val="en-US"/>
        </w:rPr>
        <w:t xml:space="preserve">ct email to </w:t>
      </w:r>
      <w:r w:rsidRPr="3F35FC1A" w:rsidR="008666F9">
        <w:rPr>
          <w:rFonts w:ascii="Calibri" w:hAnsi="Calibri" w:cs="Calibri"/>
          <w:lang w:val="en-US"/>
        </w:rPr>
        <w:t>Branch committees</w:t>
      </w:r>
      <w:r w:rsidRPr="3F35FC1A" w:rsidR="005B0C0A">
        <w:rPr>
          <w:rFonts w:ascii="Calibri" w:hAnsi="Calibri" w:cs="Calibri"/>
          <w:lang w:val="en-US"/>
        </w:rPr>
        <w:t xml:space="preserve">. </w:t>
      </w:r>
      <w:r w:rsidRPr="3F35FC1A" w:rsidR="008666F9">
        <w:rPr>
          <w:rFonts w:ascii="Calibri" w:hAnsi="Calibri" w:cs="Calibri"/>
          <w:lang w:val="en-US"/>
        </w:rPr>
        <w:t>Members of the RYCC will form a Selection Committee and</w:t>
      </w:r>
      <w:r w:rsidRPr="3F35FC1A" w:rsidR="005B0C0A">
        <w:rPr>
          <w:rFonts w:ascii="Calibri" w:hAnsi="Calibri" w:cs="Calibri"/>
          <w:lang w:val="en-US"/>
        </w:rPr>
        <w:t xml:space="preserve"> will rank the expressions of interest received and propose a shortlist to the </w:t>
      </w:r>
      <w:r w:rsidRPr="3F35FC1A" w:rsidR="008666F9">
        <w:rPr>
          <w:rFonts w:ascii="Calibri" w:hAnsi="Calibri" w:cs="Calibri"/>
          <w:lang w:val="en-US"/>
        </w:rPr>
        <w:t xml:space="preserve">RACI </w:t>
      </w:r>
      <w:r w:rsidRPr="3F35FC1A" w:rsidR="005B0C0A">
        <w:rPr>
          <w:rFonts w:ascii="Calibri" w:hAnsi="Calibri" w:cs="Calibri"/>
          <w:lang w:val="en-US"/>
        </w:rPr>
        <w:t xml:space="preserve">Board. New members are to be approved by the </w:t>
      </w:r>
      <w:r w:rsidRPr="3F35FC1A" w:rsidR="008666F9">
        <w:rPr>
          <w:rFonts w:ascii="Calibri" w:hAnsi="Calibri" w:cs="Calibri"/>
          <w:lang w:val="en-US"/>
        </w:rPr>
        <w:t xml:space="preserve">RACI </w:t>
      </w:r>
      <w:r w:rsidRPr="3F35FC1A" w:rsidR="005B0C0A">
        <w:rPr>
          <w:rFonts w:ascii="Calibri" w:hAnsi="Calibri" w:cs="Calibri"/>
          <w:lang w:val="en-US"/>
        </w:rPr>
        <w:t>Board.</w:t>
      </w:r>
    </w:p>
    <w:p w:rsidRPr="00CB5EAB" w:rsidR="0028098D" w:rsidP="00FD4A01" w:rsidRDefault="0028098D" w14:paraId="00000025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5B0C0A" w14:paraId="00000026" w14:textId="2453C701" w14:noSpellErr="1">
      <w:pPr>
        <w:jc w:val="both"/>
        <w:rPr>
          <w:rFonts w:ascii="Calibri" w:hAnsi="Calibri" w:cs="Calibri"/>
          <w:lang w:val="en-US"/>
        </w:rPr>
      </w:pPr>
      <w:r w:rsidRPr="3F35FC1A" w:rsidR="005B0C0A">
        <w:rPr>
          <w:rFonts w:ascii="Calibri" w:hAnsi="Calibri" w:cs="Calibri"/>
          <w:lang w:val="en-US"/>
        </w:rPr>
        <w:t xml:space="preserve">If a new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co-Chair is re</w:t>
      </w:r>
      <w:r w:rsidRPr="3F35FC1A" w:rsidR="005B0C0A">
        <w:rPr>
          <w:rFonts w:ascii="Calibri" w:hAnsi="Calibri" w:cs="Calibri"/>
          <w:lang w:val="en-US"/>
        </w:rPr>
        <w:t xml:space="preserve">quired, the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will propose a new co-Chair from the current or incoming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members. </w:t>
      </w:r>
      <w:r w:rsidRPr="3F35FC1A" w:rsidR="008666F9">
        <w:rPr>
          <w:rFonts w:ascii="Calibri" w:hAnsi="Calibri" w:cs="Calibri"/>
          <w:lang w:val="en-US"/>
        </w:rPr>
        <w:t>RYCC</w:t>
      </w:r>
      <w:r w:rsidRPr="3F35FC1A" w:rsidR="005B0C0A">
        <w:rPr>
          <w:rFonts w:ascii="Calibri" w:hAnsi="Calibri" w:cs="Calibri"/>
          <w:lang w:val="en-US"/>
        </w:rPr>
        <w:t xml:space="preserve"> co-Chairs are to be approved by the Board</w:t>
      </w:r>
      <w:r w:rsidRPr="3F35FC1A" w:rsidR="3051AE23">
        <w:rPr>
          <w:rFonts w:ascii="Calibri" w:hAnsi="Calibri" w:cs="Calibri"/>
          <w:lang w:val="en-US"/>
        </w:rPr>
        <w:t xml:space="preserve">. </w:t>
      </w:r>
    </w:p>
    <w:p w:rsidRPr="00CB5EAB" w:rsidR="0028098D" w:rsidP="5951EC9B" w:rsidRDefault="005B0C0A" w14:paraId="00000028" w14:textId="5824C059">
      <w:pPr>
        <w:pStyle w:val="Heading2"/>
        <w:jc w:val="both"/>
        <w:rPr>
          <w:rFonts w:asciiTheme="majorHAnsi" w:hAnsiTheme="majorHAnsi" w:cstheme="majorBidi"/>
        </w:rPr>
      </w:pPr>
      <w:r w:rsidRPr="5951EC9B">
        <w:rPr>
          <w:rFonts w:asciiTheme="majorHAnsi" w:hAnsiTheme="majorHAnsi" w:cstheme="majorBidi"/>
        </w:rPr>
        <w:t>Quorum</w:t>
      </w:r>
      <w:r w:rsidRPr="5951EC9B" w:rsidR="008B2352">
        <w:rPr>
          <w:rFonts w:asciiTheme="majorHAnsi" w:hAnsiTheme="majorHAnsi" w:cstheme="majorBidi"/>
        </w:rPr>
        <w:t>, Decision Making</w:t>
      </w:r>
      <w:r w:rsidRPr="5951EC9B">
        <w:rPr>
          <w:rFonts w:asciiTheme="majorHAnsi" w:hAnsiTheme="majorHAnsi" w:cstheme="majorBidi"/>
        </w:rPr>
        <w:t xml:space="preserve"> and Reporting</w:t>
      </w:r>
    </w:p>
    <w:p w:rsidR="0028098D" w:rsidP="6DD44E3C" w:rsidRDefault="005B0C0A" w14:paraId="00000029" w14:textId="3255E590">
      <w:pPr>
        <w:jc w:val="both"/>
        <w:rPr>
          <w:rFonts w:ascii="Calibri" w:hAnsi="Calibri" w:cs="Calibri"/>
          <w:lang w:val="en-US"/>
        </w:rPr>
      </w:pPr>
      <w:r w:rsidRPr="6DD44E3C" w:rsidR="005B0C0A">
        <w:rPr>
          <w:rFonts w:ascii="Calibri" w:hAnsi="Calibri" w:cs="Calibri"/>
          <w:lang w:val="en-US"/>
        </w:rPr>
        <w:t xml:space="preserve">A quorum is </w:t>
      </w:r>
      <w:r w:rsidRPr="6DD44E3C" w:rsidR="00096D91">
        <w:rPr>
          <w:rFonts w:ascii="Calibri" w:hAnsi="Calibri" w:cs="Calibri"/>
          <w:lang w:val="en-US"/>
        </w:rPr>
        <w:t>five members</w:t>
      </w:r>
      <w:r w:rsidRPr="6DD44E3C" w:rsidR="005B0C0A">
        <w:rPr>
          <w:rFonts w:ascii="Calibri" w:hAnsi="Calibri" w:cs="Calibri"/>
          <w:lang w:val="en-US"/>
        </w:rPr>
        <w:t xml:space="preserve"> of committee, not including co-opted members or ex-officio members.</w:t>
      </w:r>
    </w:p>
    <w:p w:rsidR="008B2352" w:rsidP="00FD4A01" w:rsidRDefault="008B2352" w14:paraId="6D7E8267" w14:textId="295DA08E">
      <w:pPr>
        <w:jc w:val="both"/>
        <w:rPr>
          <w:rFonts w:ascii="Calibri" w:hAnsi="Calibri" w:cs="Calibri"/>
        </w:rPr>
      </w:pPr>
    </w:p>
    <w:p w:rsidRPr="00CB5EAB" w:rsidR="008B2352" w:rsidP="6DD44E3C" w:rsidRDefault="008B2352" w14:paraId="07E53A3C" w14:textId="24B252A1">
      <w:pPr>
        <w:jc w:val="both"/>
        <w:rPr>
          <w:rFonts w:ascii="Calibri" w:hAnsi="Calibri" w:cs="Calibri"/>
          <w:lang w:val="en-US"/>
        </w:rPr>
      </w:pPr>
      <w:r w:rsidRPr="6DD44E3C" w:rsidR="008B2352">
        <w:rPr>
          <w:rFonts w:ascii="Calibri" w:hAnsi="Calibri" w:cs="Calibri"/>
          <w:lang w:val="en-US"/>
        </w:rPr>
        <w:t xml:space="preserve">Decisions will be noted as </w:t>
      </w:r>
      <w:r w:rsidRPr="6DD44E3C" w:rsidR="008B2352">
        <w:rPr>
          <w:rFonts w:ascii="Calibri" w:hAnsi="Calibri" w:cs="Calibri"/>
          <w:lang w:val="en-US"/>
        </w:rPr>
        <w:t>carried</w:t>
      </w:r>
      <w:r w:rsidRPr="6DD44E3C" w:rsidR="008B2352">
        <w:rPr>
          <w:rFonts w:ascii="Calibri" w:hAnsi="Calibri" w:cs="Calibri"/>
          <w:lang w:val="en-US"/>
        </w:rPr>
        <w:t xml:space="preserve"> based on a simple majority of votes. </w:t>
      </w:r>
    </w:p>
    <w:p w:rsidRPr="00CB5EAB" w:rsidR="0028098D" w:rsidP="00FD4A01" w:rsidRDefault="0028098D" w14:paraId="0000002A" w14:textId="77777777">
      <w:pPr>
        <w:jc w:val="both"/>
        <w:rPr>
          <w:rFonts w:ascii="Calibri" w:hAnsi="Calibri" w:cs="Calibri"/>
        </w:rPr>
      </w:pPr>
    </w:p>
    <w:p w:rsidRPr="00CB5EAB" w:rsidR="0028098D" w:rsidP="3F35FC1A" w:rsidRDefault="00CC357F" w14:paraId="0000002B" w14:textId="260FC981" w14:noSpellErr="1">
      <w:pPr>
        <w:jc w:val="both"/>
        <w:rPr>
          <w:rFonts w:ascii="Calibri" w:hAnsi="Calibri" w:cs="Calibri"/>
          <w:lang w:val="en-US"/>
        </w:rPr>
      </w:pPr>
      <w:r w:rsidRPr="3F35FC1A" w:rsidR="00CC357F">
        <w:rPr>
          <w:rFonts w:ascii="Calibri" w:hAnsi="Calibri" w:cs="Calibri"/>
          <w:lang w:val="en-US"/>
        </w:rPr>
        <w:t xml:space="preserve">The RYCC will </w:t>
      </w:r>
      <w:r w:rsidRPr="3F35FC1A" w:rsidR="00CC357F">
        <w:rPr>
          <w:rFonts w:ascii="Calibri" w:hAnsi="Calibri" w:cs="Calibri"/>
          <w:lang w:val="en-US"/>
        </w:rPr>
        <w:t>submit</w:t>
      </w:r>
      <w:r w:rsidRPr="3F35FC1A" w:rsidR="00CC357F">
        <w:rPr>
          <w:rFonts w:ascii="Calibri" w:hAnsi="Calibri" w:cs="Calibri"/>
          <w:lang w:val="en-US"/>
        </w:rPr>
        <w:t xml:space="preserve"> </w:t>
      </w:r>
      <w:r w:rsidRPr="3F35FC1A" w:rsidR="006417F0">
        <w:rPr>
          <w:rFonts w:ascii="Calibri" w:hAnsi="Calibri" w:cs="Calibri"/>
          <w:lang w:val="en-US"/>
        </w:rPr>
        <w:t>quarterly</w:t>
      </w:r>
      <w:r w:rsidRPr="3F35FC1A" w:rsidR="00CC357F">
        <w:rPr>
          <w:rFonts w:ascii="Calibri" w:hAnsi="Calibri" w:cs="Calibri"/>
          <w:lang w:val="en-US"/>
        </w:rPr>
        <w:t xml:space="preserve"> reports</w:t>
      </w:r>
      <w:r w:rsidRPr="3F35FC1A" w:rsidR="006417F0">
        <w:rPr>
          <w:rFonts w:ascii="Calibri" w:hAnsi="Calibri" w:cs="Calibri"/>
          <w:lang w:val="en-US"/>
        </w:rPr>
        <w:t>, or</w:t>
      </w:r>
      <w:r w:rsidRPr="3F35FC1A" w:rsidR="00CC357F">
        <w:rPr>
          <w:rFonts w:ascii="Calibri" w:hAnsi="Calibri" w:cs="Calibri"/>
          <w:lang w:val="en-US"/>
        </w:rPr>
        <w:t xml:space="preserve"> as requested by the Board. </w:t>
      </w:r>
    </w:p>
    <w:p w:rsidRPr="00CB5EAB" w:rsidR="0028098D" w:rsidP="00FD4A01" w:rsidRDefault="005B0C0A" w14:paraId="0000002D" w14:textId="77777777">
      <w:pPr>
        <w:pStyle w:val="Heading2"/>
        <w:jc w:val="both"/>
        <w:rPr>
          <w:rFonts w:ascii="Calibri" w:hAnsi="Calibri" w:cs="Calibri"/>
        </w:rPr>
      </w:pPr>
      <w:bookmarkStart w:name="_jucry2jpf6p6" w:colFirst="0" w:colLast="0" w:id="3"/>
      <w:bookmarkEnd w:id="3"/>
      <w:r w:rsidRPr="00CB5EAB">
        <w:rPr>
          <w:rFonts w:ascii="Calibri" w:hAnsi="Calibri" w:cs="Calibri"/>
        </w:rPr>
        <w:t>Term length</w:t>
      </w:r>
    </w:p>
    <w:p w:rsidRPr="00CB5EAB" w:rsidR="00CC357F" w:rsidP="00CC357F" w:rsidRDefault="00CC357F" w14:paraId="74DDFA46" w14:textId="6F1EAAA1">
      <w:pPr>
        <w:jc w:val="both"/>
        <w:rPr>
          <w:rFonts w:ascii="Calibri" w:hAnsi="Calibri" w:cs="Calibri"/>
        </w:rPr>
      </w:pPr>
      <w:r w:rsidRPr="00CB5EAB">
        <w:rPr>
          <w:rFonts w:ascii="Calibri" w:hAnsi="Calibri" w:cs="Calibri"/>
        </w:rPr>
        <w:t xml:space="preserve">The term of </w:t>
      </w:r>
      <w:r>
        <w:rPr>
          <w:rFonts w:ascii="Calibri" w:hAnsi="Calibri" w:cs="Calibri"/>
        </w:rPr>
        <w:t>RYCC</w:t>
      </w:r>
      <w:r w:rsidRPr="00CB5EAB">
        <w:rPr>
          <w:rFonts w:ascii="Calibri" w:hAnsi="Calibri" w:cs="Calibri"/>
        </w:rPr>
        <w:t xml:space="preserve"> membership is 2 years. A</w:t>
      </w:r>
      <w:r>
        <w:rPr>
          <w:rFonts w:ascii="Calibri" w:hAnsi="Calibri" w:cs="Calibri"/>
        </w:rPr>
        <w:t xml:space="preserve">n RYCC </w:t>
      </w:r>
      <w:r w:rsidRPr="00CB5EAB">
        <w:rPr>
          <w:rFonts w:ascii="Calibri" w:hAnsi="Calibri" w:cs="Calibri"/>
        </w:rPr>
        <w:t>member may extend their term for a third year if they wish, with the agreement of the co-Chairs and the Board.</w:t>
      </w:r>
    </w:p>
    <w:p w:rsidR="00CC357F" w:rsidP="00FD4A01" w:rsidRDefault="00CC357F" w14:paraId="1902AC6E" w14:textId="77777777">
      <w:pPr>
        <w:jc w:val="both"/>
        <w:rPr>
          <w:rFonts w:ascii="Calibri" w:hAnsi="Calibri" w:cs="Calibri"/>
        </w:rPr>
      </w:pPr>
    </w:p>
    <w:p w:rsidRPr="00CB5EAB" w:rsidR="0028098D" w:rsidP="00FD4A01" w:rsidRDefault="005B0C0A" w14:paraId="0000002E" w14:textId="02D74F1D">
      <w:pPr>
        <w:jc w:val="both"/>
        <w:rPr>
          <w:rFonts w:ascii="Calibri" w:hAnsi="Calibri" w:cs="Calibri"/>
        </w:rPr>
      </w:pPr>
      <w:r w:rsidRPr="00CB5EAB">
        <w:rPr>
          <w:rFonts w:ascii="Calibri" w:hAnsi="Calibri" w:cs="Calibri"/>
        </w:rPr>
        <w:t xml:space="preserve">The term of </w:t>
      </w:r>
      <w:r w:rsidR="00CC357F">
        <w:rPr>
          <w:rFonts w:ascii="Calibri" w:hAnsi="Calibri" w:cs="Calibri"/>
        </w:rPr>
        <w:t>RYCC</w:t>
      </w:r>
      <w:r w:rsidRPr="00CB5EAB">
        <w:rPr>
          <w:rFonts w:ascii="Calibri" w:hAnsi="Calibri" w:cs="Calibri"/>
        </w:rPr>
        <w:t xml:space="preserve"> membership of the Board appointee must correspond to their term on the Board.</w:t>
      </w:r>
    </w:p>
    <w:p w:rsidRPr="00CB5EAB" w:rsidR="0028098D" w:rsidP="00FD4A01" w:rsidRDefault="0028098D" w14:paraId="0000002F" w14:textId="77777777">
      <w:pPr>
        <w:jc w:val="both"/>
        <w:rPr>
          <w:rFonts w:ascii="Calibri" w:hAnsi="Calibri" w:cs="Calibri"/>
        </w:rPr>
      </w:pPr>
    </w:p>
    <w:p w:rsidRPr="00CB5EAB" w:rsidR="0028098D" w:rsidP="5951EC9B" w:rsidRDefault="005B0C0A" w14:paraId="00000032" w14:textId="5398F4B3">
      <w:pPr>
        <w:jc w:val="both"/>
        <w:rPr>
          <w:rFonts w:ascii="Calibri" w:hAnsi="Calibri" w:cs="Calibri"/>
        </w:rPr>
      </w:pPr>
      <w:r w:rsidRPr="5951EC9B">
        <w:rPr>
          <w:rFonts w:ascii="Calibri" w:hAnsi="Calibri" w:cs="Calibri"/>
        </w:rPr>
        <w:t xml:space="preserve">The term of the </w:t>
      </w:r>
      <w:r w:rsidRPr="5951EC9B" w:rsidR="00CC357F">
        <w:rPr>
          <w:rFonts w:ascii="Calibri" w:hAnsi="Calibri" w:cs="Calibri"/>
        </w:rPr>
        <w:t>RYCC</w:t>
      </w:r>
      <w:r w:rsidRPr="5951EC9B">
        <w:rPr>
          <w:rFonts w:ascii="Calibri" w:hAnsi="Calibri" w:cs="Calibri"/>
        </w:rPr>
        <w:t xml:space="preserve"> </w:t>
      </w:r>
      <w:r w:rsidRPr="5951EC9B" w:rsidR="00CC357F">
        <w:rPr>
          <w:rFonts w:ascii="Calibri" w:hAnsi="Calibri" w:cs="Calibri"/>
        </w:rPr>
        <w:t>co-</w:t>
      </w:r>
      <w:r w:rsidRPr="5951EC9B">
        <w:rPr>
          <w:rFonts w:ascii="Calibri" w:hAnsi="Calibri" w:cs="Calibri"/>
        </w:rPr>
        <w:t>Chair</w:t>
      </w:r>
      <w:r w:rsidRPr="5951EC9B" w:rsidR="00CC357F">
        <w:rPr>
          <w:rFonts w:ascii="Calibri" w:hAnsi="Calibri" w:cs="Calibri"/>
        </w:rPr>
        <w:t>s</w:t>
      </w:r>
      <w:r w:rsidRPr="5951EC9B">
        <w:rPr>
          <w:rFonts w:ascii="Calibri" w:hAnsi="Calibri" w:cs="Calibri"/>
        </w:rPr>
        <w:t xml:space="preserve"> is usually 1 year, after typically 1 year as a </w:t>
      </w:r>
      <w:r w:rsidRPr="5951EC9B" w:rsidR="00CC357F">
        <w:rPr>
          <w:rFonts w:ascii="Calibri" w:hAnsi="Calibri" w:cs="Calibri"/>
        </w:rPr>
        <w:t>RYCC</w:t>
      </w:r>
      <w:r w:rsidRPr="5951EC9B">
        <w:rPr>
          <w:rFonts w:ascii="Calibri" w:hAnsi="Calibri" w:cs="Calibri"/>
        </w:rPr>
        <w:t xml:space="preserve"> member. A co-Chair may renew their term for the following year with the support of a majority of the committee, subject to Board approval.</w:t>
      </w:r>
    </w:p>
    <w:p w:rsidRPr="00CB5EAB" w:rsidR="0028098D" w:rsidP="00FD4A01" w:rsidRDefault="005B0C0A" w14:paraId="00000034" w14:textId="77777777">
      <w:pPr>
        <w:pStyle w:val="Heading2"/>
        <w:jc w:val="both"/>
        <w:rPr>
          <w:rFonts w:asciiTheme="majorHAnsi" w:hAnsiTheme="majorHAnsi" w:cstheme="majorHAnsi"/>
        </w:rPr>
      </w:pPr>
      <w:bookmarkStart w:name="_rjinxu4hp77u" w:colFirst="0" w:colLast="0" w:id="4"/>
      <w:bookmarkEnd w:id="4"/>
      <w:r w:rsidRPr="00CB5EAB">
        <w:rPr>
          <w:rFonts w:asciiTheme="majorHAnsi" w:hAnsiTheme="majorHAnsi" w:cstheme="majorHAnsi"/>
        </w:rPr>
        <w:t>Monitoring and Review</w:t>
      </w:r>
    </w:p>
    <w:p w:rsidRPr="00CB5EAB" w:rsidR="0028098D" w:rsidP="00FD4A01" w:rsidRDefault="005B0C0A" w14:paraId="00000035" w14:textId="77777777">
      <w:pPr>
        <w:jc w:val="both"/>
        <w:rPr>
          <w:rFonts w:ascii="Calibri" w:hAnsi="Calibri" w:cs="Calibri"/>
        </w:rPr>
      </w:pPr>
      <w:r w:rsidRPr="00CB5EAB">
        <w:rPr>
          <w:rFonts w:ascii="Calibri" w:hAnsi="Calibri" w:cs="Calibri"/>
        </w:rPr>
        <w:t xml:space="preserve">The Committee’s Terms of </w:t>
      </w:r>
      <w:r w:rsidRPr="00CB5EAB">
        <w:rPr>
          <w:rFonts w:ascii="Calibri" w:hAnsi="Calibri" w:cs="Calibri"/>
        </w:rPr>
        <w:t>Reference will be subject to annual review.</w:t>
      </w:r>
    </w:p>
    <w:p w:rsidR="0028098D" w:rsidP="00FD4A01" w:rsidRDefault="0028098D" w14:paraId="00000036" w14:textId="747465C5">
      <w:pPr>
        <w:jc w:val="both"/>
        <w:rPr>
          <w:rFonts w:ascii="Calibri" w:hAnsi="Calibri" w:cs="Calibri"/>
        </w:rPr>
      </w:pPr>
    </w:p>
    <w:p w:rsidRPr="00310CB0" w:rsidR="00310CB0" w:rsidP="00310CB0" w:rsidRDefault="00310CB0" w14:paraId="30713E7D" w14:textId="03770812">
      <w:pPr>
        <w:rPr>
          <w:rFonts w:ascii="Calibri" w:hAnsi="Calibri" w:cs="Calibri"/>
        </w:rPr>
      </w:pPr>
    </w:p>
    <w:p w:rsidRPr="00310CB0" w:rsidR="00310CB0" w:rsidP="00310CB0" w:rsidRDefault="00310CB0" w14:paraId="087D5908" w14:textId="4BCD4E1D">
      <w:pPr>
        <w:rPr>
          <w:rFonts w:ascii="Calibri" w:hAnsi="Calibri" w:cs="Calibri"/>
        </w:rPr>
      </w:pPr>
    </w:p>
    <w:p w:rsidRPr="00310CB0" w:rsidR="00310CB0" w:rsidP="00310CB0" w:rsidRDefault="00310CB0" w14:paraId="1E3A8FF2" w14:textId="47B0EF7C">
      <w:pPr>
        <w:rPr>
          <w:rFonts w:ascii="Calibri" w:hAnsi="Calibri" w:cs="Calibri"/>
        </w:rPr>
      </w:pPr>
    </w:p>
    <w:p w:rsidRPr="00310CB0" w:rsidR="00310CB0" w:rsidP="00310CB0" w:rsidRDefault="00310CB0" w14:paraId="69E04734" w14:textId="5C1889F4">
      <w:pPr>
        <w:rPr>
          <w:rFonts w:ascii="Calibri" w:hAnsi="Calibri" w:cs="Calibri"/>
        </w:rPr>
      </w:pPr>
    </w:p>
    <w:p w:rsidRPr="00310CB0" w:rsidR="00310CB0" w:rsidP="00310CB0" w:rsidRDefault="00310CB0" w14:paraId="34713D58" w14:textId="774B1B6D">
      <w:pPr>
        <w:rPr>
          <w:rFonts w:ascii="Calibri" w:hAnsi="Calibri" w:cs="Calibri"/>
        </w:rPr>
      </w:pPr>
    </w:p>
    <w:p w:rsidRPr="00310CB0" w:rsidR="00310CB0" w:rsidP="00310CB0" w:rsidRDefault="00310CB0" w14:paraId="17682939" w14:textId="120236AB">
      <w:pPr>
        <w:rPr>
          <w:rFonts w:ascii="Calibri" w:hAnsi="Calibri" w:cs="Calibri"/>
        </w:rPr>
      </w:pPr>
    </w:p>
    <w:p w:rsidRPr="00310CB0" w:rsidR="00310CB0" w:rsidP="00310CB0" w:rsidRDefault="00310CB0" w14:paraId="79F7F21E" w14:textId="38106B59">
      <w:pPr>
        <w:rPr>
          <w:rFonts w:ascii="Calibri" w:hAnsi="Calibri" w:cs="Calibri"/>
        </w:rPr>
      </w:pPr>
    </w:p>
    <w:p w:rsidRPr="00310CB0" w:rsidR="00310CB0" w:rsidP="00310CB0" w:rsidRDefault="00310CB0" w14:paraId="68F3184F" w14:textId="50F88CE1">
      <w:pPr>
        <w:rPr>
          <w:rFonts w:ascii="Calibri" w:hAnsi="Calibri" w:cs="Calibri"/>
        </w:rPr>
      </w:pPr>
    </w:p>
    <w:p w:rsidRPr="00310CB0" w:rsidR="00310CB0" w:rsidP="00310CB0" w:rsidRDefault="00310CB0" w14:paraId="6A416914" w14:textId="6A692032">
      <w:pPr>
        <w:rPr>
          <w:rFonts w:ascii="Calibri" w:hAnsi="Calibri" w:cs="Calibri"/>
        </w:rPr>
      </w:pPr>
    </w:p>
    <w:p w:rsidRPr="00310CB0" w:rsidR="00310CB0" w:rsidP="00310CB0" w:rsidRDefault="00310CB0" w14:paraId="5E0508A3" w14:textId="02293354">
      <w:pPr>
        <w:rPr>
          <w:rFonts w:ascii="Calibri" w:hAnsi="Calibri" w:cs="Calibri"/>
        </w:rPr>
      </w:pPr>
    </w:p>
    <w:p w:rsidRPr="00310CB0" w:rsidR="00310CB0" w:rsidP="00310CB0" w:rsidRDefault="00310CB0" w14:paraId="01A2D664" w14:textId="5F0768A2">
      <w:pPr>
        <w:rPr>
          <w:rFonts w:ascii="Calibri" w:hAnsi="Calibri" w:cs="Calibri"/>
        </w:rPr>
      </w:pPr>
    </w:p>
    <w:p w:rsidRPr="00310CB0" w:rsidR="00310CB0" w:rsidP="00310CB0" w:rsidRDefault="00310CB0" w14:paraId="3A46096E" w14:textId="2BE48DFD">
      <w:pPr>
        <w:rPr>
          <w:rFonts w:ascii="Calibri" w:hAnsi="Calibri" w:cs="Calibri"/>
        </w:rPr>
      </w:pPr>
    </w:p>
    <w:p w:rsidRPr="00310CB0" w:rsidR="00310CB0" w:rsidP="00310CB0" w:rsidRDefault="00310CB0" w14:paraId="7A27F242" w14:textId="6985B586">
      <w:pPr>
        <w:rPr>
          <w:rFonts w:ascii="Calibri" w:hAnsi="Calibri" w:cs="Calibri"/>
        </w:rPr>
      </w:pPr>
    </w:p>
    <w:p w:rsidRPr="00310CB0" w:rsidR="00310CB0" w:rsidP="00310CB0" w:rsidRDefault="00310CB0" w14:paraId="4991D715" w14:textId="7AF50EB3">
      <w:pPr>
        <w:rPr>
          <w:rFonts w:ascii="Calibri" w:hAnsi="Calibri" w:cs="Calibri"/>
        </w:rPr>
      </w:pPr>
    </w:p>
    <w:p w:rsidRPr="00310CB0" w:rsidR="00310CB0" w:rsidP="00310CB0" w:rsidRDefault="00310CB0" w14:paraId="2641F392" w14:textId="4B29FC55">
      <w:pPr>
        <w:rPr>
          <w:rFonts w:ascii="Calibri" w:hAnsi="Calibri" w:cs="Calibri"/>
        </w:rPr>
      </w:pPr>
    </w:p>
    <w:p w:rsidRPr="00310CB0" w:rsidR="00310CB0" w:rsidP="00310CB0" w:rsidRDefault="00310CB0" w14:paraId="24C22FFB" w14:textId="48B787A0">
      <w:pPr>
        <w:rPr>
          <w:rFonts w:ascii="Calibri" w:hAnsi="Calibri" w:cs="Calibri"/>
        </w:rPr>
      </w:pPr>
    </w:p>
    <w:p w:rsidRPr="00310CB0" w:rsidR="00310CB0" w:rsidP="00310CB0" w:rsidRDefault="00310CB0" w14:paraId="43DADDFD" w14:textId="3E831D15">
      <w:pPr>
        <w:rPr>
          <w:rFonts w:ascii="Calibri" w:hAnsi="Calibri" w:cs="Calibri"/>
        </w:rPr>
      </w:pPr>
    </w:p>
    <w:p w:rsidRPr="00310CB0" w:rsidR="00310CB0" w:rsidP="00310CB0" w:rsidRDefault="00310CB0" w14:paraId="46FF973B" w14:textId="56597BCA">
      <w:pPr>
        <w:rPr>
          <w:rFonts w:ascii="Calibri" w:hAnsi="Calibri" w:cs="Calibri"/>
        </w:rPr>
      </w:pPr>
    </w:p>
    <w:p w:rsidRPr="00310CB0" w:rsidR="00310CB0" w:rsidP="00310CB0" w:rsidRDefault="00310CB0" w14:paraId="41EEC78E" w14:textId="006A5DE5">
      <w:pPr>
        <w:rPr>
          <w:rFonts w:ascii="Calibri" w:hAnsi="Calibri" w:cs="Calibri"/>
        </w:rPr>
      </w:pPr>
    </w:p>
    <w:p w:rsidR="00310CB0" w:rsidP="00310CB0" w:rsidRDefault="00310CB0" w14:paraId="0BA0BC5D" w14:textId="3066E8AB">
      <w:pPr>
        <w:rPr>
          <w:rFonts w:ascii="Calibri" w:hAnsi="Calibri" w:cs="Calibri"/>
        </w:rPr>
      </w:pPr>
    </w:p>
    <w:p w:rsidRPr="00310CB0" w:rsidR="00310CB0" w:rsidP="00310CB0" w:rsidRDefault="00310CB0" w14:paraId="76F8C5E4" w14:textId="40CCB540">
      <w:pPr>
        <w:tabs>
          <w:tab w:val="left" w:pos="327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Pr="00310CB0" w:rsidR="00310CB0" w:rsidSect="00FF7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40" w:right="1440" w:bottom="1440" w:left="1440" w:header="1077" w:footer="85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93B" w:rsidP="00FD4A01" w:rsidRDefault="00F1093B" w14:paraId="3C98B810" w14:textId="77777777">
      <w:pPr>
        <w:spacing w:line="240" w:lineRule="auto"/>
      </w:pPr>
      <w:r>
        <w:separator/>
      </w:r>
    </w:p>
  </w:endnote>
  <w:endnote w:type="continuationSeparator" w:id="0">
    <w:p w:rsidR="00F1093B" w:rsidP="00FD4A01" w:rsidRDefault="00F1093B" w14:paraId="4CD8E9B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E20" w:rsidRDefault="00531E20" w14:paraId="6D7690C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EAB" w:rsidP="3F35FC1A" w:rsidRDefault="00CB5EAB" w14:paraId="2C699160" w14:textId="28A4926E" w14:noSpellErr="1">
    <w:pPr>
      <w:pStyle w:val="Footer"/>
      <w:tabs>
        <w:tab w:val="left" w:pos="1418"/>
      </w:tabs>
      <w:rPr>
        <w:rFonts w:ascii="Calibri" w:hAnsi="Calibri" w:cs="Calibri"/>
        <w:sz w:val="16"/>
        <w:szCs w:val="16"/>
        <w:lang w:val="en-US"/>
      </w:rPr>
    </w:pPr>
    <w:r w:rsidRPr="3F35FC1A" w:rsidR="3F35FC1A">
      <w:rPr>
        <w:rFonts w:ascii="Calibri" w:hAnsi="Calibri" w:cs="Calibri"/>
        <w:sz w:val="16"/>
        <w:szCs w:val="16"/>
        <w:lang w:val="en-US"/>
      </w:rPr>
      <w:t>Document</w:t>
    </w:r>
    <w:r w:rsidRPr="3F35FC1A" w:rsidR="3F35FC1A">
      <w:rPr>
        <w:rFonts w:ascii="Calibri" w:hAnsi="Calibri" w:cs="Calibri"/>
        <w:sz w:val="16"/>
        <w:szCs w:val="16"/>
        <w:lang w:val="en-US"/>
      </w:rPr>
      <w:t xml:space="preserve"> Title:</w:t>
    </w:r>
    <w:r>
      <w:tab/>
    </w:r>
    <w:r w:rsidRPr="3F35FC1A" w:rsidR="3F35FC1A">
      <w:rPr>
        <w:rFonts w:ascii="Calibri" w:hAnsi="Calibri" w:cs="Calibri"/>
        <w:sz w:val="16"/>
        <w:szCs w:val="16"/>
        <w:lang w:val="en-US"/>
      </w:rPr>
      <w:t xml:space="preserve">RACI </w:t>
    </w:r>
    <w:r w:rsidRPr="3F35FC1A" w:rsidR="3F35FC1A">
      <w:rPr>
        <w:rFonts w:ascii="Calibri" w:hAnsi="Calibri" w:cs="Calibri"/>
        <w:sz w:val="16"/>
        <w:szCs w:val="16"/>
        <w:lang w:val="en-US"/>
      </w:rPr>
      <w:t>Young Chemists</w:t>
    </w:r>
    <w:r w:rsidRPr="3F35FC1A" w:rsidR="3F35FC1A">
      <w:rPr>
        <w:rFonts w:ascii="Calibri" w:hAnsi="Calibri" w:cs="Calibri"/>
        <w:sz w:val="16"/>
        <w:szCs w:val="16"/>
        <w:lang w:val="en-US"/>
      </w:rPr>
      <w:t xml:space="preserve"> Committee (R</w:t>
    </w:r>
    <w:r w:rsidRPr="3F35FC1A" w:rsidR="3F35FC1A">
      <w:rPr>
        <w:rFonts w:ascii="Calibri" w:hAnsi="Calibri" w:cs="Calibri"/>
        <w:sz w:val="16"/>
        <w:szCs w:val="16"/>
        <w:lang w:val="en-US"/>
      </w:rPr>
      <w:t>YC</w:t>
    </w:r>
    <w:r w:rsidRPr="3F35FC1A" w:rsidR="3F35FC1A">
      <w:rPr>
        <w:rFonts w:ascii="Calibri" w:hAnsi="Calibri" w:cs="Calibri"/>
        <w:sz w:val="16"/>
        <w:szCs w:val="16"/>
        <w:lang w:val="en-US"/>
      </w:rPr>
      <w:t>C) Terms of Reference</w:t>
    </w:r>
  </w:p>
  <w:p w:rsidR="00FF7BF2" w:rsidP="00FF7BF2" w:rsidRDefault="00FF7BF2" w14:paraId="213F71A3" w14:textId="4D2A51D2">
    <w:pPr>
      <w:pStyle w:val="Footer"/>
      <w:tabs>
        <w:tab w:val="left" w:pos="1418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Board Approved: </w:t>
    </w:r>
    <w:r>
      <w:rPr>
        <w:rFonts w:ascii="Calibri" w:hAnsi="Calibri" w:cs="Calibri"/>
        <w:sz w:val="16"/>
        <w:szCs w:val="16"/>
      </w:rPr>
      <w:tab/>
    </w:r>
    <w:r w:rsidR="006329DE">
      <w:rPr>
        <w:rFonts w:ascii="Calibri" w:hAnsi="Calibri" w:cs="Calibri"/>
        <w:sz w:val="16"/>
        <w:szCs w:val="16"/>
      </w:rPr>
      <w:t>March</w:t>
    </w:r>
    <w:r>
      <w:rPr>
        <w:rFonts w:ascii="Calibri" w:hAnsi="Calibri" w:cs="Calibri"/>
        <w:sz w:val="16"/>
        <w:szCs w:val="16"/>
      </w:rPr>
      <w:t xml:space="preserve"> 2023</w:t>
    </w:r>
  </w:p>
  <w:p w:rsidR="00CB5EAB" w:rsidP="00FF7BF2" w:rsidRDefault="00FF7BF2" w14:paraId="756396A1" w14:textId="6165C3BD" w14:noSpellErr="1">
    <w:pPr>
      <w:pStyle w:val="Footer"/>
      <w:tabs>
        <w:tab w:val="left" w:pos="1418"/>
      </w:tabs>
    </w:pPr>
    <w:r w:rsidRPr="3F35FC1A" w:rsidR="3F35FC1A">
      <w:rPr>
        <w:rFonts w:ascii="Calibri" w:hAnsi="Calibri" w:cs="Calibri"/>
        <w:sz w:val="16"/>
        <w:szCs w:val="16"/>
        <w:lang w:val="en-US"/>
      </w:rPr>
      <w:t>Owner:</w:t>
    </w:r>
    <w:r>
      <w:tab/>
    </w:r>
    <w:r w:rsidRPr="3F35FC1A" w:rsidR="3F35FC1A">
      <w:rPr>
        <w:rFonts w:ascii="Calibri" w:hAnsi="Calibri" w:cs="Calibri"/>
        <w:sz w:val="16"/>
        <w:szCs w:val="16"/>
        <w:lang w:val="en-US"/>
      </w:rPr>
      <w:t>RYCC</w:t>
    </w:r>
    <w:r w:rsidRPr="3F35FC1A" w:rsidR="3F35FC1A">
      <w:rPr>
        <w:rFonts w:ascii="Calibri" w:hAnsi="Calibri" w:cs="Calibri"/>
        <w:sz w:val="16"/>
        <w:szCs w:val="16"/>
        <w:lang w:val="en-US"/>
      </w:rPr>
      <w:t xml:space="preserve"> Chair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E20" w:rsidRDefault="00531E20" w14:paraId="5F347A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93B" w:rsidP="00FD4A01" w:rsidRDefault="00F1093B" w14:paraId="3D8BABB4" w14:textId="77777777">
      <w:pPr>
        <w:spacing w:line="240" w:lineRule="auto"/>
      </w:pPr>
      <w:r>
        <w:separator/>
      </w:r>
    </w:p>
  </w:footnote>
  <w:footnote w:type="continuationSeparator" w:id="0">
    <w:p w:rsidR="00F1093B" w:rsidP="00FD4A01" w:rsidRDefault="00F1093B" w14:paraId="6668B75F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E20" w:rsidRDefault="005B0C0A" w14:paraId="43033224" w14:textId="26748BC4">
    <w:pPr>
      <w:pStyle w:val="Header"/>
    </w:pPr>
    <w:r>
      <w:rPr>
        <w:noProof/>
      </w:rPr>
      <w:pict w14:anchorId="396659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85079" style="position:absolute;margin-left:0;margin-top:0;width:575.7pt;height:60.6pt;rotation:315;z-index:-251655168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D4A01" w:rsidP="00FD4A01" w:rsidRDefault="005B0C0A" w14:paraId="135BADAE" w14:textId="66027A8F">
    <w:pPr>
      <w:pStyle w:val="Header"/>
      <w:jc w:val="right"/>
      <w:rPr>
        <w:noProof/>
      </w:rPr>
    </w:pPr>
    <w:r>
      <w:rPr>
        <w:noProof/>
      </w:rPr>
      <w:pict w14:anchorId="3EBCA4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85080" style="position:absolute;left:0;text-align:left;margin-left:0;margin-top:0;width:575.7pt;height:60.6pt;rotation:315;z-index:-251653120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CONFIDENTIAL DRAFT"/>
          <w10:wrap anchorx="margin" anchory="margin"/>
        </v:shape>
      </w:pict>
    </w:r>
    <w:r w:rsidR="00FD4A01">
      <w:rPr>
        <w:noProof/>
      </w:rPr>
      <w:drawing>
        <wp:inline distT="0" distB="0" distL="0" distR="0" wp14:anchorId="6EE1DE55" wp14:editId="6A1B464E">
          <wp:extent cx="2032000" cy="103251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200" cy="10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4A01" w:rsidRDefault="00FD4A01" w14:paraId="4D8F47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E20" w:rsidRDefault="005B0C0A" w14:paraId="43B380AC" w14:textId="544ADC3B">
    <w:pPr>
      <w:pStyle w:val="Header"/>
    </w:pPr>
    <w:r>
      <w:rPr>
        <w:noProof/>
      </w:rPr>
      <w:pict w14:anchorId="7D7032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885078" style="position:absolute;margin-left:0;margin-top:0;width:575.7pt;height:60.6pt;rotation:315;z-index:-251657216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Arial&quot;;font-size:1pt" string="CONFIDENTIAL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6A64"/>
    <w:multiLevelType w:val="hybridMultilevel"/>
    <w:tmpl w:val="49B4F666"/>
    <w:lvl w:ilvl="0" w:tplc="5810B8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0EE8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00B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7CDE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4E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EA70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2AB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02C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288C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613C16"/>
    <w:multiLevelType w:val="hybridMultilevel"/>
    <w:tmpl w:val="D08C48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144F40"/>
    <w:multiLevelType w:val="multilevel"/>
    <w:tmpl w:val="13B8C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D00DDF"/>
    <w:multiLevelType w:val="multilevel"/>
    <w:tmpl w:val="C93E0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41044491">
    <w:abstractNumId w:val="0"/>
  </w:num>
  <w:num w:numId="2" w16cid:durableId="821894229">
    <w:abstractNumId w:val="2"/>
  </w:num>
  <w:num w:numId="3" w16cid:durableId="1948849869">
    <w:abstractNumId w:val="3"/>
  </w:num>
  <w:num w:numId="4" w16cid:durableId="8293727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zMDAyNbAwNTcwtjBV0lEKTi0uzszPAykwrAUA40RDpywAAAA="/>
  </w:docVars>
  <w:rsids>
    <w:rsidRoot w:val="0028098D"/>
    <w:rsid w:val="0000360D"/>
    <w:rsid w:val="00096D91"/>
    <w:rsid w:val="00115E64"/>
    <w:rsid w:val="001A0C35"/>
    <w:rsid w:val="001B1C9D"/>
    <w:rsid w:val="0028098D"/>
    <w:rsid w:val="00291FFB"/>
    <w:rsid w:val="00310CB0"/>
    <w:rsid w:val="003544CD"/>
    <w:rsid w:val="003A4D61"/>
    <w:rsid w:val="00492732"/>
    <w:rsid w:val="004D4C1E"/>
    <w:rsid w:val="00531E20"/>
    <w:rsid w:val="005A7256"/>
    <w:rsid w:val="005B0C0A"/>
    <w:rsid w:val="005B134E"/>
    <w:rsid w:val="006329DE"/>
    <w:rsid w:val="006417F0"/>
    <w:rsid w:val="00752CBE"/>
    <w:rsid w:val="008666F9"/>
    <w:rsid w:val="008A3FF9"/>
    <w:rsid w:val="008B2352"/>
    <w:rsid w:val="009F761A"/>
    <w:rsid w:val="00AC4EAB"/>
    <w:rsid w:val="00B54DD3"/>
    <w:rsid w:val="00BE119F"/>
    <w:rsid w:val="00CA64EC"/>
    <w:rsid w:val="00CB5EAB"/>
    <w:rsid w:val="00CC357F"/>
    <w:rsid w:val="00CE47FF"/>
    <w:rsid w:val="00E1605B"/>
    <w:rsid w:val="00E560AB"/>
    <w:rsid w:val="00F1093B"/>
    <w:rsid w:val="00F64492"/>
    <w:rsid w:val="00F7086D"/>
    <w:rsid w:val="00FD4A01"/>
    <w:rsid w:val="00FF7BF2"/>
    <w:rsid w:val="033E7B41"/>
    <w:rsid w:val="04DA4BA2"/>
    <w:rsid w:val="067CDA99"/>
    <w:rsid w:val="0CEC1C1D"/>
    <w:rsid w:val="135B5DA1"/>
    <w:rsid w:val="16942D53"/>
    <w:rsid w:val="1B679E76"/>
    <w:rsid w:val="21147B3F"/>
    <w:rsid w:val="2218E191"/>
    <w:rsid w:val="2ABB5D85"/>
    <w:rsid w:val="3051AE23"/>
    <w:rsid w:val="31C00F7B"/>
    <w:rsid w:val="34232F63"/>
    <w:rsid w:val="3CBEF789"/>
    <w:rsid w:val="3F0B561D"/>
    <w:rsid w:val="3F35FC1A"/>
    <w:rsid w:val="407F8D08"/>
    <w:rsid w:val="44DA8FA4"/>
    <w:rsid w:val="485F714D"/>
    <w:rsid w:val="4B99D90C"/>
    <w:rsid w:val="4E6A63E8"/>
    <w:rsid w:val="4EC607B1"/>
    <w:rsid w:val="5096DFC2"/>
    <w:rsid w:val="52396EB9"/>
    <w:rsid w:val="5951EC9B"/>
    <w:rsid w:val="5997D569"/>
    <w:rsid w:val="64C5FD7A"/>
    <w:rsid w:val="6A496991"/>
    <w:rsid w:val="6C476673"/>
    <w:rsid w:val="6DD44E3C"/>
    <w:rsid w:val="6F1AE214"/>
    <w:rsid w:val="7008B021"/>
    <w:rsid w:val="70B8AB15"/>
    <w:rsid w:val="74FD4656"/>
    <w:rsid w:val="778F2D33"/>
    <w:rsid w:val="77AF5FE5"/>
    <w:rsid w:val="79ECAFCC"/>
    <w:rsid w:val="7CA2E569"/>
    <w:rsid w:val="7CE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89B2A"/>
  <w15:docId w15:val="{5B242FAD-2F53-4E88-B256-88F1A4CC24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D4A0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4A01"/>
  </w:style>
  <w:style w:type="paragraph" w:styleId="Footer">
    <w:name w:val="footer"/>
    <w:basedOn w:val="Normal"/>
    <w:link w:val="FooterChar"/>
    <w:uiPriority w:val="99"/>
    <w:unhideWhenUsed/>
    <w:rsid w:val="00FD4A0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4A01"/>
  </w:style>
  <w:style w:type="paragraph" w:styleId="ListParagraph">
    <w:name w:val="List Paragraph"/>
    <w:basedOn w:val="Normal"/>
    <w:uiPriority w:val="34"/>
    <w:qFormat/>
    <w:rsid w:val="005B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311FB-EE33-4D3B-AB30-F02C13F71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RACI CEO</dc:creator>
  <lastModifiedBy>Young Chemists</lastModifiedBy>
  <revision>4</revision>
  <dcterms:created xsi:type="dcterms:W3CDTF">2023-05-15T04:59:00.0000000Z</dcterms:created>
  <dcterms:modified xsi:type="dcterms:W3CDTF">2025-11-05T03:39:22.8116497Z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bf47a12d7f2962e0f6daa7c6599f89a0d2d5aaa59825351ec2dfd27053948f3f</vt:lpwstr>
  </property>
</Properties>
</file>