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A979" w14:textId="5DCB1016" w:rsidR="00A76DBA" w:rsidRPr="0098664A" w:rsidRDefault="006828FF" w:rsidP="0098664A">
      <w:pPr>
        <w:jc w:val="center"/>
      </w:pPr>
      <w:r>
        <w:rPr>
          <w:noProof/>
        </w:rPr>
        <w:drawing>
          <wp:inline distT="0" distB="0" distL="0" distR="0" wp14:anchorId="0A410B98" wp14:editId="7C668CDF">
            <wp:extent cx="4271962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621" cy="74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2AE5" w14:textId="71797062" w:rsidR="00A76DBA" w:rsidRDefault="00A76DBA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EA4B37">
        <w:rPr>
          <w:rFonts w:ascii="Book Antiqua" w:eastAsia="Times New Roman" w:hAnsi="Book Antiqua" w:cs="Times New Roman"/>
          <w:i/>
          <w:sz w:val="26"/>
          <w:szCs w:val="26"/>
        </w:rPr>
        <w:t>invites you to the following educational event</w:t>
      </w:r>
    </w:p>
    <w:p w14:paraId="5AD952B1" w14:textId="77777777" w:rsidR="00036B3F" w:rsidRPr="00EA4B37" w:rsidRDefault="00036B3F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1F1A82" w14:textId="3F54235C" w:rsidR="00A76DBA" w:rsidRPr="00AA3BCF" w:rsidRDefault="00766BC6" w:rsidP="00766BC6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color w:val="FF0000"/>
          <w:sz w:val="32"/>
          <w:szCs w:val="32"/>
        </w:rPr>
      </w:pPr>
      <w:proofErr w:type="spellStart"/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Datroway</w:t>
      </w:r>
      <w:proofErr w:type="spellEnd"/>
      <w:r w:rsidR="00361A9A"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:</w:t>
      </w: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 xml:space="preserve"> A Trop-2</w:t>
      </w:r>
      <w:r w:rsidR="00C11C2F"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-</w:t>
      </w: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 xml:space="preserve">Directed ADC Approved for Adults with Previously Treated Locally </w:t>
      </w:r>
      <w:r w:rsidR="00C11C2F"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Advanced</w:t>
      </w: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 xml:space="preserve"> or Meta</w:t>
      </w:r>
      <w:r w:rsidR="00361A9A"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sta</w:t>
      </w: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tic EGFR-mutated NSLC</w:t>
      </w:r>
    </w:p>
    <w:p w14:paraId="4E8359DA" w14:textId="2A5FC570" w:rsidR="00C935CC" w:rsidRDefault="00412A68" w:rsidP="00412A68">
      <w:pPr>
        <w:pStyle w:val="BodyText"/>
        <w:jc w:val="center"/>
        <w:rPr>
          <w:b/>
          <w:color w:val="7030A0"/>
          <w:sz w:val="25"/>
          <w:szCs w:val="25"/>
        </w:rPr>
      </w:pPr>
      <w:r>
        <w:rPr>
          <w:b/>
          <w:color w:val="7030A0"/>
          <w:sz w:val="25"/>
          <w:szCs w:val="25"/>
        </w:rPr>
        <w:t>*Due to policy changes, industry representatives are unable to attend this even</w:t>
      </w:r>
      <w:r w:rsidR="00D064CD">
        <w:rPr>
          <w:b/>
          <w:color w:val="7030A0"/>
          <w:sz w:val="25"/>
          <w:szCs w:val="25"/>
        </w:rPr>
        <w:t>t*</w:t>
      </w:r>
    </w:p>
    <w:p w14:paraId="4F5D2B80" w14:textId="77777777" w:rsidR="00372A8D" w:rsidRPr="00412A68" w:rsidRDefault="00372A8D" w:rsidP="00412A68">
      <w:pPr>
        <w:pStyle w:val="BodyText"/>
        <w:jc w:val="center"/>
        <w:rPr>
          <w:b/>
          <w:color w:val="7030A0"/>
          <w:sz w:val="25"/>
          <w:szCs w:val="25"/>
        </w:rPr>
      </w:pPr>
    </w:p>
    <w:p w14:paraId="77003B7B" w14:textId="77777777" w:rsidR="00A76DBA" w:rsidRPr="00FB0A69" w:rsidRDefault="00A76DBA" w:rsidP="00A76DBA">
      <w:pPr>
        <w:pStyle w:val="BodyText"/>
        <w:rPr>
          <w:b/>
          <w:sz w:val="25"/>
          <w:szCs w:val="25"/>
        </w:rPr>
      </w:pPr>
    </w:p>
    <w:p w14:paraId="38417C1B" w14:textId="3A3EBF31" w:rsidR="00A76DBA" w:rsidRPr="00834344" w:rsidRDefault="00A76DBA" w:rsidP="00A76DBA">
      <w:pPr>
        <w:pStyle w:val="BodyText"/>
        <w:spacing w:line="360" w:lineRule="auto"/>
        <w:rPr>
          <w:bCs/>
          <w:color w:val="7030A0"/>
          <w:sz w:val="28"/>
          <w:szCs w:val="28"/>
        </w:rPr>
      </w:pPr>
      <w:r w:rsidRPr="00834344">
        <w:rPr>
          <w:b/>
          <w:sz w:val="28"/>
          <w:szCs w:val="28"/>
        </w:rPr>
        <w:t>Date:</w:t>
      </w:r>
      <w:r w:rsidRPr="00834344">
        <w:rPr>
          <w:bCs/>
          <w:sz w:val="28"/>
          <w:szCs w:val="28"/>
        </w:rPr>
        <w:t xml:space="preserve">  </w:t>
      </w:r>
      <w:r w:rsidR="00293B30">
        <w:rPr>
          <w:bCs/>
          <w:sz w:val="28"/>
          <w:szCs w:val="28"/>
        </w:rPr>
        <w:t>T</w:t>
      </w:r>
      <w:r w:rsidR="00B42563">
        <w:rPr>
          <w:bCs/>
          <w:sz w:val="28"/>
          <w:szCs w:val="28"/>
        </w:rPr>
        <w:t>hursday, March 5</w:t>
      </w:r>
      <w:r w:rsidR="00774B26">
        <w:rPr>
          <w:bCs/>
          <w:sz w:val="28"/>
          <w:szCs w:val="28"/>
        </w:rPr>
        <w:t>, 2026</w:t>
      </w:r>
    </w:p>
    <w:p w14:paraId="12C019ED" w14:textId="3E9D2C40" w:rsidR="00C44235" w:rsidRDefault="00391DC5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Registration: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</w:t>
      </w:r>
      <w:r w:rsidR="001B613C">
        <w:rPr>
          <w:bCs/>
          <w:sz w:val="28"/>
          <w:szCs w:val="28"/>
        </w:rPr>
        <w:t>5:</w:t>
      </w:r>
      <w:bookmarkStart w:id="0" w:name="_Hlk198455113"/>
      <w:r w:rsidR="00E96F23">
        <w:rPr>
          <w:bCs/>
          <w:sz w:val="28"/>
          <w:szCs w:val="28"/>
        </w:rPr>
        <w:t>3</w:t>
      </w:r>
      <w:r w:rsidR="001B613C">
        <w:rPr>
          <w:bCs/>
          <w:sz w:val="28"/>
          <w:szCs w:val="28"/>
        </w:rPr>
        <w:t>0</w:t>
      </w:r>
      <w:r w:rsidRPr="00834344">
        <w:rPr>
          <w:bCs/>
          <w:sz w:val="28"/>
          <w:szCs w:val="28"/>
        </w:rPr>
        <w:t>p</w:t>
      </w:r>
      <w:bookmarkEnd w:id="0"/>
      <w:r w:rsidRPr="00834344">
        <w:rPr>
          <w:bCs/>
          <w:sz w:val="28"/>
          <w:szCs w:val="28"/>
        </w:rPr>
        <w:t>m</w:t>
      </w:r>
    </w:p>
    <w:p w14:paraId="2BC663A3" w14:textId="56B4CB3D" w:rsidR="002110DD" w:rsidRPr="00834344" w:rsidRDefault="002110DD" w:rsidP="00A76DBA">
      <w:pPr>
        <w:pStyle w:val="BodyText"/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Dinner</w:t>
      </w:r>
      <w:r w:rsidR="0094451F">
        <w:rPr>
          <w:b/>
          <w:sz w:val="28"/>
          <w:szCs w:val="28"/>
        </w:rPr>
        <w:t>/Program</w:t>
      </w:r>
      <w:r>
        <w:rPr>
          <w:b/>
          <w:sz w:val="28"/>
          <w:szCs w:val="28"/>
        </w:rPr>
        <w:t xml:space="preserve">:  </w:t>
      </w:r>
      <w:r w:rsidR="00E96F23">
        <w:rPr>
          <w:bCs/>
          <w:sz w:val="28"/>
          <w:szCs w:val="28"/>
        </w:rPr>
        <w:t>6:0</w:t>
      </w:r>
      <w:r>
        <w:rPr>
          <w:bCs/>
          <w:sz w:val="28"/>
          <w:szCs w:val="28"/>
        </w:rPr>
        <w:t>0</w:t>
      </w:r>
      <w:r w:rsidRPr="00834344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>m</w:t>
      </w:r>
    </w:p>
    <w:p w14:paraId="79C48468" w14:textId="63FF1FCE" w:rsidR="00A76DBA" w:rsidRPr="00834344" w:rsidRDefault="00A76DBA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Place: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      </w:t>
      </w:r>
      <w:r w:rsidR="009A23C2">
        <w:rPr>
          <w:bCs/>
          <w:sz w:val="28"/>
          <w:szCs w:val="28"/>
        </w:rPr>
        <w:t xml:space="preserve">  </w:t>
      </w:r>
      <w:r w:rsidR="00777CAF">
        <w:rPr>
          <w:bCs/>
          <w:sz w:val="28"/>
          <w:szCs w:val="28"/>
        </w:rPr>
        <w:t>The Tasting Room</w:t>
      </w:r>
    </w:p>
    <w:p w14:paraId="3CD9EC4A" w14:textId="22A8F025" w:rsidR="00647A79" w:rsidRDefault="00834344" w:rsidP="00647A79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162C2A">
        <w:rPr>
          <w:bCs/>
          <w:sz w:val="28"/>
          <w:szCs w:val="28"/>
        </w:rPr>
        <w:t xml:space="preserve">          </w:t>
      </w:r>
      <w:r w:rsidR="00162C2A">
        <w:rPr>
          <w:bCs/>
          <w:sz w:val="28"/>
          <w:szCs w:val="28"/>
        </w:rPr>
        <w:tab/>
      </w:r>
      <w:r w:rsidR="00777CAF">
        <w:rPr>
          <w:bCs/>
          <w:sz w:val="28"/>
          <w:szCs w:val="28"/>
        </w:rPr>
        <w:t>313 N Central Ave</w:t>
      </w:r>
    </w:p>
    <w:p w14:paraId="017ABAB8" w14:textId="5DF2FA50" w:rsidR="001A069E" w:rsidRDefault="00647A79" w:rsidP="0098664A">
      <w:pPr>
        <w:pStyle w:val="BodyText"/>
        <w:spacing w:line="360" w:lineRule="auto"/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Duluth</w:t>
      </w:r>
      <w:r w:rsidR="00A76DBA" w:rsidRPr="00834344">
        <w:rPr>
          <w:bCs/>
          <w:sz w:val="28"/>
          <w:szCs w:val="28"/>
        </w:rPr>
        <w:t>, MN 558</w:t>
      </w:r>
      <w:r w:rsidR="001A3E52">
        <w:rPr>
          <w:bCs/>
          <w:sz w:val="28"/>
          <w:szCs w:val="28"/>
        </w:rPr>
        <w:t>07</w:t>
      </w:r>
    </w:p>
    <w:p w14:paraId="1A4A0F8B" w14:textId="77777777" w:rsidR="00834344" w:rsidRPr="00834344" w:rsidRDefault="00834344" w:rsidP="00834344">
      <w:pPr>
        <w:pStyle w:val="BodyText"/>
        <w:spacing w:line="360" w:lineRule="auto"/>
        <w:ind w:left="1440" w:firstLine="720"/>
        <w:rPr>
          <w:bCs/>
          <w:sz w:val="28"/>
          <w:szCs w:val="28"/>
        </w:rPr>
      </w:pPr>
    </w:p>
    <w:p w14:paraId="0B12A839" w14:textId="65CEE82C" w:rsidR="00837897" w:rsidRDefault="00A76DBA" w:rsidP="00013922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Speaker</w:t>
      </w:r>
      <w:r w:rsidR="00C44235" w:rsidRPr="00834344">
        <w:rPr>
          <w:b/>
          <w:sz w:val="28"/>
          <w:szCs w:val="28"/>
        </w:rPr>
        <w:t>:</w:t>
      </w:r>
      <w:r w:rsidR="00E9485B" w:rsidRPr="00834344">
        <w:rPr>
          <w:bCs/>
          <w:sz w:val="28"/>
          <w:szCs w:val="28"/>
        </w:rPr>
        <w:t xml:space="preserve">  </w:t>
      </w:r>
      <w:r w:rsidR="00D60735">
        <w:rPr>
          <w:bCs/>
          <w:sz w:val="28"/>
          <w:szCs w:val="28"/>
        </w:rPr>
        <w:t>Ma</w:t>
      </w:r>
      <w:r w:rsidR="003D1304">
        <w:rPr>
          <w:bCs/>
          <w:sz w:val="28"/>
          <w:szCs w:val="28"/>
        </w:rPr>
        <w:t>tthew Wehbe</w:t>
      </w:r>
    </w:p>
    <w:p w14:paraId="675FFDC0" w14:textId="7C82D7AC" w:rsidR="00837897" w:rsidRDefault="00837897" w:rsidP="00013922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  <w:r w:rsidR="003D1304">
        <w:rPr>
          <w:bCs/>
          <w:sz w:val="28"/>
          <w:szCs w:val="28"/>
        </w:rPr>
        <w:t>Greater Regional Health</w:t>
      </w:r>
    </w:p>
    <w:p w14:paraId="7DF75007" w14:textId="37EB378C" w:rsidR="003D1304" w:rsidRDefault="003D1304" w:rsidP="00013922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Ankeny, IA</w:t>
      </w:r>
    </w:p>
    <w:p w14:paraId="2EA297C8" w14:textId="60BE52B1" w:rsidR="003364CC" w:rsidRDefault="00D00392" w:rsidP="00585D64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4F92C997" w14:textId="689E5385" w:rsidR="00FA0539" w:rsidRDefault="003364CC" w:rsidP="00F5371E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0429B808" w14:textId="4F85B072" w:rsidR="00EA4B37" w:rsidRDefault="00EA4B37" w:rsidP="00A76DBA">
      <w:pPr>
        <w:pStyle w:val="BodyText"/>
        <w:spacing w:line="360" w:lineRule="auto"/>
        <w:rPr>
          <w:b/>
          <w:sz w:val="30"/>
          <w:szCs w:val="30"/>
        </w:rPr>
      </w:pPr>
    </w:p>
    <w:p w14:paraId="7663B76E" w14:textId="3E5619F6" w:rsidR="00C521F9" w:rsidRDefault="00EA4B37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  <w:r w:rsidRPr="00EA4B37">
        <w:rPr>
          <w:b/>
          <w:color w:val="FF0000"/>
          <w:sz w:val="26"/>
          <w:szCs w:val="26"/>
          <w:u w:val="single"/>
        </w:rPr>
        <w:t>Important Update:</w:t>
      </w:r>
      <w:r>
        <w:rPr>
          <w:b/>
          <w:color w:val="2F5496" w:themeColor="accent1" w:themeShade="BF"/>
          <w:sz w:val="26"/>
          <w:szCs w:val="26"/>
        </w:rPr>
        <w:t xml:space="preserve"> </w:t>
      </w:r>
      <w:r w:rsidRPr="00EA4B37">
        <w:rPr>
          <w:b/>
          <w:color w:val="2F5496" w:themeColor="accent1" w:themeShade="BF"/>
          <w:sz w:val="26"/>
          <w:szCs w:val="26"/>
        </w:rPr>
        <w:t xml:space="preserve">Due to the current health </w:t>
      </w:r>
      <w:proofErr w:type="gramStart"/>
      <w:r w:rsidRPr="00EA4B37">
        <w:rPr>
          <w:b/>
          <w:color w:val="2F5496" w:themeColor="accent1" w:themeShade="BF"/>
          <w:sz w:val="26"/>
          <w:szCs w:val="26"/>
        </w:rPr>
        <w:t>concerns</w:t>
      </w:r>
      <w:proofErr w:type="gramEnd"/>
      <w:r w:rsidRPr="00EA4B37">
        <w:rPr>
          <w:b/>
          <w:color w:val="2F5496" w:themeColor="accent1" w:themeShade="BF"/>
          <w:sz w:val="26"/>
          <w:szCs w:val="26"/>
        </w:rPr>
        <w:t xml:space="preserve"> we ask that you abstain from attending if you are experiencing any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 xml:space="preserve">19 symptoms or have had contact with anyone who has tested positive for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>19.</w:t>
      </w:r>
    </w:p>
    <w:p w14:paraId="71D309C7" w14:textId="77777777" w:rsidR="00C521F9" w:rsidRDefault="00C521F9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</w:p>
    <w:p w14:paraId="36B060ED" w14:textId="06B8ABDF" w:rsidR="00A76DBA" w:rsidRDefault="00C521F9" w:rsidP="00C521F9">
      <w:pPr>
        <w:pStyle w:val="BodyText"/>
        <w:spacing w:line="360" w:lineRule="auto"/>
        <w:rPr>
          <w:b/>
          <w:color w:val="FF0000"/>
          <w:sz w:val="26"/>
          <w:szCs w:val="26"/>
        </w:rPr>
      </w:pPr>
      <w:r w:rsidRPr="00036B3F">
        <w:rPr>
          <w:b/>
          <w:color w:val="FF0000"/>
          <w:sz w:val="26"/>
          <w:szCs w:val="26"/>
        </w:rPr>
        <w:t>RSVP</w:t>
      </w:r>
      <w:r w:rsidR="00036B3F">
        <w:rPr>
          <w:b/>
          <w:color w:val="FF0000"/>
          <w:sz w:val="26"/>
          <w:szCs w:val="26"/>
        </w:rPr>
        <w:t xml:space="preserve"> </w:t>
      </w:r>
      <w:r w:rsidR="001C4F4F" w:rsidRPr="001C4F4F">
        <w:rPr>
          <w:b/>
          <w:color w:val="FF0000"/>
          <w:sz w:val="26"/>
          <w:szCs w:val="26"/>
        </w:rPr>
        <w:t xml:space="preserve">to Adrienne Lommel at </w:t>
      </w:r>
      <w:hyperlink r:id="rId6" w:history="1">
        <w:r w:rsidR="001C4F4F" w:rsidRPr="00243B6E">
          <w:rPr>
            <w:rStyle w:val="Hyperlink"/>
            <w:b/>
            <w:sz w:val="26"/>
            <w:szCs w:val="26"/>
          </w:rPr>
          <w:t>adrienner17@gmail.com</w:t>
        </w:r>
      </w:hyperlink>
      <w:r w:rsidR="00D502E3">
        <w:rPr>
          <w:b/>
          <w:color w:val="FF0000"/>
          <w:sz w:val="26"/>
          <w:szCs w:val="26"/>
        </w:rPr>
        <w:t xml:space="preserve"> b</w:t>
      </w:r>
      <w:r w:rsidR="009B553D">
        <w:rPr>
          <w:b/>
          <w:color w:val="FF0000"/>
          <w:sz w:val="26"/>
          <w:szCs w:val="26"/>
        </w:rPr>
        <w:t xml:space="preserve">y </w:t>
      </w:r>
      <w:r w:rsidR="00D929B1">
        <w:rPr>
          <w:b/>
          <w:color w:val="FF0000"/>
          <w:sz w:val="26"/>
          <w:szCs w:val="26"/>
        </w:rPr>
        <w:t>March 1, 2026.</w:t>
      </w:r>
    </w:p>
    <w:p w14:paraId="6B1BD424" w14:textId="3D750B7D" w:rsidR="003A2B65" w:rsidRPr="005F43A3" w:rsidRDefault="003A2B65" w:rsidP="00C521F9">
      <w:pPr>
        <w:pStyle w:val="BodyText"/>
        <w:spacing w:line="360" w:lineRule="auto"/>
        <w:rPr>
          <w:bCs/>
          <w:color w:val="2F5496" w:themeColor="accent1" w:themeShade="BF"/>
          <w:sz w:val="24"/>
        </w:rPr>
      </w:pPr>
      <w:r w:rsidRPr="005F43A3">
        <w:rPr>
          <w:bCs/>
          <w:color w:val="FF0000"/>
          <w:sz w:val="24"/>
        </w:rPr>
        <w:lastRenderedPageBreak/>
        <w:t xml:space="preserve">RSVPS will not be accepted after the </w:t>
      </w:r>
      <w:r w:rsidR="002E7617">
        <w:rPr>
          <w:bCs/>
          <w:color w:val="FF0000"/>
          <w:sz w:val="24"/>
        </w:rPr>
        <w:t>16th</w:t>
      </w:r>
      <w:r w:rsidRPr="005F43A3">
        <w:rPr>
          <w:bCs/>
          <w:color w:val="FF0000"/>
          <w:sz w:val="24"/>
        </w:rPr>
        <w:t>.</w:t>
      </w:r>
      <w:r w:rsidR="005F43A3" w:rsidRPr="005F43A3">
        <w:rPr>
          <w:bCs/>
          <w:color w:val="FF0000"/>
          <w:sz w:val="24"/>
        </w:rPr>
        <w:t xml:space="preserve"> You may request to be added to the </w:t>
      </w:r>
      <w:proofErr w:type="gramStart"/>
      <w:r w:rsidR="005F43A3" w:rsidRPr="005F43A3">
        <w:rPr>
          <w:bCs/>
          <w:color w:val="FF0000"/>
          <w:sz w:val="24"/>
        </w:rPr>
        <w:t>waitlist,</w:t>
      </w:r>
      <w:proofErr w:type="gramEnd"/>
      <w:r w:rsidR="005F43A3" w:rsidRPr="005F43A3">
        <w:rPr>
          <w:bCs/>
          <w:color w:val="FF0000"/>
          <w:sz w:val="24"/>
        </w:rPr>
        <w:t xml:space="preserve"> in the event there is a cancellation. If you RSVP and can no longer attend, please let Adrienne or Molly know.</w:t>
      </w:r>
    </w:p>
    <w:sectPr w:rsidR="003A2B65" w:rsidRPr="005F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BA"/>
    <w:rsid w:val="00013922"/>
    <w:rsid w:val="00036B3F"/>
    <w:rsid w:val="00064478"/>
    <w:rsid w:val="00076D2E"/>
    <w:rsid w:val="000E422F"/>
    <w:rsid w:val="00115FD3"/>
    <w:rsid w:val="0013379C"/>
    <w:rsid w:val="00162C2A"/>
    <w:rsid w:val="00163B95"/>
    <w:rsid w:val="00186C55"/>
    <w:rsid w:val="001935A1"/>
    <w:rsid w:val="001A069E"/>
    <w:rsid w:val="001A3E52"/>
    <w:rsid w:val="001B613C"/>
    <w:rsid w:val="001C4F4F"/>
    <w:rsid w:val="001F098E"/>
    <w:rsid w:val="002110DD"/>
    <w:rsid w:val="00233B9D"/>
    <w:rsid w:val="0023783D"/>
    <w:rsid w:val="00266519"/>
    <w:rsid w:val="002720ED"/>
    <w:rsid w:val="0028094A"/>
    <w:rsid w:val="0029178C"/>
    <w:rsid w:val="00293B30"/>
    <w:rsid w:val="002A2A95"/>
    <w:rsid w:val="002B1BCF"/>
    <w:rsid w:val="002D480E"/>
    <w:rsid w:val="002E7617"/>
    <w:rsid w:val="003102FA"/>
    <w:rsid w:val="003110CF"/>
    <w:rsid w:val="00325D3F"/>
    <w:rsid w:val="003364CC"/>
    <w:rsid w:val="00361A9A"/>
    <w:rsid w:val="0036676E"/>
    <w:rsid w:val="00372A8D"/>
    <w:rsid w:val="00391DC5"/>
    <w:rsid w:val="003A2B65"/>
    <w:rsid w:val="003B4CBF"/>
    <w:rsid w:val="003D1304"/>
    <w:rsid w:val="00407E3D"/>
    <w:rsid w:val="00412A68"/>
    <w:rsid w:val="00484F76"/>
    <w:rsid w:val="0055465F"/>
    <w:rsid w:val="005776F0"/>
    <w:rsid w:val="00585D64"/>
    <w:rsid w:val="005A22AA"/>
    <w:rsid w:val="005A5822"/>
    <w:rsid w:val="005F43A3"/>
    <w:rsid w:val="00647A79"/>
    <w:rsid w:val="00667D90"/>
    <w:rsid w:val="006828FF"/>
    <w:rsid w:val="00682A1E"/>
    <w:rsid w:val="006878ED"/>
    <w:rsid w:val="006B7030"/>
    <w:rsid w:val="006C42E2"/>
    <w:rsid w:val="006C7517"/>
    <w:rsid w:val="00735E4A"/>
    <w:rsid w:val="007526B3"/>
    <w:rsid w:val="00766BC6"/>
    <w:rsid w:val="00771650"/>
    <w:rsid w:val="00772462"/>
    <w:rsid w:val="00774B26"/>
    <w:rsid w:val="00777439"/>
    <w:rsid w:val="00777CAF"/>
    <w:rsid w:val="007D61EA"/>
    <w:rsid w:val="007E2AF6"/>
    <w:rsid w:val="00834344"/>
    <w:rsid w:val="008351BC"/>
    <w:rsid w:val="00837897"/>
    <w:rsid w:val="008571A7"/>
    <w:rsid w:val="008576BF"/>
    <w:rsid w:val="008A7531"/>
    <w:rsid w:val="008C100B"/>
    <w:rsid w:val="008D162F"/>
    <w:rsid w:val="009044F3"/>
    <w:rsid w:val="0094451F"/>
    <w:rsid w:val="00961652"/>
    <w:rsid w:val="009727E4"/>
    <w:rsid w:val="009729D7"/>
    <w:rsid w:val="00972F8F"/>
    <w:rsid w:val="0098664A"/>
    <w:rsid w:val="009A23C2"/>
    <w:rsid w:val="009B2A61"/>
    <w:rsid w:val="009B553D"/>
    <w:rsid w:val="009F1BF8"/>
    <w:rsid w:val="00A405B6"/>
    <w:rsid w:val="00A708A0"/>
    <w:rsid w:val="00A76DBA"/>
    <w:rsid w:val="00AA3BCF"/>
    <w:rsid w:val="00AE37EB"/>
    <w:rsid w:val="00B224AD"/>
    <w:rsid w:val="00B228DE"/>
    <w:rsid w:val="00B400CD"/>
    <w:rsid w:val="00B42563"/>
    <w:rsid w:val="00B926AA"/>
    <w:rsid w:val="00BB2E3F"/>
    <w:rsid w:val="00BD2522"/>
    <w:rsid w:val="00C11C2F"/>
    <w:rsid w:val="00C1300D"/>
    <w:rsid w:val="00C34CE7"/>
    <w:rsid w:val="00C40151"/>
    <w:rsid w:val="00C44235"/>
    <w:rsid w:val="00C521F9"/>
    <w:rsid w:val="00C64A19"/>
    <w:rsid w:val="00C75A9A"/>
    <w:rsid w:val="00C935CC"/>
    <w:rsid w:val="00CC577A"/>
    <w:rsid w:val="00CD3094"/>
    <w:rsid w:val="00D00392"/>
    <w:rsid w:val="00D064CD"/>
    <w:rsid w:val="00D502E3"/>
    <w:rsid w:val="00D503A8"/>
    <w:rsid w:val="00D600E7"/>
    <w:rsid w:val="00D60735"/>
    <w:rsid w:val="00D929B1"/>
    <w:rsid w:val="00D95914"/>
    <w:rsid w:val="00DA6BBB"/>
    <w:rsid w:val="00DE0A09"/>
    <w:rsid w:val="00DF4FEC"/>
    <w:rsid w:val="00E07A6E"/>
    <w:rsid w:val="00E5435E"/>
    <w:rsid w:val="00E61668"/>
    <w:rsid w:val="00E84974"/>
    <w:rsid w:val="00E9485B"/>
    <w:rsid w:val="00E96F23"/>
    <w:rsid w:val="00EA4B37"/>
    <w:rsid w:val="00EE3648"/>
    <w:rsid w:val="00F05711"/>
    <w:rsid w:val="00F51BA3"/>
    <w:rsid w:val="00F5371E"/>
    <w:rsid w:val="00F7557B"/>
    <w:rsid w:val="00F767A9"/>
    <w:rsid w:val="00F96B87"/>
    <w:rsid w:val="00FA0539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6435"/>
  <w15:chartTrackingRefBased/>
  <w15:docId w15:val="{C1651F31-B9C4-4A76-B017-887FFA18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6DBA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Arial"/>
      <w:color w:val="FF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DBA"/>
    <w:rPr>
      <w:rFonts w:ascii="Century Gothic" w:eastAsia="Times New Roman" w:hAnsi="Century Gothic" w:cs="Arial"/>
      <w:color w:val="FF0000"/>
      <w:sz w:val="28"/>
      <w:szCs w:val="24"/>
    </w:rPr>
  </w:style>
  <w:style w:type="paragraph" w:styleId="BodyText">
    <w:name w:val="Body Text"/>
    <w:basedOn w:val="Normal"/>
    <w:link w:val="BodyTextChar"/>
    <w:rsid w:val="00A76DBA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A76DBA"/>
    <w:rPr>
      <w:rFonts w:ascii="Times New Roman" w:eastAsia="Times New Roman" w:hAnsi="Times New Roman" w:cs="Times New Roman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1C4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rienner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9661-D70F-4C10-9671-EEC6481B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Lommel</dc:creator>
  <cp:keywords/>
  <dc:description/>
  <cp:lastModifiedBy>Adrienne Lommel</cp:lastModifiedBy>
  <cp:revision>2</cp:revision>
  <dcterms:created xsi:type="dcterms:W3CDTF">2026-02-23T20:12:00Z</dcterms:created>
  <dcterms:modified xsi:type="dcterms:W3CDTF">2026-02-23T20:12:00Z</dcterms:modified>
</cp:coreProperties>
</file>