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33CD" w14:textId="77777777" w:rsidR="00FF5FC9" w:rsidRPr="00F31F85" w:rsidRDefault="007176FA">
      <w:pPr>
        <w:spacing w:after="280"/>
        <w:jc w:val="center"/>
      </w:pPr>
      <w:r w:rsidRPr="007176FA">
        <w:rPr>
          <w:rFonts w:ascii="Times New Roman" w:hAnsi="Times New Roman" w:cs="Times New Roman"/>
          <w:b/>
          <w:bCs/>
          <w:color w:val="1F4E79"/>
          <w:sz w:val="44"/>
          <w:szCs w:val="44"/>
        </w:rPr>
        <w:t>You’re Invited</w:t>
      </w:r>
      <w:r w:rsidRPr="007176FA">
        <w:br/>
      </w:r>
      <w:r w:rsidR="00000000" w:rsidRPr="007176FA">
        <w:rPr>
          <w:rFonts w:ascii="Times New Roman" w:hAnsi="Times New Roman" w:cs="Times New Roman"/>
          <w:b/>
          <w:color w:val="1F4E79"/>
          <w:sz w:val="32"/>
          <w:szCs w:val="32"/>
        </w:rPr>
        <w:t>ONS Educational Evening</w:t>
      </w:r>
      <w:r w:rsidRPr="007176FA">
        <w:br/>
      </w:r>
      <w:r w:rsidR="00000000" w:rsidRPr="007176FA">
        <w:rPr>
          <w:rFonts w:ascii="Times New Roman" w:hAnsi="Times New Roman" w:cs="Times New Roman"/>
          <w:sz w:val="28"/>
          <w:szCs w:val="28"/>
        </w:rPr>
        <w:t>Buffalo and Rochester Chapters</w:t>
      </w:r>
    </w:p>
    <w:p w14:paraId="74B1A683" w14:textId="77777777" w:rsidR="00353A6E" w:rsidRDefault="00000000">
      <w:pPr>
        <w:spacing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0622">
        <w:rPr>
          <w:rFonts w:ascii="Times New Roman" w:hAnsi="Times New Roman" w:cs="Times New Roman"/>
          <w:b/>
          <w:color w:val="1F4E79"/>
          <w:sz w:val="26"/>
          <w:szCs w:val="26"/>
        </w:rPr>
        <w:t xml:space="preserve">Wednesday, September 16, </w:t>
      </w:r>
      <w:proofErr w:type="gramStart"/>
      <w:r w:rsidRPr="00BF0622">
        <w:rPr>
          <w:rFonts w:ascii="Times New Roman" w:hAnsi="Times New Roman" w:cs="Times New Roman"/>
          <w:b/>
          <w:color w:val="1F4E79"/>
          <w:sz w:val="26"/>
          <w:szCs w:val="26"/>
        </w:rPr>
        <w:t>2026</w:t>
      </w:r>
      <w:proofErr w:type="gramEnd"/>
      <w:r w:rsidR="00BF0622" w:rsidRPr="00BF0622">
        <w:rPr>
          <w:rFonts w:ascii="Times New Roman" w:hAnsi="Times New Roman" w:cs="Times New Roman"/>
          <w:b/>
          <w:bCs/>
          <w:color w:val="1F4E79"/>
          <w:sz w:val="26"/>
          <w:szCs w:val="26"/>
        </w:rPr>
        <w:t xml:space="preserve"> |</w:t>
      </w:r>
      <w:r w:rsidRPr="00BF0622">
        <w:rPr>
          <w:rFonts w:ascii="Times New Roman" w:hAnsi="Times New Roman" w:cs="Times New Roman"/>
          <w:b/>
          <w:color w:val="1F4E79"/>
          <w:sz w:val="26"/>
          <w:szCs w:val="26"/>
        </w:rPr>
        <w:t xml:space="preserve"> 6:</w:t>
      </w:r>
      <w:r w:rsidR="00BF0622" w:rsidRPr="00BF0622">
        <w:rPr>
          <w:rFonts w:ascii="Times New Roman" w:hAnsi="Times New Roman" w:cs="Times New Roman"/>
          <w:b/>
          <w:bCs/>
          <w:color w:val="1F4E79"/>
          <w:sz w:val="26"/>
          <w:szCs w:val="26"/>
        </w:rPr>
        <w:t>00 PM</w:t>
      </w:r>
    </w:p>
    <w:p w14:paraId="62F53BD9" w14:textId="640A1DFB" w:rsidR="00353A6E" w:rsidRDefault="006D6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 xml:space="preserve">           </w:t>
      </w:r>
      <w:r w:rsidR="00C74231" w:rsidRPr="00C74231">
        <w:rPr>
          <w:rFonts w:ascii="Times New Roman" w:hAnsi="Times New Roman" w:cs="Times New Roman"/>
          <w:b/>
          <w:bCs/>
          <w:sz w:val="25"/>
          <w:szCs w:val="25"/>
        </w:rPr>
        <w:t>Salvatore’s Italian Gardens</w:t>
      </w:r>
    </w:p>
    <w:p w14:paraId="462F066D" w14:textId="77777777" w:rsidR="009C03A4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61CE5">
        <w:rPr>
          <w:rFonts w:ascii="Times New Roman" w:hAnsi="Times New Roman" w:cs="Times New Roman"/>
          <w:sz w:val="24"/>
          <w:szCs w:val="24"/>
        </w:rPr>
        <w:t>6461 Transit Road</w:t>
      </w:r>
    </w:p>
    <w:p w14:paraId="1A43B528" w14:textId="77777777" w:rsidR="009C03A4" w:rsidRDefault="00000000">
      <w:pPr>
        <w:spacing w:after="28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77E88">
        <w:rPr>
          <w:rFonts w:ascii="Times New Roman" w:hAnsi="Times New Roman" w:cs="Times New Roman"/>
          <w:sz w:val="24"/>
          <w:szCs w:val="24"/>
        </w:rPr>
        <w:t>Depew, NY 14043</w:t>
      </w:r>
    </w:p>
    <w:p w14:paraId="25DC5642" w14:textId="436CD407" w:rsidR="00777E88" w:rsidRDefault="002D1DA1" w:rsidP="00777E88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2D1DA1">
        <w:rPr>
          <w:rFonts w:ascii="Times New Roman" w:hAnsi="Times New Roman" w:cs="Times New Roman"/>
          <w:b/>
          <w:bCs/>
          <w:color w:val="1F4E79"/>
          <w:sz w:val="26"/>
          <w:szCs w:val="26"/>
        </w:rPr>
        <w:t>Program Topic</w:t>
      </w:r>
      <w:r w:rsidRPr="002D1DA1">
        <w:br/>
      </w:r>
      <w:r w:rsidRPr="002D1DA1">
        <w:rPr>
          <w:rFonts w:ascii="Times New Roman" w:hAnsi="Times New Roman" w:cs="Times New Roman"/>
          <w:sz w:val="24"/>
          <w:szCs w:val="24"/>
        </w:rPr>
        <w:t>Innovations in Oncology: Key Updates Across Today’s Evolving Treatment Landscape</w:t>
      </w:r>
    </w:p>
    <w:p w14:paraId="25D31964" w14:textId="7AB9E30A" w:rsidR="006D661C" w:rsidRDefault="006D661C" w:rsidP="00777E88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5"/>
          <w:szCs w:val="25"/>
        </w:rPr>
        <w:drawing>
          <wp:inline distT="0" distB="0" distL="0" distR="0" wp14:anchorId="4847FF01" wp14:editId="61463FA7">
            <wp:extent cx="4502150" cy="2051050"/>
            <wp:effectExtent l="0" t="0" r="0" b="6350"/>
            <wp:docPr id="1201630855" name="Picture 3" descr="Scientist using microsc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630855" name="Picture 1201630855" descr="Scientist using microscop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215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AD066" w14:textId="77777777" w:rsidR="009C03A4" w:rsidRDefault="00B13133">
      <w:pPr>
        <w:jc w:val="center"/>
      </w:pPr>
      <w:r w:rsidRPr="00B13133">
        <w:rPr>
          <w:rFonts w:ascii="Times New Roman" w:hAnsi="Times New Roman" w:cs="Times New Roman"/>
          <w:b/>
          <w:bCs/>
          <w:color w:val="1F4E79"/>
          <w:sz w:val="26"/>
          <w:szCs w:val="26"/>
        </w:rPr>
        <w:t>Presented By</w:t>
      </w:r>
    </w:p>
    <w:p w14:paraId="6760CED2" w14:textId="77777777" w:rsidR="00353A6E" w:rsidRDefault="00000000">
      <w:pPr>
        <w:spacing w:after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D1FA8">
        <w:rPr>
          <w:rFonts w:ascii="Times New Roman" w:hAnsi="Times New Roman" w:cs="Times New Roman"/>
          <w:sz w:val="23"/>
          <w:szCs w:val="23"/>
        </w:rPr>
        <w:t>Kathy Keys – Medical Science Liaison, CAR-T</w:t>
      </w:r>
    </w:p>
    <w:p w14:paraId="0042BB93" w14:textId="77777777" w:rsidR="00353A6E" w:rsidRDefault="00000000">
      <w:pPr>
        <w:spacing w:after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67DD1">
        <w:rPr>
          <w:rFonts w:ascii="Times New Roman" w:hAnsi="Times New Roman" w:cs="Times New Roman"/>
          <w:sz w:val="23"/>
          <w:szCs w:val="23"/>
        </w:rPr>
        <w:t>Deb Paul – Medical Science Liaison, Solid Tumors</w:t>
      </w:r>
    </w:p>
    <w:p w14:paraId="1CE621B1" w14:textId="38A828F5" w:rsidR="00353A6E" w:rsidRDefault="00000000">
      <w:pPr>
        <w:spacing w:after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56AF">
        <w:rPr>
          <w:rFonts w:ascii="Times New Roman" w:hAnsi="Times New Roman" w:cs="Times New Roman"/>
          <w:sz w:val="23"/>
          <w:szCs w:val="23"/>
        </w:rPr>
        <w:t>T</w:t>
      </w:r>
      <w:r w:rsidR="00F86C18">
        <w:rPr>
          <w:rFonts w:ascii="Times New Roman" w:hAnsi="Times New Roman" w:cs="Times New Roman"/>
          <w:sz w:val="23"/>
          <w:szCs w:val="23"/>
        </w:rPr>
        <w:t>h</w:t>
      </w:r>
      <w:r w:rsidRPr="00A556AF">
        <w:rPr>
          <w:rFonts w:ascii="Times New Roman" w:hAnsi="Times New Roman" w:cs="Times New Roman"/>
          <w:sz w:val="23"/>
          <w:szCs w:val="23"/>
        </w:rPr>
        <w:t>eresa Petrone – Medical Science Liaison, Hematology</w:t>
      </w:r>
    </w:p>
    <w:p w14:paraId="626E83CF" w14:textId="77777777" w:rsidR="00353A6E" w:rsidRDefault="00000000">
      <w:pPr>
        <w:spacing w:after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61A2E">
        <w:rPr>
          <w:rFonts w:ascii="Times New Roman" w:hAnsi="Times New Roman" w:cs="Times New Roman"/>
          <w:sz w:val="23"/>
          <w:szCs w:val="23"/>
        </w:rPr>
        <w:t>Michelle Covington – Medical Science Liaison, Hematology</w:t>
      </w:r>
    </w:p>
    <w:p w14:paraId="7B130B71" w14:textId="77777777" w:rsidR="00353A6E" w:rsidRDefault="00000000">
      <w:pPr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03A4">
        <w:rPr>
          <w:rFonts w:ascii="Times New Roman" w:hAnsi="Times New Roman" w:cs="Times New Roman"/>
          <w:sz w:val="23"/>
          <w:szCs w:val="23"/>
        </w:rPr>
        <w:t>Harvard Huynh – Medical Science Liaison</w:t>
      </w:r>
      <w:r w:rsidR="009C03A4" w:rsidRPr="009C03A4">
        <w:rPr>
          <w:rFonts w:ascii="Times New Roman" w:hAnsi="Times New Roman" w:cs="Times New Roman"/>
          <w:sz w:val="23"/>
          <w:szCs w:val="23"/>
        </w:rPr>
        <w:t>,</w:t>
      </w:r>
      <w:r w:rsidRPr="009C03A4">
        <w:rPr>
          <w:rFonts w:ascii="Times New Roman" w:hAnsi="Times New Roman" w:cs="Times New Roman"/>
          <w:sz w:val="23"/>
          <w:szCs w:val="23"/>
        </w:rPr>
        <w:t xml:space="preserve"> Radioligand Therapy</w:t>
      </w:r>
    </w:p>
    <w:p w14:paraId="27A89DF4" w14:textId="77777777" w:rsidR="009C03A4" w:rsidRDefault="009C03A4">
      <w:pPr>
        <w:spacing w:before="200" w:after="0"/>
        <w:jc w:val="center"/>
        <w:rPr>
          <w:kern w:val="2"/>
          <w14:ligatures w14:val="standardContextual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Please join us for an evening of education, discussion, and collaboration.</w:t>
      </w:r>
    </w:p>
    <w:p w14:paraId="3BB20011" w14:textId="3F7A5515" w:rsidR="009C03A4" w:rsidRPr="0053082B" w:rsidRDefault="006D661C">
      <w:pPr>
        <w:spacing w:before="160" w:after="0"/>
        <w:jc w:val="center"/>
        <w:rPr>
          <w:rStyle w:val="Hyperlink"/>
        </w:rPr>
      </w:pPr>
      <w:r w:rsidRPr="006D661C">
        <w:rPr>
          <w:rFonts w:ascii="Times New Roman" w:hAnsi="Times New Roman" w:cs="Times New Roman"/>
          <w:b/>
          <w:bCs/>
          <w:color w:val="1F4E79"/>
          <w:sz w:val="24"/>
          <w:szCs w:val="24"/>
        </w:rPr>
        <w:t>RSVP:</w:t>
      </w:r>
      <w:r w:rsidR="00000000">
        <w:rPr>
          <w:rFonts w:ascii="Times New Roman" w:hAnsi="Times New Roman" w:cs="Times New Roman"/>
          <w:sz w:val="24"/>
          <w:szCs w:val="24"/>
        </w:rPr>
        <w:t xml:space="preserve"> T</w:t>
      </w:r>
      <w:r w:rsidR="00F86C18">
        <w:rPr>
          <w:rFonts w:ascii="Times New Roman" w:hAnsi="Times New Roman" w:cs="Times New Roman"/>
          <w:sz w:val="24"/>
          <w:szCs w:val="24"/>
        </w:rPr>
        <w:t>h</w:t>
      </w:r>
      <w:r w:rsidR="00000000">
        <w:rPr>
          <w:rFonts w:ascii="Times New Roman" w:hAnsi="Times New Roman" w:cs="Times New Roman"/>
          <w:sz w:val="24"/>
          <w:szCs w:val="24"/>
        </w:rPr>
        <w:t>eresa Petron</w:t>
      </w:r>
      <w:r w:rsidR="00000000">
        <w:rPr>
          <w:rFonts w:ascii="Times New Roman" w:hAnsi="Times New Roman" w:cs="Times New Roman"/>
          <w:sz w:val="24"/>
          <w:szCs w:val="24"/>
        </w:rPr>
        <w:t>e</w:t>
      </w:r>
      <w:r w:rsidR="00885D1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E59BE" w:rsidRPr="0053082B">
          <w:rPr>
            <w:rStyle w:val="Hyperlink"/>
            <w:rFonts w:ascii="Times New Roman" w:hAnsi="Times New Roman" w:cs="Times New Roman"/>
            <w:sz w:val="24"/>
            <w:szCs w:val="24"/>
          </w:rPr>
          <w:t>theresa.petrone@</w:t>
        </w:r>
        <w:r w:rsidR="00CE59BE" w:rsidRPr="0053082B">
          <w:rPr>
            <w:rStyle w:val="Hyperlink"/>
            <w:rFonts w:ascii="Times New Roman" w:hAnsi="Times New Roman" w:cs="Times New Roman"/>
            <w:sz w:val="24"/>
            <w:szCs w:val="24"/>
          </w:rPr>
          <w:t>novartis</w:t>
        </w:r>
        <w:r w:rsidR="00CE59BE" w:rsidRPr="0053082B">
          <w:rPr>
            <w:rStyle w:val="Hyperlink"/>
            <w:rFonts w:ascii="Times New Roman" w:hAnsi="Times New Roman" w:cs="Times New Roman"/>
            <w:sz w:val="24"/>
            <w:szCs w:val="24"/>
          </w:rPr>
          <w:t>.com</w:t>
        </w:r>
      </w:hyperlink>
      <w:r w:rsidR="003956AD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t xml:space="preserve">or Deb Paul at </w:t>
      </w:r>
      <w:r w:rsidR="0053082B">
        <w:rPr>
          <w:rFonts w:ascii="Times New Roman" w:hAnsi="Times New Roman" w:cs="Times New Roman"/>
          <w:sz w:val="24"/>
          <w:szCs w:val="24"/>
        </w:rPr>
        <w:fldChar w:fldCharType="begin"/>
      </w:r>
      <w:r w:rsidR="00B07AD3">
        <w:rPr>
          <w:rFonts w:ascii="Times New Roman" w:hAnsi="Times New Roman" w:cs="Times New Roman"/>
          <w:sz w:val="24"/>
          <w:szCs w:val="24"/>
        </w:rPr>
        <w:instrText>HYPERLINK "mailto:theresa.petrone@novartis.com?subject=Novartis%20ONS%20Dinner%20RSVP"</w:instrText>
      </w:r>
      <w:r w:rsidR="00B07AD3">
        <w:rPr>
          <w:rFonts w:ascii="Times New Roman" w:hAnsi="Times New Roman" w:cs="Times New Roman"/>
          <w:sz w:val="24"/>
          <w:szCs w:val="24"/>
        </w:rPr>
      </w:r>
      <w:r w:rsidR="0053082B">
        <w:rPr>
          <w:rFonts w:ascii="Times New Roman" w:hAnsi="Times New Roman" w:cs="Times New Roman"/>
          <w:sz w:val="24"/>
          <w:szCs w:val="24"/>
        </w:rPr>
        <w:fldChar w:fldCharType="separate"/>
      </w:r>
      <w:r w:rsidR="00000000" w:rsidRPr="0053082B">
        <w:rPr>
          <w:rStyle w:val="Hyperlink"/>
          <w:rFonts w:ascii="Times New Roman" w:hAnsi="Times New Roman" w:cs="Times New Roman"/>
          <w:sz w:val="24"/>
          <w:szCs w:val="24"/>
        </w:rPr>
        <w:t>debr</w:t>
      </w:r>
      <w:r w:rsidR="00000000" w:rsidRPr="0053082B">
        <w:rPr>
          <w:rStyle w:val="Hyperlink"/>
          <w:rFonts w:ascii="Times New Roman" w:hAnsi="Times New Roman" w:cs="Times New Roman"/>
          <w:sz w:val="24"/>
          <w:szCs w:val="24"/>
        </w:rPr>
        <w:t>a.paul@novartis.com.</w:t>
      </w:r>
    </w:p>
    <w:p w14:paraId="496ED354" w14:textId="3D761824" w:rsidR="009C03A4" w:rsidRDefault="0053082B"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C0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37"/>
    <w:rsid w:val="000C689C"/>
    <w:rsid w:val="001A61DA"/>
    <w:rsid w:val="001D041D"/>
    <w:rsid w:val="00250DE9"/>
    <w:rsid w:val="002D1DA1"/>
    <w:rsid w:val="00353A6E"/>
    <w:rsid w:val="00361CE5"/>
    <w:rsid w:val="0039143C"/>
    <w:rsid w:val="003956AD"/>
    <w:rsid w:val="004D0E76"/>
    <w:rsid w:val="0053082B"/>
    <w:rsid w:val="006B3321"/>
    <w:rsid w:val="006B5F55"/>
    <w:rsid w:val="006D661C"/>
    <w:rsid w:val="007176FA"/>
    <w:rsid w:val="00724989"/>
    <w:rsid w:val="00777E88"/>
    <w:rsid w:val="00885D13"/>
    <w:rsid w:val="008B52DD"/>
    <w:rsid w:val="008D1FA8"/>
    <w:rsid w:val="009C03A4"/>
    <w:rsid w:val="00A06D55"/>
    <w:rsid w:val="00A556AF"/>
    <w:rsid w:val="00A67DD1"/>
    <w:rsid w:val="00AB2D72"/>
    <w:rsid w:val="00B07AD3"/>
    <w:rsid w:val="00B13133"/>
    <w:rsid w:val="00BA62F8"/>
    <w:rsid w:val="00BC3437"/>
    <w:rsid w:val="00BF0622"/>
    <w:rsid w:val="00C74231"/>
    <w:rsid w:val="00C9621D"/>
    <w:rsid w:val="00CE59BE"/>
    <w:rsid w:val="00D61A2E"/>
    <w:rsid w:val="00D800ED"/>
    <w:rsid w:val="00DC7BE6"/>
    <w:rsid w:val="00E430A1"/>
    <w:rsid w:val="00E842DD"/>
    <w:rsid w:val="00F31F85"/>
    <w:rsid w:val="00F86C18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05F20"/>
  <w15:chartTrackingRefBased/>
  <w15:docId w15:val="{9602EFA8-0E18-4E76-998B-6A87569E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4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4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4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4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4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4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4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4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4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43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43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43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4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4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4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4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4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4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4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4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4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43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62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2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56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eresa.petrone@novartis.com?subject=Novartis%20ONS%20Dinner%20RSV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790</Characters>
  <Application>Microsoft Office Word</Application>
  <DocSecurity>0</DocSecurity>
  <Lines>24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Paul, Debra</dc:creator>
  <cp:keywords/>
  <dc:description/>
  <cp:lastModifiedBy>Petrone, Theresa</cp:lastModifiedBy>
  <cp:revision>11</cp:revision>
  <dcterms:created xsi:type="dcterms:W3CDTF">2026-07-28T21:59:00Z</dcterms:created>
  <dcterms:modified xsi:type="dcterms:W3CDTF">2026-08-04T13:56:00Z</dcterms:modified>
</cp:coreProperties>
</file>