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84FB" w14:textId="1DA651EE" w:rsidR="4CA42B12" w:rsidRPr="00CC33E0" w:rsidRDefault="00E35441" w:rsidP="00CC33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32"/>
          <w:szCs w:val="32"/>
        </w:rPr>
      </w:pPr>
      <w:r w:rsidRPr="00CC33E0">
        <w:rPr>
          <w:rFonts w:ascii="Arial" w:eastAsia="Times New Roman" w:hAnsi="Arial" w:cs="Arial"/>
          <w:b/>
          <w:bCs/>
          <w:color w:val="0070C0"/>
          <w:sz w:val="32"/>
          <w:szCs w:val="32"/>
        </w:rPr>
        <w:t>Abstracts due</w:t>
      </w:r>
      <w:r w:rsidR="002F332C" w:rsidRPr="00CC33E0">
        <w:rPr>
          <w:rFonts w:ascii="Arial" w:eastAsia="Times New Roman" w:hAnsi="Arial" w:cs="Arial"/>
          <w:b/>
          <w:bCs/>
          <w:color w:val="0070C0"/>
          <w:sz w:val="32"/>
          <w:szCs w:val="32"/>
        </w:rPr>
        <w:t xml:space="preserve"> </w:t>
      </w:r>
      <w:r w:rsidR="00A4601F">
        <w:rPr>
          <w:rFonts w:ascii="Arial" w:eastAsia="Times New Roman" w:hAnsi="Arial" w:cs="Arial"/>
          <w:b/>
          <w:bCs/>
          <w:color w:val="0070C0"/>
          <w:sz w:val="32"/>
          <w:szCs w:val="32"/>
        </w:rPr>
        <w:t>November 22</w:t>
      </w:r>
      <w:r w:rsidR="4CA42B12" w:rsidRPr="00CC33E0">
        <w:rPr>
          <w:rFonts w:ascii="Arial" w:eastAsia="Times New Roman" w:hAnsi="Arial" w:cs="Arial"/>
          <w:b/>
          <w:bCs/>
          <w:color w:val="0070C0"/>
          <w:sz w:val="32"/>
          <w:szCs w:val="32"/>
        </w:rPr>
        <w:t xml:space="preserve"> by </w:t>
      </w:r>
      <w:r w:rsidR="00A4601F">
        <w:rPr>
          <w:rFonts w:ascii="Arial" w:eastAsia="Times New Roman" w:hAnsi="Arial" w:cs="Arial"/>
          <w:b/>
          <w:bCs/>
          <w:color w:val="0070C0"/>
          <w:sz w:val="32"/>
          <w:szCs w:val="32"/>
        </w:rPr>
        <w:t>4pm</w:t>
      </w:r>
      <w:r w:rsidR="4CA42B12" w:rsidRPr="00CC33E0">
        <w:rPr>
          <w:rFonts w:ascii="Arial" w:eastAsia="Times New Roman" w:hAnsi="Arial" w:cs="Arial"/>
          <w:b/>
          <w:bCs/>
          <w:color w:val="0070C0"/>
          <w:sz w:val="32"/>
          <w:szCs w:val="32"/>
        </w:rPr>
        <w:t xml:space="preserve"> to </w:t>
      </w:r>
      <w:r w:rsidR="00424A00" w:rsidRPr="00A4601F">
        <w:rPr>
          <w:rFonts w:ascii="Arial" w:eastAsia="Times New Roman" w:hAnsi="Arial" w:cs="Arial"/>
          <w:b/>
          <w:bCs/>
          <w:color w:val="0070C0"/>
          <w:sz w:val="32"/>
          <w:szCs w:val="32"/>
        </w:rPr>
        <w:t>Pei-Yun Tsai (</w:t>
      </w:r>
      <w:hyperlink r:id="rId10" w:history="1">
        <w:r w:rsidR="00424A00" w:rsidRPr="00A4601F">
          <w:rPr>
            <w:rStyle w:val="Hyperlink"/>
            <w:rFonts w:ascii="Arial" w:eastAsia="Times New Roman" w:hAnsi="Arial" w:cs="Arial"/>
            <w:b/>
            <w:bCs/>
            <w:sz w:val="32"/>
            <w:szCs w:val="32"/>
          </w:rPr>
          <w:t>tsaip@uwm.edu</w:t>
        </w:r>
      </w:hyperlink>
      <w:r w:rsidR="00424A00" w:rsidRPr="00A4601F">
        <w:rPr>
          <w:rFonts w:ascii="Arial" w:eastAsia="Times New Roman" w:hAnsi="Arial" w:cs="Arial"/>
          <w:b/>
          <w:bCs/>
          <w:color w:val="0070C0"/>
          <w:sz w:val="32"/>
          <w:szCs w:val="32"/>
        </w:rPr>
        <w:t>)</w:t>
      </w: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2695"/>
        <w:gridCol w:w="2520"/>
        <w:gridCol w:w="2970"/>
        <w:gridCol w:w="2614"/>
      </w:tblGrid>
      <w:tr w:rsidR="006B2667" w14:paraId="7DFBD2CD" w14:textId="77777777" w:rsidTr="003421DE">
        <w:trPr>
          <w:trHeight w:val="323"/>
        </w:trPr>
        <w:tc>
          <w:tcPr>
            <w:tcW w:w="10799" w:type="dxa"/>
            <w:gridSpan w:val="4"/>
            <w:shd w:val="clear" w:color="auto" w:fill="A6A6A6" w:themeFill="background1" w:themeFillShade="A6"/>
          </w:tcPr>
          <w:p w14:paraId="35F7C98C" w14:textId="33B0174C" w:rsidR="006B2667" w:rsidRPr="002F332C" w:rsidRDefault="002F332C" w:rsidP="002F332C">
            <w:pPr>
              <w:jc w:val="center"/>
              <w:rPr>
                <w:b/>
                <w:bCs/>
              </w:rPr>
            </w:pPr>
            <w:r w:rsidRPr="002F332C">
              <w:rPr>
                <w:b/>
                <w:bCs/>
                <w:sz w:val="24"/>
                <w:szCs w:val="24"/>
              </w:rPr>
              <w:t>Abstract Information</w:t>
            </w:r>
          </w:p>
        </w:tc>
      </w:tr>
      <w:tr w:rsidR="00B61361" w14:paraId="4B3C33C6" w14:textId="77777777" w:rsidTr="002F332C">
        <w:trPr>
          <w:trHeight w:val="593"/>
        </w:trPr>
        <w:tc>
          <w:tcPr>
            <w:tcW w:w="2695" w:type="dxa"/>
          </w:tcPr>
          <w:p w14:paraId="561EA3E4" w14:textId="77777777" w:rsidR="009A12AA" w:rsidRDefault="00B61361">
            <w:pPr>
              <w:rPr>
                <w:b/>
                <w:bCs/>
                <w:sz w:val="28"/>
                <w:szCs w:val="28"/>
              </w:rPr>
            </w:pPr>
            <w:r w:rsidRPr="009A12AA">
              <w:rPr>
                <w:b/>
                <w:bCs/>
                <w:sz w:val="28"/>
                <w:szCs w:val="28"/>
              </w:rPr>
              <w:t>Title of Abstract</w:t>
            </w:r>
          </w:p>
          <w:p w14:paraId="33D13DD5" w14:textId="5F6866E9" w:rsidR="00FF52BA" w:rsidRPr="00FF52BA" w:rsidRDefault="00FF52BA">
            <w:r w:rsidRPr="00FF52BA">
              <w:t>May not exceed 12 words</w:t>
            </w:r>
          </w:p>
        </w:tc>
        <w:tc>
          <w:tcPr>
            <w:tcW w:w="8104" w:type="dxa"/>
            <w:gridSpan w:val="3"/>
          </w:tcPr>
          <w:p w14:paraId="7D3DE9B8" w14:textId="77777777" w:rsidR="00B61361" w:rsidRPr="00FC5FD6" w:rsidRDefault="00B61361">
            <w:pPr>
              <w:rPr>
                <w:sz w:val="28"/>
                <w:szCs w:val="28"/>
              </w:rPr>
            </w:pPr>
          </w:p>
        </w:tc>
      </w:tr>
      <w:tr w:rsidR="005D533F" w14:paraId="1529184F" w14:textId="77777777" w:rsidTr="00FC5FD6">
        <w:trPr>
          <w:trHeight w:val="197"/>
        </w:trPr>
        <w:tc>
          <w:tcPr>
            <w:tcW w:w="2695" w:type="dxa"/>
            <w:vMerge w:val="restart"/>
          </w:tcPr>
          <w:p w14:paraId="238B308F" w14:textId="77777777" w:rsidR="005D533F" w:rsidRDefault="005D533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Submission Type</w:t>
            </w:r>
          </w:p>
          <w:p w14:paraId="3C720A1C" w14:textId="4EB67C28" w:rsidR="005D533F" w:rsidRPr="005D533F" w:rsidRDefault="006B2667">
            <w:pPr>
              <w:rPr>
                <w:sz w:val="28"/>
                <w:szCs w:val="28"/>
              </w:rPr>
            </w:pPr>
            <w:r w:rsidRPr="005D533F">
              <w:rPr>
                <w:sz w:val="18"/>
                <w:szCs w:val="18"/>
              </w:rPr>
              <w:t xml:space="preserve">Type x in </w:t>
            </w:r>
            <w:r>
              <w:rPr>
                <w:sz w:val="18"/>
                <w:szCs w:val="18"/>
              </w:rPr>
              <w:t>corresponding</w:t>
            </w:r>
            <w:r w:rsidRPr="005D533F">
              <w:rPr>
                <w:sz w:val="18"/>
                <w:szCs w:val="18"/>
              </w:rPr>
              <w:t xml:space="preserve"> box</w:t>
            </w:r>
            <w:r w:rsidR="00FC5FD6">
              <w:rPr>
                <w:sz w:val="18"/>
                <w:szCs w:val="18"/>
              </w:rPr>
              <w:t xml:space="preserve"> </w:t>
            </w:r>
            <w:r w:rsidR="00FC5FD6" w:rsidRPr="00FC5FD6">
              <w:rPr>
                <w:rFonts w:ascii="Wingdings" w:eastAsia="Wingdings" w:hAnsi="Wingdings" w:cs="Wingdings"/>
                <w:sz w:val="18"/>
                <w:szCs w:val="18"/>
              </w:rPr>
              <w:t>à</w:t>
            </w:r>
          </w:p>
        </w:tc>
        <w:tc>
          <w:tcPr>
            <w:tcW w:w="2520" w:type="dxa"/>
            <w:shd w:val="clear" w:color="auto" w:fill="D0CECE" w:themeFill="background2" w:themeFillShade="E6"/>
            <w:vAlign w:val="center"/>
          </w:tcPr>
          <w:p w14:paraId="536A76AF" w14:textId="41B785BE" w:rsidR="005D533F" w:rsidRDefault="005D533F" w:rsidP="005D533F">
            <w:pPr>
              <w:jc w:val="center"/>
            </w:pPr>
            <w:r>
              <w:t>Oral (Podium)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3657EC05" w14:textId="1B369DD5" w:rsidR="005D533F" w:rsidRDefault="005D533F" w:rsidP="005D533F">
            <w:pPr>
              <w:jc w:val="center"/>
            </w:pPr>
            <w:r>
              <w:t>Poster</w:t>
            </w:r>
          </w:p>
        </w:tc>
        <w:tc>
          <w:tcPr>
            <w:tcW w:w="2614" w:type="dxa"/>
            <w:shd w:val="clear" w:color="auto" w:fill="D0CECE" w:themeFill="background2" w:themeFillShade="E6"/>
            <w:vAlign w:val="center"/>
          </w:tcPr>
          <w:p w14:paraId="7DFAAF6E" w14:textId="58913BA2" w:rsidR="005D533F" w:rsidRDefault="005D533F" w:rsidP="005D533F">
            <w:pPr>
              <w:jc w:val="center"/>
            </w:pPr>
            <w:r>
              <w:t>Either</w:t>
            </w:r>
          </w:p>
        </w:tc>
      </w:tr>
      <w:tr w:rsidR="005D533F" w14:paraId="71167B97" w14:textId="77777777" w:rsidTr="002F332C">
        <w:trPr>
          <w:trHeight w:val="342"/>
        </w:trPr>
        <w:tc>
          <w:tcPr>
            <w:tcW w:w="2695" w:type="dxa"/>
            <w:vMerge/>
          </w:tcPr>
          <w:p w14:paraId="4555D4BB" w14:textId="77777777" w:rsidR="005D533F" w:rsidRDefault="005D53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08CED6E3" w14:textId="77777777" w:rsidR="005D533F" w:rsidRDefault="005D533F" w:rsidP="005D533F">
            <w:pPr>
              <w:jc w:val="center"/>
            </w:pPr>
          </w:p>
        </w:tc>
        <w:tc>
          <w:tcPr>
            <w:tcW w:w="2970" w:type="dxa"/>
            <w:vAlign w:val="center"/>
          </w:tcPr>
          <w:p w14:paraId="02168ADA" w14:textId="77777777" w:rsidR="005D533F" w:rsidRDefault="005D533F" w:rsidP="005D533F">
            <w:pPr>
              <w:jc w:val="center"/>
            </w:pPr>
          </w:p>
        </w:tc>
        <w:tc>
          <w:tcPr>
            <w:tcW w:w="2614" w:type="dxa"/>
            <w:vAlign w:val="center"/>
          </w:tcPr>
          <w:p w14:paraId="35D96C24" w14:textId="77777777" w:rsidR="005D533F" w:rsidRDefault="005D533F" w:rsidP="005D533F">
            <w:pPr>
              <w:jc w:val="center"/>
            </w:pPr>
          </w:p>
        </w:tc>
      </w:tr>
      <w:tr w:rsidR="005D0A49" w14:paraId="10131EBA" w14:textId="77777777" w:rsidTr="00FC5FD6">
        <w:trPr>
          <w:trHeight w:val="98"/>
        </w:trPr>
        <w:tc>
          <w:tcPr>
            <w:tcW w:w="2695" w:type="dxa"/>
            <w:vMerge w:val="restart"/>
          </w:tcPr>
          <w:p w14:paraId="7776BD7E" w14:textId="502810ED" w:rsidR="005D0A49" w:rsidRDefault="005D0A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Type of Project </w:t>
            </w:r>
          </w:p>
          <w:p w14:paraId="312C99F7" w14:textId="432F85F0" w:rsidR="006B2667" w:rsidRDefault="006B2667">
            <w:pPr>
              <w:rPr>
                <w:b/>
                <w:bCs/>
                <w:sz w:val="28"/>
                <w:szCs w:val="28"/>
              </w:rPr>
            </w:pPr>
            <w:r w:rsidRPr="005D533F">
              <w:rPr>
                <w:sz w:val="18"/>
                <w:szCs w:val="18"/>
              </w:rPr>
              <w:t xml:space="preserve">Type x in </w:t>
            </w:r>
            <w:r>
              <w:rPr>
                <w:sz w:val="18"/>
                <w:szCs w:val="18"/>
              </w:rPr>
              <w:t>corresponding box</w:t>
            </w:r>
            <w:r w:rsidR="00FC5FD6">
              <w:rPr>
                <w:sz w:val="18"/>
                <w:szCs w:val="18"/>
              </w:rPr>
              <w:t xml:space="preserve"> </w:t>
            </w:r>
            <w:r w:rsidR="00FC5FD6" w:rsidRPr="00FC5FD6">
              <w:rPr>
                <w:rFonts w:ascii="Wingdings" w:eastAsia="Wingdings" w:hAnsi="Wingdings" w:cs="Wingdings"/>
                <w:sz w:val="18"/>
                <w:szCs w:val="18"/>
              </w:rPr>
              <w:t>à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14:paraId="6505DB2D" w14:textId="477669B7" w:rsidR="005D0A49" w:rsidRPr="005D0A49" w:rsidRDefault="005D0A49" w:rsidP="005D0A49">
            <w:pPr>
              <w:jc w:val="center"/>
              <w:rPr>
                <w:sz w:val="20"/>
                <w:szCs w:val="20"/>
              </w:rPr>
            </w:pPr>
            <w:r w:rsidRPr="005D0A49">
              <w:rPr>
                <w:sz w:val="20"/>
                <w:szCs w:val="20"/>
              </w:rPr>
              <w:t>Evidence Based Project</w:t>
            </w:r>
          </w:p>
        </w:tc>
        <w:tc>
          <w:tcPr>
            <w:tcW w:w="2970" w:type="dxa"/>
            <w:shd w:val="clear" w:color="auto" w:fill="D0CECE" w:themeFill="background2" w:themeFillShade="E6"/>
          </w:tcPr>
          <w:p w14:paraId="2CB63281" w14:textId="02034110" w:rsidR="005D0A49" w:rsidRPr="005D0A49" w:rsidRDefault="005D0A49" w:rsidP="005D0A49">
            <w:pPr>
              <w:jc w:val="center"/>
              <w:rPr>
                <w:sz w:val="20"/>
                <w:szCs w:val="20"/>
              </w:rPr>
            </w:pPr>
            <w:r w:rsidRPr="005D0A49">
              <w:rPr>
                <w:sz w:val="20"/>
                <w:szCs w:val="20"/>
              </w:rPr>
              <w:t>Quality Improvement Project</w:t>
            </w:r>
          </w:p>
        </w:tc>
        <w:tc>
          <w:tcPr>
            <w:tcW w:w="2614" w:type="dxa"/>
            <w:shd w:val="clear" w:color="auto" w:fill="D0CECE" w:themeFill="background2" w:themeFillShade="E6"/>
          </w:tcPr>
          <w:p w14:paraId="64BC3A94" w14:textId="56EC6CAB" w:rsidR="005D0A49" w:rsidRPr="005D0A49" w:rsidRDefault="005D0A49" w:rsidP="005D0A49">
            <w:pPr>
              <w:jc w:val="center"/>
              <w:rPr>
                <w:sz w:val="20"/>
                <w:szCs w:val="20"/>
              </w:rPr>
            </w:pPr>
            <w:r w:rsidRPr="005D0A49">
              <w:rPr>
                <w:sz w:val="20"/>
                <w:szCs w:val="20"/>
              </w:rPr>
              <w:t>Research Study</w:t>
            </w:r>
          </w:p>
        </w:tc>
      </w:tr>
      <w:tr w:rsidR="005D0A49" w14:paraId="13A77C63" w14:textId="77777777" w:rsidTr="002F332C">
        <w:trPr>
          <w:trHeight w:val="342"/>
        </w:trPr>
        <w:tc>
          <w:tcPr>
            <w:tcW w:w="2695" w:type="dxa"/>
            <w:vMerge/>
          </w:tcPr>
          <w:p w14:paraId="1695EED4" w14:textId="77777777" w:rsidR="005D0A49" w:rsidRDefault="005D0A4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</w:tcPr>
          <w:p w14:paraId="20C85E64" w14:textId="77777777" w:rsidR="005D0A49" w:rsidRDefault="005D0A49"/>
        </w:tc>
        <w:tc>
          <w:tcPr>
            <w:tcW w:w="2970" w:type="dxa"/>
          </w:tcPr>
          <w:p w14:paraId="41D9DA4D" w14:textId="77777777" w:rsidR="005D0A49" w:rsidRDefault="005D0A49"/>
        </w:tc>
        <w:tc>
          <w:tcPr>
            <w:tcW w:w="2614" w:type="dxa"/>
          </w:tcPr>
          <w:p w14:paraId="5D9889BF" w14:textId="77777777" w:rsidR="005D0A49" w:rsidRDefault="005D0A49"/>
        </w:tc>
      </w:tr>
    </w:tbl>
    <w:p w14:paraId="72F14875" w14:textId="77777777" w:rsidR="00225A06" w:rsidRDefault="00225A06"/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4764"/>
        <w:gridCol w:w="6008"/>
      </w:tblGrid>
      <w:tr w:rsidR="002F332C" w14:paraId="370AA461" w14:textId="77777777" w:rsidTr="5E0EBA7F">
        <w:trPr>
          <w:trHeight w:val="150"/>
        </w:trPr>
        <w:tc>
          <w:tcPr>
            <w:tcW w:w="10772" w:type="dxa"/>
            <w:gridSpan w:val="2"/>
            <w:shd w:val="clear" w:color="auto" w:fill="A6A6A6" w:themeFill="background1" w:themeFillShade="A6"/>
          </w:tcPr>
          <w:p w14:paraId="7A415299" w14:textId="6CA89C1C" w:rsidR="002F332C" w:rsidRDefault="002F332C" w:rsidP="002F332C">
            <w:pPr>
              <w:jc w:val="center"/>
            </w:pPr>
            <w:r w:rsidRPr="002F332C">
              <w:rPr>
                <w:b/>
                <w:bCs/>
                <w:sz w:val="24"/>
                <w:szCs w:val="24"/>
              </w:rPr>
              <w:t>Contact and Credentials</w:t>
            </w:r>
            <w:r>
              <w:t xml:space="preserve"> </w:t>
            </w:r>
          </w:p>
        </w:tc>
      </w:tr>
      <w:tr w:rsidR="00B61361" w14:paraId="3C96AC0F" w14:textId="77777777" w:rsidTr="5E0EBA7F">
        <w:trPr>
          <w:trHeight w:val="150"/>
        </w:trPr>
        <w:tc>
          <w:tcPr>
            <w:tcW w:w="4764" w:type="dxa"/>
          </w:tcPr>
          <w:p w14:paraId="5F9B1D8D" w14:textId="758826C7" w:rsidR="00B61361" w:rsidRDefault="00B61361">
            <w:r>
              <w:t>Primary Author’s Names and Credentials</w:t>
            </w:r>
          </w:p>
        </w:tc>
        <w:tc>
          <w:tcPr>
            <w:tcW w:w="6008" w:type="dxa"/>
          </w:tcPr>
          <w:p w14:paraId="5CC99645" w14:textId="77777777" w:rsidR="00B61361" w:rsidRDefault="00B61361"/>
        </w:tc>
      </w:tr>
      <w:tr w:rsidR="000301B6" w14:paraId="6D7B57DF" w14:textId="77777777" w:rsidTr="5E0EBA7F">
        <w:trPr>
          <w:trHeight w:val="158"/>
        </w:trPr>
        <w:tc>
          <w:tcPr>
            <w:tcW w:w="4764" w:type="dxa"/>
          </w:tcPr>
          <w:p w14:paraId="14088F80" w14:textId="0843FF19" w:rsidR="000301B6" w:rsidRDefault="000301B6">
            <w:r>
              <w:t>Primary Author’s Email</w:t>
            </w:r>
          </w:p>
        </w:tc>
        <w:tc>
          <w:tcPr>
            <w:tcW w:w="6008" w:type="dxa"/>
          </w:tcPr>
          <w:p w14:paraId="2775CE62" w14:textId="77777777" w:rsidR="000301B6" w:rsidRDefault="000301B6"/>
        </w:tc>
      </w:tr>
      <w:tr w:rsidR="000301B6" w14:paraId="556C3745" w14:textId="77777777" w:rsidTr="5E0EBA7F">
        <w:trPr>
          <w:trHeight w:val="150"/>
        </w:trPr>
        <w:tc>
          <w:tcPr>
            <w:tcW w:w="4764" w:type="dxa"/>
          </w:tcPr>
          <w:p w14:paraId="1B448F83" w14:textId="18C2AC4E" w:rsidR="00BD23D8" w:rsidRDefault="00646BAC" w:rsidP="1A065B3B">
            <w:pPr>
              <w:rPr>
                <w:color w:val="0070C0"/>
              </w:rPr>
            </w:pPr>
            <w:r>
              <w:t>All Authors</w:t>
            </w:r>
            <w:r w:rsidR="00776BA1">
              <w:t xml:space="preserve"> Names, </w:t>
            </w:r>
            <w:r w:rsidR="0D600E77">
              <w:t>Credentials,</w:t>
            </w:r>
            <w:r w:rsidR="00776BA1">
              <w:t xml:space="preserve"> and </w:t>
            </w:r>
            <w:r w:rsidR="00C04C9C">
              <w:t>E</w:t>
            </w:r>
            <w:r w:rsidR="00776BA1">
              <w:t>mails</w:t>
            </w:r>
            <w:r w:rsidR="00A3722E" w:rsidRPr="003674A8">
              <w:rPr>
                <w:color w:val="0070C0"/>
              </w:rPr>
              <w:t xml:space="preserve">* </w:t>
            </w:r>
          </w:p>
          <w:p w14:paraId="2B28B1B4" w14:textId="77777777" w:rsidR="000A2C43" w:rsidRDefault="000A2C43" w:rsidP="1A065B3B">
            <w:pPr>
              <w:rPr>
                <w:color w:val="0070C0"/>
              </w:rPr>
            </w:pPr>
          </w:p>
          <w:p w14:paraId="24716015" w14:textId="30A6FF49" w:rsidR="00AF41DB" w:rsidRPr="00AF41DB" w:rsidRDefault="00AF41DB" w:rsidP="1A065B3B">
            <w:pPr>
              <w:rPr>
                <w:b/>
                <w:bCs/>
                <w:color w:val="C00000"/>
              </w:rPr>
            </w:pPr>
            <w:r w:rsidRPr="00AF41DB">
              <w:rPr>
                <w:b/>
                <w:bCs/>
                <w:color w:val="C00000"/>
              </w:rPr>
              <w:t>IMPORTANT</w:t>
            </w:r>
          </w:p>
          <w:p w14:paraId="5DF26F71" w14:textId="766CBBB4" w:rsidR="000A2C43" w:rsidRPr="00005B82" w:rsidRDefault="000A2C43" w:rsidP="1A065B3B">
            <w:pPr>
              <w:rPr>
                <w:color w:val="000000" w:themeColor="text1"/>
              </w:rPr>
            </w:pPr>
            <w:r w:rsidRPr="00005B82">
              <w:rPr>
                <w:color w:val="000000" w:themeColor="text1"/>
              </w:rPr>
              <w:t xml:space="preserve">All </w:t>
            </w:r>
            <w:r w:rsidR="002824F4">
              <w:rPr>
                <w:color w:val="000000" w:themeColor="text1"/>
              </w:rPr>
              <w:t>a</w:t>
            </w:r>
            <w:r w:rsidRPr="00005B82">
              <w:rPr>
                <w:color w:val="000000" w:themeColor="text1"/>
              </w:rPr>
              <w:t xml:space="preserve">uthors </w:t>
            </w:r>
            <w:r w:rsidR="000C4EEB">
              <w:rPr>
                <w:color w:val="000000" w:themeColor="text1"/>
              </w:rPr>
              <w:t xml:space="preserve">listed </w:t>
            </w:r>
            <w:r w:rsidRPr="00005B82">
              <w:rPr>
                <w:color w:val="000000" w:themeColor="text1"/>
              </w:rPr>
              <w:t xml:space="preserve">must </w:t>
            </w:r>
            <w:r w:rsidR="00AF41DB">
              <w:rPr>
                <w:color w:val="000000" w:themeColor="text1"/>
              </w:rPr>
              <w:t xml:space="preserve">individually </w:t>
            </w:r>
            <w:r w:rsidRPr="00005B82">
              <w:rPr>
                <w:color w:val="000000" w:themeColor="text1"/>
              </w:rPr>
              <w:t xml:space="preserve">submit </w:t>
            </w:r>
            <w:r w:rsidR="00AF41DB">
              <w:rPr>
                <w:color w:val="000000" w:themeColor="text1"/>
              </w:rPr>
              <w:t xml:space="preserve">a </w:t>
            </w:r>
            <w:r w:rsidRPr="00005B82">
              <w:rPr>
                <w:color w:val="000000" w:themeColor="text1"/>
              </w:rPr>
              <w:t>COI</w:t>
            </w:r>
            <w:r w:rsidR="00005B82" w:rsidRPr="00005B82">
              <w:rPr>
                <w:color w:val="000000" w:themeColor="text1"/>
              </w:rPr>
              <w:t xml:space="preserve"> Disclosure for abstract to be considered: </w:t>
            </w:r>
            <w:hyperlink r:id="rId11" w:history="1">
              <w:r w:rsidR="00AF41DB" w:rsidRPr="00B541DD">
                <w:rPr>
                  <w:rStyle w:val="Hyperlink"/>
                  <w:b/>
                  <w:bCs/>
                </w:rPr>
                <w:t>Submit COI Here</w:t>
              </w:r>
            </w:hyperlink>
          </w:p>
          <w:p w14:paraId="05309C34" w14:textId="7A53C7C7" w:rsidR="00716517" w:rsidRPr="00776BA1" w:rsidRDefault="00716517" w:rsidP="63B5ABBF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008" w:type="dxa"/>
          </w:tcPr>
          <w:p w14:paraId="2600A80B" w14:textId="77777777" w:rsidR="000301B6" w:rsidRDefault="000301B6"/>
          <w:p w14:paraId="40BA2FB5" w14:textId="77777777" w:rsidR="00325560" w:rsidRDefault="00325560"/>
          <w:p w14:paraId="3FDD07C1" w14:textId="77777777" w:rsidR="00325560" w:rsidRDefault="00325560"/>
          <w:p w14:paraId="596341B6" w14:textId="77777777" w:rsidR="00325560" w:rsidRDefault="00325560"/>
          <w:p w14:paraId="34E52293" w14:textId="77777777" w:rsidR="0043221C" w:rsidRDefault="0043221C"/>
        </w:tc>
      </w:tr>
    </w:tbl>
    <w:p w14:paraId="57C86ADD" w14:textId="77777777" w:rsidR="00B61361" w:rsidRDefault="00B613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8095"/>
      </w:tblGrid>
      <w:tr w:rsidR="00FC5FD6" w14:paraId="704CE7A3" w14:textId="77777777" w:rsidTr="63B5ABBF">
        <w:tc>
          <w:tcPr>
            <w:tcW w:w="10790" w:type="dxa"/>
            <w:gridSpan w:val="2"/>
            <w:shd w:val="clear" w:color="auto" w:fill="A6A6A6" w:themeFill="background1" w:themeFillShade="A6"/>
          </w:tcPr>
          <w:p w14:paraId="25DED2E2" w14:textId="48DB3966" w:rsidR="00FC5FD6" w:rsidRPr="003421DE" w:rsidRDefault="00FC5FD6" w:rsidP="00FC5FD6">
            <w:pPr>
              <w:jc w:val="center"/>
              <w:rPr>
                <w:b/>
                <w:bCs/>
                <w:sz w:val="24"/>
                <w:szCs w:val="24"/>
              </w:rPr>
            </w:pPr>
            <w:r w:rsidRPr="003421DE">
              <w:rPr>
                <w:b/>
                <w:bCs/>
                <w:sz w:val="24"/>
                <w:szCs w:val="24"/>
              </w:rPr>
              <w:t>Abstract</w:t>
            </w:r>
          </w:p>
        </w:tc>
      </w:tr>
      <w:tr w:rsidR="00813DBA" w14:paraId="7D525A5C" w14:textId="77777777" w:rsidTr="63B5ABBF">
        <w:trPr>
          <w:trHeight w:val="4643"/>
        </w:trPr>
        <w:tc>
          <w:tcPr>
            <w:tcW w:w="2695" w:type="dxa"/>
          </w:tcPr>
          <w:p w14:paraId="6A2163C6" w14:textId="723E3AAC" w:rsidR="004E06BB" w:rsidRDefault="0093219F">
            <w:r>
              <w:t xml:space="preserve">Please format </w:t>
            </w:r>
            <w:r w:rsidR="004E06BB">
              <w:t>your abstract using the following headings</w:t>
            </w:r>
            <w:r>
              <w:t xml:space="preserve">. </w:t>
            </w:r>
            <w:r w:rsidR="00AE367E">
              <w:t xml:space="preserve">Abstract will be scored on each </w:t>
            </w:r>
            <w:r w:rsidR="001B75C1">
              <w:t>content area</w:t>
            </w:r>
            <w:r>
              <w:t xml:space="preserve">. </w:t>
            </w:r>
            <w:r w:rsidR="00AE367E">
              <w:t xml:space="preserve"> </w:t>
            </w:r>
          </w:p>
          <w:p w14:paraId="08823D5C" w14:textId="65D70B94" w:rsidR="00813DBA" w:rsidRDefault="00813DBA" w:rsidP="00813DBA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Background or significance</w:t>
            </w:r>
          </w:p>
          <w:p w14:paraId="0778B14A" w14:textId="77777777" w:rsidR="00813DBA" w:rsidRDefault="00813DBA" w:rsidP="00813DBA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Purpose of Project or Study</w:t>
            </w:r>
          </w:p>
          <w:p w14:paraId="3C362692" w14:textId="77777777" w:rsidR="00813DBA" w:rsidRDefault="00813DBA" w:rsidP="00813DBA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Literature Review</w:t>
            </w:r>
          </w:p>
          <w:p w14:paraId="04727BD8" w14:textId="77777777" w:rsidR="00813DBA" w:rsidRDefault="00813DBA" w:rsidP="00813DBA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Description of Sample or Populations</w:t>
            </w:r>
          </w:p>
          <w:p w14:paraId="3705C7EA" w14:textId="77777777" w:rsidR="00813DBA" w:rsidRDefault="00813DBA" w:rsidP="00813DBA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Setting</w:t>
            </w:r>
          </w:p>
          <w:p w14:paraId="73D3298E" w14:textId="16886FC9" w:rsidR="00813DBA" w:rsidRDefault="00813DBA" w:rsidP="00813DBA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Methodology (</w:t>
            </w:r>
            <w:r w:rsidRPr="008A019C">
              <w:rPr>
                <w:i/>
                <w:iCs/>
              </w:rPr>
              <w:t xml:space="preserve">Research </w:t>
            </w:r>
            <w:r w:rsidR="00CE5ED5" w:rsidRPr="008A019C">
              <w:rPr>
                <w:i/>
                <w:iCs/>
              </w:rPr>
              <w:t xml:space="preserve">Studies </w:t>
            </w:r>
            <w:r w:rsidRPr="008A019C">
              <w:rPr>
                <w:i/>
                <w:iCs/>
              </w:rPr>
              <w:t>Only</w:t>
            </w:r>
            <w:r w:rsidRPr="00CE5ED5">
              <w:t>)</w:t>
            </w:r>
          </w:p>
          <w:p w14:paraId="06EE2CB8" w14:textId="77777777" w:rsidR="00813DBA" w:rsidRDefault="00813DBA" w:rsidP="00813DBA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Results or Outcomes</w:t>
            </w:r>
          </w:p>
          <w:p w14:paraId="6CFB4130" w14:textId="7A363355" w:rsidR="00813DBA" w:rsidRDefault="00813DBA" w:rsidP="00813DBA">
            <w:pPr>
              <w:pStyle w:val="ListParagraph"/>
              <w:numPr>
                <w:ilvl w:val="0"/>
                <w:numId w:val="1"/>
              </w:numPr>
              <w:ind w:left="252" w:hanging="180"/>
            </w:pPr>
            <w:r>
              <w:t>Conclusions and Implications</w:t>
            </w:r>
          </w:p>
        </w:tc>
        <w:tc>
          <w:tcPr>
            <w:tcW w:w="8095" w:type="dxa"/>
          </w:tcPr>
          <w:p w14:paraId="12D4F4D4" w14:textId="77777777" w:rsidR="00813DBA" w:rsidRDefault="00813DBA"/>
          <w:p w14:paraId="4025161A" w14:textId="77777777" w:rsidR="000664D6" w:rsidRDefault="000664D6"/>
          <w:p w14:paraId="12E3C237" w14:textId="77777777" w:rsidR="000664D6" w:rsidRDefault="000664D6"/>
          <w:p w14:paraId="1AC746C1" w14:textId="77777777" w:rsidR="00CE5ED5" w:rsidRDefault="00CE5ED5"/>
          <w:p w14:paraId="07FFD483" w14:textId="77777777" w:rsidR="00CE5ED5" w:rsidRDefault="00CE5ED5"/>
          <w:p w14:paraId="150A3BA5" w14:textId="77777777" w:rsidR="00CE5ED5" w:rsidRDefault="00CE5ED5"/>
          <w:p w14:paraId="1F2FB2E3" w14:textId="77777777" w:rsidR="00CE5ED5" w:rsidRDefault="00CE5ED5"/>
          <w:p w14:paraId="6EFBC082" w14:textId="77777777" w:rsidR="00CE5ED5" w:rsidRDefault="00CE5ED5"/>
          <w:p w14:paraId="06BE51EC" w14:textId="77777777" w:rsidR="00CE5ED5" w:rsidRDefault="00CE5ED5"/>
          <w:p w14:paraId="59125D62" w14:textId="77777777" w:rsidR="00CE5ED5" w:rsidRDefault="00CE5ED5"/>
          <w:p w14:paraId="6F8ABC8D" w14:textId="77777777" w:rsidR="00CE5ED5" w:rsidRDefault="00CE5ED5"/>
          <w:p w14:paraId="4A0EF858" w14:textId="77777777" w:rsidR="00CE5ED5" w:rsidRDefault="00CE5ED5"/>
          <w:p w14:paraId="0D1A6501" w14:textId="77777777" w:rsidR="00CE5ED5" w:rsidRDefault="00CE5ED5"/>
          <w:p w14:paraId="763EA3F5" w14:textId="77777777" w:rsidR="00CE5ED5" w:rsidRDefault="00CE5ED5"/>
          <w:p w14:paraId="10435409" w14:textId="77777777" w:rsidR="00CE5ED5" w:rsidRDefault="00CE5ED5"/>
          <w:p w14:paraId="2BDB5653" w14:textId="77777777" w:rsidR="00CE5ED5" w:rsidRDefault="00CE5ED5"/>
          <w:p w14:paraId="7E00BCA7" w14:textId="7EEA9F8D" w:rsidR="00CE5ED5" w:rsidRDefault="00CE5ED5"/>
        </w:tc>
      </w:tr>
      <w:tr w:rsidR="00FC5FD6" w14:paraId="11367603" w14:textId="77777777" w:rsidTr="63B5ABBF">
        <w:tc>
          <w:tcPr>
            <w:tcW w:w="2695" w:type="dxa"/>
          </w:tcPr>
          <w:p w14:paraId="4D7598CF" w14:textId="77777777" w:rsidR="00FC5FD6" w:rsidRDefault="00FC5FD6">
            <w:r>
              <w:t>Total Word Count:</w:t>
            </w:r>
          </w:p>
          <w:p w14:paraId="515F599E" w14:textId="0782A3C5" w:rsidR="00FC5FD6" w:rsidRDefault="00FC5FD6">
            <w:r w:rsidRPr="00572FE5">
              <w:rPr>
                <w:b/>
                <w:bCs/>
                <w:color w:val="FF0000"/>
                <w:sz w:val="16"/>
                <w:szCs w:val="16"/>
              </w:rPr>
              <w:t>Do not exceed 300 words</w:t>
            </w:r>
            <w:r w:rsidR="00475A3F" w:rsidRPr="00572FE5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5A5ADD" w:rsidRPr="002651CD">
              <w:rPr>
                <w:b/>
                <w:bCs/>
                <w:color w:val="EE0000"/>
                <w:sz w:val="16"/>
                <w:szCs w:val="16"/>
              </w:rPr>
              <w:t xml:space="preserve">excluding </w:t>
            </w:r>
            <w:r w:rsidR="00475A3F" w:rsidRPr="002651CD">
              <w:rPr>
                <w:b/>
                <w:bCs/>
                <w:color w:val="EE0000"/>
                <w:sz w:val="16"/>
                <w:szCs w:val="16"/>
              </w:rPr>
              <w:t xml:space="preserve">headings. </w:t>
            </w:r>
            <w:r w:rsidR="00475A3F" w:rsidRPr="00C36FF6">
              <w:rPr>
                <w:b/>
                <w:bCs/>
                <w:color w:val="EE0000"/>
                <w:sz w:val="16"/>
                <w:szCs w:val="16"/>
              </w:rPr>
              <w:t xml:space="preserve">Title </w:t>
            </w:r>
            <w:r w:rsidR="00E468C1" w:rsidRPr="00C36FF6">
              <w:rPr>
                <w:b/>
                <w:bCs/>
                <w:color w:val="EE0000"/>
                <w:sz w:val="16"/>
                <w:szCs w:val="16"/>
              </w:rPr>
              <w:t>and</w:t>
            </w:r>
            <w:r w:rsidR="00CC33E0" w:rsidRPr="00C36FF6">
              <w:rPr>
                <w:b/>
                <w:bCs/>
                <w:color w:val="EE0000"/>
                <w:sz w:val="16"/>
                <w:szCs w:val="16"/>
              </w:rPr>
              <w:t xml:space="preserve"> required above</w:t>
            </w:r>
            <w:r w:rsidR="00E468C1" w:rsidRPr="00C36FF6">
              <w:rPr>
                <w:b/>
                <w:bCs/>
                <w:color w:val="EE0000"/>
                <w:sz w:val="16"/>
                <w:szCs w:val="16"/>
              </w:rPr>
              <w:t xml:space="preserve"> headings are</w:t>
            </w:r>
            <w:r w:rsidR="005A5ADD" w:rsidRPr="00C36FF6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  <w:r w:rsidR="00475A3F" w:rsidRPr="00C36FF6">
              <w:rPr>
                <w:b/>
                <w:bCs/>
                <w:color w:val="EE0000"/>
                <w:sz w:val="16"/>
                <w:szCs w:val="16"/>
              </w:rPr>
              <w:t xml:space="preserve">not included in </w:t>
            </w:r>
            <w:r w:rsidR="47454609" w:rsidRPr="00C36FF6">
              <w:rPr>
                <w:b/>
                <w:bCs/>
                <w:color w:val="EE0000"/>
                <w:sz w:val="16"/>
                <w:szCs w:val="16"/>
              </w:rPr>
              <w:t>abstract</w:t>
            </w:r>
            <w:r w:rsidR="1FD13CF6" w:rsidRPr="00C36FF6">
              <w:rPr>
                <w:b/>
                <w:bCs/>
                <w:color w:val="EE0000"/>
                <w:sz w:val="16"/>
                <w:szCs w:val="16"/>
              </w:rPr>
              <w:t xml:space="preserve"> </w:t>
            </w:r>
            <w:r w:rsidR="00475A3F" w:rsidRPr="00C36FF6">
              <w:rPr>
                <w:b/>
                <w:bCs/>
                <w:color w:val="EE0000"/>
                <w:sz w:val="16"/>
                <w:szCs w:val="16"/>
              </w:rPr>
              <w:t>word count</w:t>
            </w:r>
            <w:r w:rsidR="002651CD" w:rsidRPr="00C36FF6">
              <w:rPr>
                <w:b/>
                <w:bCs/>
                <w:color w:val="EE0000"/>
                <w:sz w:val="16"/>
                <w:szCs w:val="16"/>
              </w:rPr>
              <w:t xml:space="preserve">. </w:t>
            </w:r>
          </w:p>
        </w:tc>
        <w:tc>
          <w:tcPr>
            <w:tcW w:w="8095" w:type="dxa"/>
          </w:tcPr>
          <w:p w14:paraId="51FDD08C" w14:textId="77777777" w:rsidR="00FC5FD6" w:rsidRDefault="00FC5FD6"/>
        </w:tc>
      </w:tr>
    </w:tbl>
    <w:p w14:paraId="08613595" w14:textId="5E824833" w:rsidR="009336F7" w:rsidRDefault="009336F7" w:rsidP="009336F7">
      <w:r w:rsidRPr="003674A8">
        <w:rPr>
          <w:color w:val="0070C0"/>
        </w:rPr>
        <w:t>*</w:t>
      </w:r>
      <w:r>
        <w:t xml:space="preserve"> </w:t>
      </w:r>
      <w:r w:rsidR="000A2C43" w:rsidRPr="000A2C43">
        <w:rPr>
          <w:b/>
          <w:bCs/>
        </w:rPr>
        <w:t>IMPORTANT NOTE!</w:t>
      </w:r>
      <w:r w:rsidR="000A2C43">
        <w:t xml:space="preserve"> </w:t>
      </w:r>
      <w:r w:rsidR="0087460F">
        <w:t>We require C</w:t>
      </w:r>
      <w:r w:rsidR="00AF41DB">
        <w:t>onflict of Interest</w:t>
      </w:r>
      <w:r w:rsidR="0087460F">
        <w:t xml:space="preserve"> </w:t>
      </w:r>
      <w:r w:rsidR="00AF41DB">
        <w:t xml:space="preserve">(COI) </w:t>
      </w:r>
      <w:r w:rsidR="0087460F">
        <w:t xml:space="preserve">disclosure forms from </w:t>
      </w:r>
      <w:r w:rsidR="00325560">
        <w:t xml:space="preserve">all </w:t>
      </w:r>
      <w:r w:rsidR="007C6D38">
        <w:t>the listed authors</w:t>
      </w:r>
      <w:r w:rsidR="00AF41DB">
        <w:t xml:space="preserve"> so that we may provide contact hours for the conference</w:t>
      </w:r>
      <w:r w:rsidR="003674A8">
        <w:t xml:space="preserve">. </w:t>
      </w:r>
      <w:r w:rsidR="007C43B7">
        <w:t xml:space="preserve">Failure to submit COI may result in the </w:t>
      </w:r>
      <w:proofErr w:type="gramStart"/>
      <w:r w:rsidR="007C43B7">
        <w:t>declination</w:t>
      </w:r>
      <w:proofErr w:type="gramEnd"/>
      <w:r w:rsidR="007C43B7">
        <w:t xml:space="preserve"> of an abstract. If </w:t>
      </w:r>
      <w:r w:rsidR="00AF41DB">
        <w:t xml:space="preserve">an </w:t>
      </w:r>
      <w:r w:rsidR="007C43B7">
        <w:t>abstract is accepted,</w:t>
      </w:r>
      <w:r w:rsidR="00A743A0">
        <w:t xml:space="preserve"> authors that will be present at the conference will also need to register. </w:t>
      </w:r>
      <w:r w:rsidR="009B6566">
        <w:t xml:space="preserve">The </w:t>
      </w:r>
      <w:r w:rsidR="00927C8F">
        <w:t>Primar</w:t>
      </w:r>
      <w:r w:rsidR="000A6C59">
        <w:t xml:space="preserve">y </w:t>
      </w:r>
      <w:r w:rsidR="00513271">
        <w:t xml:space="preserve">Podium </w:t>
      </w:r>
      <w:r w:rsidR="00FD1358">
        <w:t>Author</w:t>
      </w:r>
      <w:r w:rsidR="003674A8">
        <w:t xml:space="preserve"> </w:t>
      </w:r>
      <w:r w:rsidR="008F52AC">
        <w:t xml:space="preserve">and Primary Poster </w:t>
      </w:r>
      <w:r w:rsidR="00FD1358">
        <w:t>Author</w:t>
      </w:r>
      <w:r w:rsidR="008F52AC">
        <w:t xml:space="preserve"> </w:t>
      </w:r>
      <w:r w:rsidR="008E4308">
        <w:t>will be given a discounted registration</w:t>
      </w:r>
      <w:r w:rsidR="009B6566">
        <w:t xml:space="preserve"> rate</w:t>
      </w:r>
      <w:r w:rsidR="008E4308">
        <w:t xml:space="preserve"> of </w:t>
      </w:r>
      <w:r w:rsidR="003674A8">
        <w:t>$</w:t>
      </w:r>
      <w:r w:rsidR="008F52AC">
        <w:t>100</w:t>
      </w:r>
      <w:r w:rsidR="000A6C59">
        <w:t xml:space="preserve"> </w:t>
      </w:r>
      <w:r w:rsidR="00763AB4">
        <w:t>(1 per presentation</w:t>
      </w:r>
      <w:r w:rsidR="003416B6">
        <w:t>/poster</w:t>
      </w:r>
      <w:r w:rsidR="00763AB4">
        <w:t xml:space="preserve">) </w:t>
      </w:r>
      <w:r w:rsidR="008E4308">
        <w:t xml:space="preserve">any </w:t>
      </w:r>
      <w:r w:rsidR="00763AB4">
        <w:t>additional presenters</w:t>
      </w:r>
      <w:r w:rsidR="003674A8">
        <w:t xml:space="preserve"> of podium or posters must pay full registration of $160</w:t>
      </w:r>
      <w:r w:rsidR="008E4308">
        <w:t xml:space="preserve">. </w:t>
      </w:r>
    </w:p>
    <w:sectPr w:rsidR="009336F7" w:rsidSect="00AF41DB">
      <w:headerReference w:type="default" r:id="rId12"/>
      <w:footerReference w:type="default" r:id="rId13"/>
      <w:pgSz w:w="12240" w:h="15840"/>
      <w:pgMar w:top="720" w:right="720" w:bottom="54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CF504" w14:textId="77777777" w:rsidR="00134AB8" w:rsidRDefault="00134AB8" w:rsidP="00E35441">
      <w:pPr>
        <w:spacing w:after="0" w:line="240" w:lineRule="auto"/>
      </w:pPr>
      <w:r>
        <w:separator/>
      </w:r>
    </w:p>
  </w:endnote>
  <w:endnote w:type="continuationSeparator" w:id="0">
    <w:p w14:paraId="287462B3" w14:textId="77777777" w:rsidR="00134AB8" w:rsidRDefault="00134AB8" w:rsidP="00E35441">
      <w:pPr>
        <w:spacing w:after="0" w:line="240" w:lineRule="auto"/>
      </w:pPr>
      <w:r>
        <w:continuationSeparator/>
      </w:r>
    </w:p>
  </w:endnote>
  <w:endnote w:type="continuationNotice" w:id="1">
    <w:p w14:paraId="27C0FC82" w14:textId="77777777" w:rsidR="00134AB8" w:rsidRDefault="00134A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E0EBA7F" w14:paraId="114B438D" w14:textId="77777777" w:rsidTr="00763AB4">
      <w:trPr>
        <w:trHeight w:val="300"/>
      </w:trPr>
      <w:tc>
        <w:tcPr>
          <w:tcW w:w="3600" w:type="dxa"/>
        </w:tcPr>
        <w:p w14:paraId="216CCB42" w14:textId="6AFF57B5" w:rsidR="5E0EBA7F" w:rsidRDefault="5E0EBA7F" w:rsidP="5E0EBA7F">
          <w:pPr>
            <w:pStyle w:val="Header"/>
            <w:ind w:left="-115"/>
          </w:pPr>
        </w:p>
      </w:tc>
      <w:tc>
        <w:tcPr>
          <w:tcW w:w="3600" w:type="dxa"/>
        </w:tcPr>
        <w:p w14:paraId="4A24592B" w14:textId="05D7A9F5" w:rsidR="5E0EBA7F" w:rsidRDefault="5E0EBA7F" w:rsidP="5E0EBA7F">
          <w:pPr>
            <w:pStyle w:val="Header"/>
            <w:jc w:val="center"/>
          </w:pPr>
        </w:p>
      </w:tc>
      <w:tc>
        <w:tcPr>
          <w:tcW w:w="3600" w:type="dxa"/>
        </w:tcPr>
        <w:p w14:paraId="78E1A4FD" w14:textId="70B58317" w:rsidR="5E0EBA7F" w:rsidRDefault="5E0EBA7F" w:rsidP="5E0EBA7F">
          <w:pPr>
            <w:pStyle w:val="Header"/>
            <w:ind w:right="-115"/>
            <w:jc w:val="right"/>
          </w:pPr>
        </w:p>
      </w:tc>
    </w:tr>
  </w:tbl>
  <w:p w14:paraId="30F88B77" w14:textId="0634DF9C" w:rsidR="5E0EBA7F" w:rsidRDefault="5E0EBA7F" w:rsidP="5E0EB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74A05" w14:textId="77777777" w:rsidR="00134AB8" w:rsidRDefault="00134AB8" w:rsidP="00E35441">
      <w:pPr>
        <w:spacing w:after="0" w:line="240" w:lineRule="auto"/>
      </w:pPr>
      <w:r>
        <w:separator/>
      </w:r>
    </w:p>
  </w:footnote>
  <w:footnote w:type="continuationSeparator" w:id="0">
    <w:p w14:paraId="5B77FA52" w14:textId="77777777" w:rsidR="00134AB8" w:rsidRDefault="00134AB8" w:rsidP="00E35441">
      <w:pPr>
        <w:spacing w:after="0" w:line="240" w:lineRule="auto"/>
      </w:pPr>
      <w:r>
        <w:continuationSeparator/>
      </w:r>
    </w:p>
  </w:footnote>
  <w:footnote w:type="continuationNotice" w:id="1">
    <w:p w14:paraId="1988AFCD" w14:textId="77777777" w:rsidR="00134AB8" w:rsidRDefault="00134A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D7FD3" w14:textId="38A7DB5E" w:rsidR="00E35441" w:rsidRPr="00E35441" w:rsidRDefault="00E35441" w:rsidP="00E35441">
    <w:pPr>
      <w:spacing w:after="0" w:line="240" w:lineRule="auto"/>
      <w:jc w:val="right"/>
      <w:outlineLvl w:val="2"/>
      <w:rPr>
        <w:rFonts w:ascii="Times New Roman" w:eastAsia="Times New Roman" w:hAnsi="Times New Roman" w:cs="Times New Roman"/>
        <w:b/>
        <w:bCs/>
        <w:sz w:val="27"/>
        <w:szCs w:val="27"/>
      </w:rPr>
    </w:pPr>
    <w:r>
      <w:rPr>
        <w:rFonts w:ascii="Arial" w:hAnsi="Arial" w:cs="Arial"/>
        <w:b/>
        <w:bCs/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529C1735" wp14:editId="118AC515">
          <wp:simplePos x="0" y="0"/>
          <wp:positionH relativeFrom="column">
            <wp:posOffset>251460</wp:posOffset>
          </wp:positionH>
          <wp:positionV relativeFrom="paragraph">
            <wp:posOffset>3810</wp:posOffset>
          </wp:positionV>
          <wp:extent cx="803721" cy="510540"/>
          <wp:effectExtent l="0" t="0" r="0" b="3810"/>
          <wp:wrapNone/>
          <wp:docPr id="883752775" name="Picture 88375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721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5E0EBA7F">
      <w:rPr>
        <w:rFonts w:ascii="Arial" w:eastAsia="Times New Roman" w:hAnsi="Arial" w:cs="Arial"/>
        <w:b/>
        <w:bCs/>
        <w:color w:val="FF0000"/>
        <w:sz w:val="32"/>
        <w:szCs w:val="32"/>
      </w:rPr>
      <w:t xml:space="preserve">  </w:t>
    </w:r>
    <w:r w:rsidR="5E0EBA7F" w:rsidRPr="005A5207">
      <w:rPr>
        <w:rFonts w:ascii="Arial" w:eastAsia="Times New Roman" w:hAnsi="Arial" w:cs="Arial"/>
        <w:b/>
        <w:bCs/>
        <w:sz w:val="32"/>
        <w:szCs w:val="32"/>
      </w:rPr>
      <w:t>2</w:t>
    </w:r>
    <w:r w:rsidR="002F13D8" w:rsidRPr="005A5207">
      <w:rPr>
        <w:rFonts w:ascii="Arial" w:eastAsia="Times New Roman" w:hAnsi="Arial" w:cs="Arial"/>
        <w:b/>
        <w:bCs/>
        <w:sz w:val="32"/>
        <w:szCs w:val="32"/>
      </w:rPr>
      <w:t>8</w:t>
    </w:r>
    <w:r w:rsidR="5E0EBA7F" w:rsidRPr="005A5207">
      <w:rPr>
        <w:rFonts w:ascii="Arial" w:eastAsia="Times New Roman" w:hAnsi="Arial" w:cs="Arial"/>
        <w:b/>
        <w:bCs/>
        <w:sz w:val="19"/>
        <w:szCs w:val="19"/>
        <w:vertAlign w:val="superscript"/>
      </w:rPr>
      <w:t>th</w:t>
    </w:r>
    <w:r w:rsidR="5E0EBA7F" w:rsidRPr="005A5207">
      <w:rPr>
        <w:rFonts w:ascii="Arial" w:eastAsia="Times New Roman" w:hAnsi="Arial" w:cs="Arial"/>
        <w:b/>
        <w:bCs/>
        <w:sz w:val="32"/>
        <w:szCs w:val="32"/>
      </w:rPr>
      <w:t xml:space="preserve"> Annual Southeastern Wisconsin Nursing Research </w:t>
    </w:r>
    <w:proofErr w:type="gramStart"/>
    <w:r w:rsidR="5E0EBA7F" w:rsidRPr="005A5207">
      <w:rPr>
        <w:rFonts w:ascii="Arial" w:eastAsia="Times New Roman" w:hAnsi="Arial" w:cs="Arial"/>
        <w:b/>
        <w:bCs/>
        <w:sz w:val="32"/>
        <w:szCs w:val="32"/>
      </w:rPr>
      <w:t>Conference</w:t>
    </w:r>
    <w:r w:rsidR="5E0EBA7F" w:rsidRPr="005A5207">
      <w:rPr>
        <w:rFonts w:ascii="Times New Roman" w:eastAsia="Times New Roman" w:hAnsi="Times New Roman" w:cs="Times New Roman"/>
        <w:b/>
        <w:bCs/>
        <w:i/>
        <w:iCs/>
        <w:sz w:val="24"/>
        <w:szCs w:val="24"/>
      </w:rPr>
      <w:t xml:space="preserve">  </w:t>
    </w:r>
    <w:r w:rsidR="5E0EBA7F" w:rsidRPr="005A5207">
      <w:rPr>
        <w:rFonts w:ascii="Arial" w:eastAsia="Times New Roman" w:hAnsi="Arial" w:cs="Arial"/>
        <w:b/>
        <w:bCs/>
        <w:sz w:val="32"/>
        <w:szCs w:val="32"/>
      </w:rPr>
      <w:t>Milwaukee</w:t>
    </w:r>
    <w:proofErr w:type="gramEnd"/>
    <w:r w:rsidR="5E0EBA7F" w:rsidRPr="005A5207">
      <w:rPr>
        <w:rFonts w:ascii="Arial" w:eastAsia="Times New Roman" w:hAnsi="Arial" w:cs="Arial"/>
        <w:b/>
        <w:bCs/>
        <w:sz w:val="32"/>
        <w:szCs w:val="32"/>
      </w:rPr>
      <w:t xml:space="preserve">, WI April </w:t>
    </w:r>
    <w:r w:rsidR="005A5207" w:rsidRPr="005A5207">
      <w:rPr>
        <w:rFonts w:ascii="Arial" w:eastAsia="Times New Roman" w:hAnsi="Arial" w:cs="Arial"/>
        <w:b/>
        <w:bCs/>
        <w:sz w:val="32"/>
        <w:szCs w:val="32"/>
      </w:rPr>
      <w:t>17</w:t>
    </w:r>
    <w:r w:rsidR="5E0EBA7F" w:rsidRPr="005A5207">
      <w:rPr>
        <w:rFonts w:ascii="Arial" w:eastAsia="Times New Roman" w:hAnsi="Arial" w:cs="Arial"/>
        <w:b/>
        <w:bCs/>
        <w:sz w:val="32"/>
        <w:szCs w:val="32"/>
      </w:rPr>
      <w:t>th, 202</w:t>
    </w:r>
    <w:r w:rsidR="00EE41CA" w:rsidRPr="005A5207">
      <w:rPr>
        <w:rFonts w:ascii="Arial" w:eastAsia="Times New Roman" w:hAnsi="Arial" w:cs="Arial"/>
        <w:b/>
        <w:bCs/>
        <w:sz w:val="32"/>
        <w:szCs w:val="32"/>
      </w:rPr>
      <w:t>6</w:t>
    </w:r>
  </w:p>
  <w:p w14:paraId="0A86F530" w14:textId="252D94D3" w:rsidR="00E35441" w:rsidRDefault="00E35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53F8D"/>
    <w:multiLevelType w:val="hybridMultilevel"/>
    <w:tmpl w:val="81F0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1"/>
    <w:rsid w:val="00005B82"/>
    <w:rsid w:val="000301B6"/>
    <w:rsid w:val="000607BC"/>
    <w:rsid w:val="000664D6"/>
    <w:rsid w:val="00073B18"/>
    <w:rsid w:val="000873AF"/>
    <w:rsid w:val="000A2C43"/>
    <w:rsid w:val="000A568B"/>
    <w:rsid w:val="000A6C59"/>
    <w:rsid w:val="000C4EEB"/>
    <w:rsid w:val="000C5820"/>
    <w:rsid w:val="000F2312"/>
    <w:rsid w:val="00134AB8"/>
    <w:rsid w:val="00170A33"/>
    <w:rsid w:val="0018690E"/>
    <w:rsid w:val="001B75C1"/>
    <w:rsid w:val="001D1FE8"/>
    <w:rsid w:val="001D6622"/>
    <w:rsid w:val="00201F67"/>
    <w:rsid w:val="0020779D"/>
    <w:rsid w:val="00225A06"/>
    <w:rsid w:val="002651CD"/>
    <w:rsid w:val="002740F3"/>
    <w:rsid w:val="00275F62"/>
    <w:rsid w:val="002824F4"/>
    <w:rsid w:val="002C5219"/>
    <w:rsid w:val="002F13D8"/>
    <w:rsid w:val="002F2D34"/>
    <w:rsid w:val="002F332C"/>
    <w:rsid w:val="00325560"/>
    <w:rsid w:val="003416B6"/>
    <w:rsid w:val="003421DE"/>
    <w:rsid w:val="0036056B"/>
    <w:rsid w:val="003674A8"/>
    <w:rsid w:val="00392F44"/>
    <w:rsid w:val="003A050C"/>
    <w:rsid w:val="003B61C7"/>
    <w:rsid w:val="003C2F74"/>
    <w:rsid w:val="003D0596"/>
    <w:rsid w:val="00410461"/>
    <w:rsid w:val="004248D2"/>
    <w:rsid w:val="00424A00"/>
    <w:rsid w:val="0043221C"/>
    <w:rsid w:val="00433E9D"/>
    <w:rsid w:val="0044367B"/>
    <w:rsid w:val="00456B50"/>
    <w:rsid w:val="00475A3F"/>
    <w:rsid w:val="00490452"/>
    <w:rsid w:val="004C4CCB"/>
    <w:rsid w:val="004E06BB"/>
    <w:rsid w:val="004E5987"/>
    <w:rsid w:val="00513271"/>
    <w:rsid w:val="00521218"/>
    <w:rsid w:val="00561F4D"/>
    <w:rsid w:val="00572FE5"/>
    <w:rsid w:val="00585652"/>
    <w:rsid w:val="005A5207"/>
    <w:rsid w:val="005A5ADD"/>
    <w:rsid w:val="005D0A49"/>
    <w:rsid w:val="005D533F"/>
    <w:rsid w:val="005E29B3"/>
    <w:rsid w:val="0060214E"/>
    <w:rsid w:val="00646BAC"/>
    <w:rsid w:val="0069293F"/>
    <w:rsid w:val="006B2667"/>
    <w:rsid w:val="006E334C"/>
    <w:rsid w:val="006F713A"/>
    <w:rsid w:val="007034E5"/>
    <w:rsid w:val="0070358B"/>
    <w:rsid w:val="00716517"/>
    <w:rsid w:val="00733CD1"/>
    <w:rsid w:val="007434D4"/>
    <w:rsid w:val="00763AB4"/>
    <w:rsid w:val="00776BA1"/>
    <w:rsid w:val="007863A6"/>
    <w:rsid w:val="00786644"/>
    <w:rsid w:val="007C43B7"/>
    <w:rsid w:val="007C6CA1"/>
    <w:rsid w:val="007C6D38"/>
    <w:rsid w:val="007D000F"/>
    <w:rsid w:val="007E1C06"/>
    <w:rsid w:val="007F360C"/>
    <w:rsid w:val="00812C1F"/>
    <w:rsid w:val="00813DBA"/>
    <w:rsid w:val="00820DEB"/>
    <w:rsid w:val="0087460F"/>
    <w:rsid w:val="008A019C"/>
    <w:rsid w:val="008A5327"/>
    <w:rsid w:val="008A5C32"/>
    <w:rsid w:val="008D02DF"/>
    <w:rsid w:val="008E4308"/>
    <w:rsid w:val="008E509A"/>
    <w:rsid w:val="008F52AC"/>
    <w:rsid w:val="00927C8F"/>
    <w:rsid w:val="0093219F"/>
    <w:rsid w:val="009336F7"/>
    <w:rsid w:val="009361EA"/>
    <w:rsid w:val="00941D98"/>
    <w:rsid w:val="009A0D34"/>
    <w:rsid w:val="009A12AA"/>
    <w:rsid w:val="009B6566"/>
    <w:rsid w:val="009D05B8"/>
    <w:rsid w:val="009D3ABA"/>
    <w:rsid w:val="00A24C13"/>
    <w:rsid w:val="00A3722E"/>
    <w:rsid w:val="00A4601F"/>
    <w:rsid w:val="00A723D8"/>
    <w:rsid w:val="00A73630"/>
    <w:rsid w:val="00A743A0"/>
    <w:rsid w:val="00AE367E"/>
    <w:rsid w:val="00AF41DB"/>
    <w:rsid w:val="00B0755F"/>
    <w:rsid w:val="00B4034D"/>
    <w:rsid w:val="00B541DD"/>
    <w:rsid w:val="00B61361"/>
    <w:rsid w:val="00BD23D8"/>
    <w:rsid w:val="00BD4D27"/>
    <w:rsid w:val="00C04C9C"/>
    <w:rsid w:val="00C36FF6"/>
    <w:rsid w:val="00C750A8"/>
    <w:rsid w:val="00CC33E0"/>
    <w:rsid w:val="00CE5ED5"/>
    <w:rsid w:val="00CF5694"/>
    <w:rsid w:val="00D17F87"/>
    <w:rsid w:val="00DD514E"/>
    <w:rsid w:val="00DE0E25"/>
    <w:rsid w:val="00DE5B53"/>
    <w:rsid w:val="00E35441"/>
    <w:rsid w:val="00E416E7"/>
    <w:rsid w:val="00E468C1"/>
    <w:rsid w:val="00E61191"/>
    <w:rsid w:val="00EA6FBA"/>
    <w:rsid w:val="00EB3949"/>
    <w:rsid w:val="00EC2922"/>
    <w:rsid w:val="00EE41CA"/>
    <w:rsid w:val="00F00283"/>
    <w:rsid w:val="00F02FC2"/>
    <w:rsid w:val="00F25044"/>
    <w:rsid w:val="00F7243D"/>
    <w:rsid w:val="00FC5FD6"/>
    <w:rsid w:val="00FD1358"/>
    <w:rsid w:val="00FD30F2"/>
    <w:rsid w:val="00FE7B19"/>
    <w:rsid w:val="00FF52BA"/>
    <w:rsid w:val="0D600E77"/>
    <w:rsid w:val="1A065B3B"/>
    <w:rsid w:val="1FD13CF6"/>
    <w:rsid w:val="30D2557C"/>
    <w:rsid w:val="33A83D71"/>
    <w:rsid w:val="47454609"/>
    <w:rsid w:val="4CA42B12"/>
    <w:rsid w:val="5E0EBA7F"/>
    <w:rsid w:val="63B5ABBF"/>
    <w:rsid w:val="6B5EB895"/>
    <w:rsid w:val="7A40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495E4"/>
  <w15:chartTrackingRefBased/>
  <w15:docId w15:val="{56A69E5B-3B9C-4C2A-8C63-36FCF951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54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441"/>
  </w:style>
  <w:style w:type="paragraph" w:styleId="Footer">
    <w:name w:val="footer"/>
    <w:basedOn w:val="Normal"/>
    <w:link w:val="FooterChar"/>
    <w:uiPriority w:val="99"/>
    <w:unhideWhenUsed/>
    <w:rsid w:val="00E35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441"/>
  </w:style>
  <w:style w:type="character" w:customStyle="1" w:styleId="Heading3Char">
    <w:name w:val="Heading 3 Char"/>
    <w:basedOn w:val="DefaultParagraphFont"/>
    <w:link w:val="Heading3"/>
    <w:uiPriority w:val="9"/>
    <w:rsid w:val="00E3544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3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6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D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1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1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5A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ldefense.com/v3/__https:/www.cognitoforms.com/WisconsinNursesAssociation/_2026BuildingBridgesResearchConferenceFinancialDisclosure__;!!PrVBqlTvcBbYrqSF!Btyhkb84twUDNCMAGSsW5FcjEoOLfrsxuV6rNnMDouDYVTaAqAmhw4bo2lVzoixZCP3DaL-_L3PHYSa3HG8R4TI$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saip@uwm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2866324A4934298999DC35E3F3D92" ma:contentTypeVersion="12" ma:contentTypeDescription="Create a new document." ma:contentTypeScope="" ma:versionID="647f8a5f20b556662e5241698e1104f5">
  <xsd:schema xmlns:xsd="http://www.w3.org/2001/XMLSchema" xmlns:xs="http://www.w3.org/2001/XMLSchema" xmlns:p="http://schemas.microsoft.com/office/2006/metadata/properties" xmlns:ns2="7ea48b14-0dc4-4ef8-85b7-82db85dacbc4" xmlns:ns3="b5dc0353-172b-4b9a-abb0-599766d8a39c" targetNamespace="http://schemas.microsoft.com/office/2006/metadata/properties" ma:root="true" ma:fieldsID="39629050b69d3e4522a10057b7c7119d" ns2:_="" ns3:_="">
    <xsd:import namespace="7ea48b14-0dc4-4ef8-85b7-82db85dacbc4"/>
    <xsd:import namespace="b5dc0353-172b-4b9a-abb0-599766d8a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48b14-0dc4-4ef8-85b7-82db85dac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6a28a4-f3b3-4851-86b3-b10f5f45f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c0353-172b-4b9a-abb0-599766d8a3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e7f3c-fd7e-4fe3-a456-98c25aa2ed29}" ma:internalName="TaxCatchAll" ma:showField="CatchAllData" ma:web="b5dc0353-172b-4b9a-abb0-599766d8a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48b14-0dc4-4ef8-85b7-82db85dacbc4">
      <Terms xmlns="http://schemas.microsoft.com/office/infopath/2007/PartnerControls"/>
    </lcf76f155ced4ddcb4097134ff3c332f>
    <TaxCatchAll xmlns="b5dc0353-172b-4b9a-abb0-599766d8a3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29801E-4218-4695-87AE-CB73592D0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48b14-0dc4-4ef8-85b7-82db85dacbc4"/>
    <ds:schemaRef ds:uri="b5dc0353-172b-4b9a-abb0-599766d8a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183B0-9EEA-4A9E-8DE1-C787D6B732F6}">
  <ds:schemaRefs>
    <ds:schemaRef ds:uri="http://schemas.microsoft.com/office/2006/metadata/properties"/>
    <ds:schemaRef ds:uri="http://schemas.microsoft.com/office/infopath/2007/PartnerControls"/>
    <ds:schemaRef ds:uri="7ea48b14-0dc4-4ef8-85b7-82db85dacbc4"/>
    <ds:schemaRef ds:uri="b5dc0353-172b-4b9a-abb0-599766d8a39c"/>
  </ds:schemaRefs>
</ds:datastoreItem>
</file>

<file path=customXml/itemProps3.xml><?xml version="1.0" encoding="utf-8"?>
<ds:datastoreItem xmlns:ds="http://schemas.openxmlformats.org/officeDocument/2006/customXml" ds:itemID="{04F11E10-0B68-46DC-927E-A2E24E976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1330</Characters>
  <Application>Microsoft Office Word</Application>
  <DocSecurity>0</DocSecurity>
  <Lines>89</Lines>
  <Paragraphs>33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Jensen, Lillian</dc:creator>
  <cp:keywords/>
  <dc:description/>
  <cp:lastModifiedBy>Pei-Yun Tsai</cp:lastModifiedBy>
  <cp:revision>4</cp:revision>
  <dcterms:created xsi:type="dcterms:W3CDTF">2025-10-14T19:22:00Z</dcterms:created>
  <dcterms:modified xsi:type="dcterms:W3CDTF">2025-10-17T15:06:00Z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0x0101009582866324A4934298999DC35E3F3D92</vt:lpwstr>
  </property>
  <property fmtid="{D5CDD505-2E9C-101B-9397-08002B2CF9AE}" pid="3" name="MediaServiceImageTags">
    <vt:lpwstr/>
  </property>
  <property fmtid="{D5CDD505-2E9C-101B-9397-08002B2CF9AE}" pid="4" name="GrammarlyDocumentId">
    <vt:lpwstr>a4e5067a-1ef2-4c6f-a6c8-d198425e6f10</vt:lpwstr>
  </property>
</Properties>
</file>