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C5" w:rsidRDefault="00CA7439" w:rsidP="001E70C5">
      <w:pPr>
        <w:pStyle w:val="DateTime"/>
        <w:rPr>
          <w:sz w:val="22"/>
        </w:rPr>
      </w:pPr>
      <w:sdt>
        <w:sdtPr>
          <w:rPr>
            <w:sz w:val="22"/>
          </w:rPr>
          <w:id w:val="63719735"/>
          <w:placeholder>
            <w:docPart w:val="A9B1BE8BD61F4F378C9C8ECCC519E86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5BAA">
            <w:rPr>
              <w:sz w:val="22"/>
            </w:rPr>
            <w:t>12/18/2017</w:t>
          </w:r>
        </w:sdtContent>
      </w:sdt>
    </w:p>
    <w:p w:rsidR="001E70C5" w:rsidRDefault="000D76A0" w:rsidP="001E70C5">
      <w:pPr>
        <w:pStyle w:val="DateTime"/>
        <w:rPr>
          <w:sz w:val="22"/>
        </w:rPr>
      </w:pPr>
      <w:r>
        <w:rPr>
          <w:sz w:val="22"/>
        </w:rPr>
        <w:t>4:00-5:0</w:t>
      </w:r>
      <w:r w:rsidR="001B1294">
        <w:rPr>
          <w:sz w:val="22"/>
        </w:rPr>
        <w:t>0</w:t>
      </w:r>
      <w:r w:rsidR="003F0245">
        <w:rPr>
          <w:sz w:val="22"/>
        </w:rPr>
        <w:t xml:space="preserve"> </w:t>
      </w:r>
      <w:r w:rsidR="001E70C5">
        <w:rPr>
          <w:sz w:val="22"/>
        </w:rPr>
        <w:t>pm</w:t>
      </w:r>
    </w:p>
    <w:p w:rsidR="0029416D" w:rsidRDefault="001B1294" w:rsidP="0029416D">
      <w:pPr>
        <w:pStyle w:val="DateTime"/>
        <w:rPr>
          <w:sz w:val="22"/>
        </w:rPr>
      </w:pPr>
      <w:r>
        <w:rPr>
          <w:sz w:val="22"/>
        </w:rPr>
        <w:t>Bryan Health College, Room 200</w:t>
      </w:r>
    </w:p>
    <w:p w:rsidR="00567F84" w:rsidRPr="009B4576" w:rsidRDefault="00567F84" w:rsidP="0029416D">
      <w:pPr>
        <w:pStyle w:val="DateTime"/>
        <w:rPr>
          <w:b/>
          <w:sz w:val="22"/>
        </w:rPr>
      </w:pPr>
      <w:r w:rsidRPr="009B4576">
        <w:rPr>
          <w:b/>
          <w:sz w:val="22"/>
        </w:rPr>
        <w:t>Voting Board members:</w:t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  <w:t>Non-Voting Board members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6228"/>
      </w:tblGrid>
      <w:tr w:rsidR="00567F84" w:rsidTr="00703D27">
        <w:trPr>
          <w:trHeight w:val="602"/>
        </w:trPr>
        <w:tc>
          <w:tcPr>
            <w:tcW w:w="4788" w:type="dxa"/>
          </w:tcPr>
          <w:p w:rsidR="00567F84" w:rsidRPr="0067241E" w:rsidRDefault="00A91E97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President: </w:t>
            </w:r>
            <w:r w:rsidR="001B1294">
              <w:rPr>
                <w:b/>
                <w:sz w:val="22"/>
              </w:rPr>
              <w:t>Kathy (Girard) Williams</w:t>
            </w:r>
          </w:p>
        </w:tc>
        <w:tc>
          <w:tcPr>
            <w:tcW w:w="6228" w:type="dxa"/>
          </w:tcPr>
          <w:p w:rsidR="00567F84" w:rsidRPr="004D1B56" w:rsidRDefault="00567F84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Leadership Succession committee members</w:t>
            </w:r>
            <w:r w:rsidRPr="0067241E">
              <w:rPr>
                <w:sz w:val="22"/>
              </w:rPr>
              <w:t>:</w:t>
            </w:r>
            <w:r w:rsidR="004231BF">
              <w:rPr>
                <w:sz w:val="22"/>
              </w:rPr>
              <w:t xml:space="preserve"> </w:t>
            </w:r>
            <w:r w:rsidR="004231BF" w:rsidRPr="004231BF">
              <w:rPr>
                <w:sz w:val="22"/>
              </w:rPr>
              <w:t xml:space="preserve">Kathy (Edwards) </w:t>
            </w:r>
            <w:r w:rsidR="001B1294">
              <w:rPr>
                <w:sz w:val="22"/>
              </w:rPr>
              <w:t>Williams</w:t>
            </w:r>
          </w:p>
        </w:tc>
      </w:tr>
      <w:tr w:rsidR="00567F84" w:rsidTr="00DC7196">
        <w:trPr>
          <w:trHeight w:val="152"/>
        </w:trPr>
        <w:tc>
          <w:tcPr>
            <w:tcW w:w="4788" w:type="dxa"/>
          </w:tcPr>
          <w:p w:rsidR="001B1294" w:rsidRDefault="00567F84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President-elect(Governance Chair</w:t>
            </w:r>
            <w:r w:rsidR="003C1196">
              <w:rPr>
                <w:b/>
                <w:sz w:val="22"/>
              </w:rPr>
              <w:t>)</w:t>
            </w:r>
            <w:r w:rsidRPr="0067241E">
              <w:rPr>
                <w:b/>
                <w:sz w:val="22"/>
              </w:rPr>
              <w:t xml:space="preserve">: </w:t>
            </w:r>
            <w:r w:rsidR="001B1294">
              <w:rPr>
                <w:b/>
                <w:sz w:val="22"/>
              </w:rPr>
              <w:t>N/A</w:t>
            </w:r>
          </w:p>
          <w:p w:rsidR="004231BF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Governance Committee Member: </w:t>
            </w:r>
            <w:r w:rsidR="001B1294">
              <w:rPr>
                <w:b/>
                <w:sz w:val="22"/>
              </w:rPr>
              <w:t>Faculty Counselors</w:t>
            </w:r>
          </w:p>
        </w:tc>
        <w:tc>
          <w:tcPr>
            <w:tcW w:w="6228" w:type="dxa"/>
          </w:tcPr>
          <w:p w:rsidR="00567F84" w:rsidRPr="0067241E" w:rsidRDefault="00567F84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Newsletter/Publicity</w:t>
            </w:r>
            <w:r w:rsidRPr="0067241E">
              <w:rPr>
                <w:sz w:val="22"/>
              </w:rPr>
              <w:t>:</w:t>
            </w:r>
            <w:r w:rsidR="003F0245" w:rsidRPr="004D1B56">
              <w:rPr>
                <w:sz w:val="22"/>
              </w:rPr>
              <w:t xml:space="preserve"> </w:t>
            </w:r>
            <w:r w:rsidR="003F0245" w:rsidRPr="00F90336">
              <w:rPr>
                <w:b/>
                <w:sz w:val="22"/>
              </w:rPr>
              <w:t xml:space="preserve">Leslie </w:t>
            </w:r>
            <w:r w:rsidR="00DC7196" w:rsidRPr="00F90336">
              <w:rPr>
                <w:b/>
                <w:sz w:val="22"/>
              </w:rPr>
              <w:t>Cosgriff</w:t>
            </w:r>
            <w:r w:rsidR="001B1294">
              <w:rPr>
                <w:b/>
                <w:sz w:val="22"/>
              </w:rPr>
              <w:t>, Ashley Kennedy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567F84" w:rsidP="003F024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Secretary: </w:t>
            </w:r>
            <w:r w:rsidR="003F0245" w:rsidRPr="000D76A0">
              <w:rPr>
                <w:b/>
                <w:sz w:val="22"/>
              </w:rPr>
              <w:t>Janelle Francis</w:t>
            </w:r>
          </w:p>
        </w:tc>
        <w:tc>
          <w:tcPr>
            <w:tcW w:w="6228" w:type="dxa"/>
          </w:tcPr>
          <w:p w:rsidR="00567F84" w:rsidRPr="0067241E" w:rsidRDefault="00567F84" w:rsidP="00567F8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Research: </w:t>
            </w:r>
            <w:r w:rsidRPr="00935BAA">
              <w:rPr>
                <w:sz w:val="22"/>
              </w:rPr>
              <w:t>Linda Hardy</w:t>
            </w:r>
            <w:r w:rsidR="00A91E97">
              <w:rPr>
                <w:b/>
                <w:sz w:val="22"/>
              </w:rPr>
              <w:t xml:space="preserve"> 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Treasurer: </w:t>
            </w:r>
            <w:r w:rsidR="001B1294">
              <w:rPr>
                <w:sz w:val="22"/>
              </w:rPr>
              <w:t>Jodi Jenkins</w:t>
            </w:r>
          </w:p>
        </w:tc>
        <w:tc>
          <w:tcPr>
            <w:tcW w:w="6228" w:type="dxa"/>
          </w:tcPr>
          <w:p w:rsidR="00567F84" w:rsidRPr="0067241E" w:rsidRDefault="009B4576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Awards/Recognition:  </w:t>
            </w:r>
            <w:r w:rsidR="001B1294">
              <w:rPr>
                <w:b/>
                <w:sz w:val="22"/>
              </w:rPr>
              <w:t>Krystal Davis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7A34CC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Vice-presidents:</w:t>
            </w:r>
            <w:r w:rsidRPr="0067241E">
              <w:rPr>
                <w:sz w:val="22"/>
              </w:rPr>
              <w:t xml:space="preserve"> </w:t>
            </w:r>
            <w:r w:rsidR="003F0245" w:rsidRPr="00935BAA">
              <w:rPr>
                <w:b/>
                <w:sz w:val="22"/>
              </w:rPr>
              <w:t>Laura Karges</w:t>
            </w:r>
            <w:r w:rsidRPr="0067241E">
              <w:rPr>
                <w:sz w:val="22"/>
              </w:rPr>
              <w:t xml:space="preserve"> (Union College); </w:t>
            </w:r>
            <w:r w:rsidR="002F4E05" w:rsidRPr="00935BAA">
              <w:rPr>
                <w:sz w:val="22"/>
              </w:rPr>
              <w:t>Jeri Brandt</w:t>
            </w:r>
            <w:r w:rsidRPr="00935BAA">
              <w:rPr>
                <w:sz w:val="22"/>
              </w:rPr>
              <w:t xml:space="preserve"> (NWU); </w:t>
            </w:r>
            <w:r w:rsidR="001B1294" w:rsidRPr="00935BAA">
              <w:rPr>
                <w:sz w:val="22"/>
              </w:rPr>
              <w:t>Patty Bollinger</w:t>
            </w:r>
            <w:r w:rsidRPr="00935BAA">
              <w:rPr>
                <w:sz w:val="22"/>
              </w:rPr>
              <w:t>(BCHS)</w:t>
            </w:r>
          </w:p>
        </w:tc>
        <w:tc>
          <w:tcPr>
            <w:tcW w:w="6228" w:type="dxa"/>
          </w:tcPr>
          <w:p w:rsidR="00567F84" w:rsidRPr="0067241E" w:rsidRDefault="009B4576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Webmaster: </w:t>
            </w:r>
            <w:r w:rsidR="004D1B56" w:rsidRPr="00F90336">
              <w:rPr>
                <w:sz w:val="22"/>
              </w:rPr>
              <w:t xml:space="preserve">Diane </w:t>
            </w:r>
            <w:r w:rsidR="00F74037" w:rsidRPr="00F90336">
              <w:rPr>
                <w:sz w:val="22"/>
              </w:rPr>
              <w:t>McMurray</w:t>
            </w:r>
            <w:r w:rsidR="004D1B56">
              <w:rPr>
                <w:b/>
                <w:sz w:val="22"/>
              </w:rPr>
              <w:t xml:space="preserve"> 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Faculty Counselors</w:t>
            </w:r>
            <w:r w:rsidRPr="0067241E">
              <w:rPr>
                <w:sz w:val="22"/>
              </w:rPr>
              <w:t xml:space="preserve">: </w:t>
            </w:r>
            <w:r w:rsidRPr="00AE27A8">
              <w:rPr>
                <w:sz w:val="22"/>
              </w:rPr>
              <w:t xml:space="preserve">Amy </w:t>
            </w:r>
            <w:proofErr w:type="spellStart"/>
            <w:r w:rsidRPr="00AE27A8">
              <w:rPr>
                <w:sz w:val="22"/>
              </w:rPr>
              <w:t>Golter</w:t>
            </w:r>
            <w:proofErr w:type="spellEnd"/>
            <w:r w:rsidRPr="0067241E">
              <w:rPr>
                <w:sz w:val="22"/>
              </w:rPr>
              <w:t xml:space="preserve"> (Union College); </w:t>
            </w:r>
            <w:proofErr w:type="spellStart"/>
            <w:r w:rsidRPr="00935BAA">
              <w:rPr>
                <w:sz w:val="22"/>
              </w:rPr>
              <w:t>Becke</w:t>
            </w:r>
            <w:proofErr w:type="spellEnd"/>
            <w:r w:rsidRPr="00935BAA">
              <w:rPr>
                <w:sz w:val="22"/>
              </w:rPr>
              <w:t xml:space="preserve"> Voight</w:t>
            </w:r>
            <w:r w:rsidRPr="0067241E">
              <w:rPr>
                <w:sz w:val="22"/>
              </w:rPr>
              <w:t xml:space="preserve"> (NWU); </w:t>
            </w:r>
            <w:r w:rsidR="001B1294">
              <w:rPr>
                <w:b/>
                <w:sz w:val="22"/>
              </w:rPr>
              <w:t>Angela McCown</w:t>
            </w:r>
            <w:r w:rsidRPr="0067241E">
              <w:rPr>
                <w:sz w:val="22"/>
              </w:rPr>
              <w:t>(Bryan COHS)</w:t>
            </w:r>
          </w:p>
        </w:tc>
        <w:tc>
          <w:tcPr>
            <w:tcW w:w="6228" w:type="dxa"/>
          </w:tcPr>
          <w:p w:rsidR="00567F84" w:rsidRPr="001B1294" w:rsidRDefault="001B1294" w:rsidP="001B1294">
            <w:pPr>
              <w:pStyle w:val="DateTime"/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 xml:space="preserve">Membership Involvement/Ambassador: </w:t>
            </w:r>
            <w:r w:rsidRPr="000D76A0">
              <w:rPr>
                <w:b/>
                <w:sz w:val="22"/>
              </w:rPr>
              <w:t>Ann Lif</w:t>
            </w:r>
          </w:p>
        </w:tc>
      </w:tr>
      <w:tr w:rsidR="007A34CC" w:rsidTr="00667026">
        <w:trPr>
          <w:trHeight w:val="125"/>
        </w:trPr>
        <w:tc>
          <w:tcPr>
            <w:tcW w:w="4788" w:type="dxa"/>
          </w:tcPr>
          <w:p w:rsidR="007A34CC" w:rsidRPr="0067241E" w:rsidRDefault="007A34CC" w:rsidP="00667026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Leadership Succession: </w:t>
            </w:r>
            <w:r w:rsidR="00667026" w:rsidRPr="00935BAA">
              <w:rPr>
                <w:sz w:val="22"/>
              </w:rPr>
              <w:t xml:space="preserve">Erin </w:t>
            </w:r>
            <w:proofErr w:type="spellStart"/>
            <w:r w:rsidR="00667026" w:rsidRPr="00935BAA">
              <w:rPr>
                <w:sz w:val="22"/>
              </w:rPr>
              <w:t>Pulic</w:t>
            </w:r>
            <w:proofErr w:type="spellEnd"/>
            <w:r w:rsidR="00DC7196" w:rsidRPr="0067241E">
              <w:rPr>
                <w:sz w:val="22"/>
              </w:rPr>
              <w:t xml:space="preserve"> (chair)</w:t>
            </w:r>
          </w:p>
        </w:tc>
        <w:tc>
          <w:tcPr>
            <w:tcW w:w="6228" w:type="dxa"/>
          </w:tcPr>
          <w:p w:rsidR="00F0556F" w:rsidRPr="002532E2" w:rsidRDefault="00F0556F" w:rsidP="00571CEB">
            <w:pPr>
              <w:pStyle w:val="DateTime"/>
              <w:spacing w:after="0"/>
              <w:rPr>
                <w:b/>
                <w:sz w:val="22"/>
              </w:rPr>
            </w:pPr>
          </w:p>
        </w:tc>
      </w:tr>
      <w:tr w:rsidR="00703639" w:rsidTr="00667026">
        <w:trPr>
          <w:trHeight w:val="125"/>
        </w:trPr>
        <w:tc>
          <w:tcPr>
            <w:tcW w:w="4788" w:type="dxa"/>
          </w:tcPr>
          <w:p w:rsidR="00703639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Volunteer: </w:t>
            </w:r>
          </w:p>
        </w:tc>
        <w:tc>
          <w:tcPr>
            <w:tcW w:w="6228" w:type="dxa"/>
          </w:tcPr>
          <w:p w:rsidR="00703639" w:rsidRDefault="00703639" w:rsidP="00571CEB">
            <w:pPr>
              <w:pStyle w:val="DateTime"/>
              <w:spacing w:after="0"/>
              <w:rPr>
                <w:b/>
                <w:sz w:val="22"/>
              </w:rPr>
            </w:pPr>
          </w:p>
        </w:tc>
      </w:tr>
    </w:tbl>
    <w:p w:rsidR="00F14387" w:rsidRPr="001E70C5" w:rsidRDefault="001E6D34" w:rsidP="001E70C5">
      <w:pPr>
        <w:pStyle w:val="AgendaInformation"/>
        <w:spacing w:after="0"/>
        <w:rPr>
          <w:b/>
          <w:sz w:val="22"/>
        </w:rPr>
      </w:pPr>
      <w:r w:rsidRPr="001E6D34">
        <w:rPr>
          <w:b/>
          <w:sz w:val="22"/>
        </w:rPr>
        <w:t>BOLD</w:t>
      </w:r>
      <w:r>
        <w:rPr>
          <w:sz w:val="22"/>
        </w:rPr>
        <w:t>=in attendance</w:t>
      </w:r>
      <w:r w:rsidR="00F14387" w:rsidRPr="001E70C5">
        <w:rPr>
          <w:sz w:val="22"/>
        </w:rPr>
        <w:tab/>
      </w:r>
      <w:r w:rsidR="002D131E">
        <w:rPr>
          <w:sz w:val="22"/>
        </w:rPr>
        <w:t xml:space="preserve">                                                                                                      </w:t>
      </w:r>
    </w:p>
    <w:tbl>
      <w:tblPr>
        <w:tblStyle w:val="TableGrid"/>
        <w:tblW w:w="5002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104"/>
        <w:gridCol w:w="2056"/>
        <w:gridCol w:w="1801"/>
        <w:gridCol w:w="4275"/>
      </w:tblGrid>
      <w:tr w:rsidR="00F0556F" w:rsidTr="000C5292">
        <w:trPr>
          <w:trHeight w:val="548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6F" w:rsidRPr="00C21C13" w:rsidRDefault="005F7D3A" w:rsidP="00A36140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4:0</w:t>
            </w:r>
            <w:r w:rsidR="001B1294">
              <w:rPr>
                <w:sz w:val="22"/>
              </w:rPr>
              <w:t>0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-Bold"/>
              <w:rPr>
                <w:sz w:val="22"/>
              </w:rPr>
            </w:pPr>
            <w:r w:rsidRPr="00C21C13">
              <w:rPr>
                <w:sz w:val="22"/>
              </w:rPr>
              <w:t>Leadership</w:t>
            </w:r>
          </w:p>
          <w:p w:rsidR="00F0556F" w:rsidRPr="005F054B" w:rsidRDefault="00F0556F" w:rsidP="002532E2">
            <w:pPr>
              <w:pStyle w:val="Event-Bold"/>
              <w:rPr>
                <w:b w:val="0"/>
                <w:sz w:val="22"/>
              </w:rPr>
            </w:pPr>
            <w:r w:rsidRPr="00C21C13">
              <w:rPr>
                <w:b w:val="0"/>
                <w:sz w:val="22"/>
              </w:rPr>
              <w:t>President’s report</w:t>
            </w:r>
            <w:r>
              <w:rPr>
                <w:b w:val="0"/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A0" w:rsidRDefault="005F7D3A" w:rsidP="001B129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Kathy shared her experience at the biennial </w:t>
            </w:r>
            <w:proofErr w:type="gramStart"/>
            <w:r>
              <w:rPr>
                <w:color w:val="000000" w:themeColor="text1"/>
                <w:sz w:val="24"/>
              </w:rPr>
              <w:t>conference  She</w:t>
            </w:r>
            <w:proofErr w:type="gramEnd"/>
            <w:r>
              <w:rPr>
                <w:color w:val="000000" w:themeColor="text1"/>
                <w:sz w:val="24"/>
              </w:rPr>
              <w:t xml:space="preserve"> wasn’t able to vote as the voting took place after </w:t>
            </w:r>
            <w:proofErr w:type="spellStart"/>
            <w:r>
              <w:rPr>
                <w:color w:val="000000" w:themeColor="text1"/>
                <w:sz w:val="24"/>
              </w:rPr>
              <w:t>s he</w:t>
            </w:r>
            <w:proofErr w:type="spellEnd"/>
            <w:r>
              <w:rPr>
                <w:color w:val="000000" w:themeColor="text1"/>
                <w:sz w:val="24"/>
              </w:rPr>
              <w:t xml:space="preserve"> left the conference.  </w:t>
            </w:r>
          </w:p>
          <w:p w:rsidR="005F7D3A" w:rsidRDefault="005F7D3A" w:rsidP="001B129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The chapter key is in route from the conference. </w:t>
            </w:r>
          </w:p>
          <w:p w:rsidR="005F7D3A" w:rsidRDefault="005F7D3A" w:rsidP="001B129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They bylaw changes </w:t>
            </w:r>
            <w:proofErr w:type="gramStart"/>
            <w:r>
              <w:rPr>
                <w:color w:val="000000" w:themeColor="text1"/>
                <w:sz w:val="24"/>
              </w:rPr>
              <w:t>are done</w:t>
            </w:r>
            <w:proofErr w:type="gramEnd"/>
            <w:r>
              <w:rPr>
                <w:color w:val="000000" w:themeColor="text1"/>
                <w:sz w:val="24"/>
              </w:rPr>
              <w:t xml:space="preserve">.  </w:t>
            </w:r>
          </w:p>
          <w:p w:rsidR="005F7D3A" w:rsidRDefault="005F7D3A" w:rsidP="001B129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The new branding </w:t>
            </w:r>
            <w:proofErr w:type="gramStart"/>
            <w:r>
              <w:rPr>
                <w:color w:val="000000" w:themeColor="text1"/>
                <w:sz w:val="24"/>
              </w:rPr>
              <w:t>was released</w:t>
            </w:r>
            <w:proofErr w:type="gramEnd"/>
            <w:r>
              <w:rPr>
                <w:color w:val="000000" w:themeColor="text1"/>
                <w:sz w:val="24"/>
              </w:rPr>
              <w:t xml:space="preserve"> at the conference.  Everything is the same but the branding </w:t>
            </w:r>
            <w:proofErr w:type="gramStart"/>
            <w:r>
              <w:rPr>
                <w:color w:val="000000" w:themeColor="text1"/>
                <w:sz w:val="24"/>
              </w:rPr>
              <w:t>is changed</w:t>
            </w:r>
            <w:proofErr w:type="gramEnd"/>
            <w:r>
              <w:rPr>
                <w:color w:val="000000" w:themeColor="text1"/>
                <w:sz w:val="24"/>
              </w:rPr>
              <w:t xml:space="preserve"> to “Sigma.”</w:t>
            </w:r>
          </w:p>
          <w:p w:rsidR="005F7D3A" w:rsidRPr="004125E8" w:rsidRDefault="005F7D3A" w:rsidP="001B129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Webmaster position is open.  It </w:t>
            </w:r>
            <w:proofErr w:type="gramStart"/>
            <w:r>
              <w:rPr>
                <w:color w:val="000000" w:themeColor="text1"/>
                <w:sz w:val="24"/>
              </w:rPr>
              <w:t>is suggested</w:t>
            </w:r>
            <w:proofErr w:type="gramEnd"/>
            <w:r>
              <w:rPr>
                <w:color w:val="000000" w:themeColor="text1"/>
                <w:sz w:val="24"/>
              </w:rPr>
              <w:t xml:space="preserve"> that this position be combi</w:t>
            </w:r>
            <w:r w:rsidR="00890385">
              <w:rPr>
                <w:color w:val="000000" w:themeColor="text1"/>
                <w:sz w:val="24"/>
              </w:rPr>
              <w:t>ned with newsletters/publicity.</w:t>
            </w:r>
          </w:p>
        </w:tc>
      </w:tr>
      <w:tr w:rsidR="00F0556F" w:rsidTr="000C5292">
        <w:trPr>
          <w:trHeight w:val="260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56F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554FF" w:rsidRDefault="00F0556F" w:rsidP="002532E2">
            <w:pPr>
              <w:pStyle w:val="Event-Bold"/>
              <w:rPr>
                <w:b w:val="0"/>
                <w:sz w:val="22"/>
              </w:rPr>
            </w:pPr>
            <w:r w:rsidRPr="00C21C13">
              <w:rPr>
                <w:b w:val="0"/>
                <w:sz w:val="22"/>
              </w:rPr>
              <w:t>Secretary communication</w:t>
            </w:r>
            <w:r>
              <w:rPr>
                <w:b w:val="0"/>
                <w:sz w:val="22"/>
              </w:rPr>
              <w:t xml:space="preserve">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B9" w:rsidRDefault="00890385" w:rsidP="004D1B56">
            <w:pPr>
              <w:pStyle w:val="Event"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Shared a Thank You not from Katie </w:t>
            </w:r>
            <w:proofErr w:type="spellStart"/>
            <w:r>
              <w:rPr>
                <w:sz w:val="22"/>
              </w:rPr>
              <w:t>Sladky</w:t>
            </w:r>
            <w:proofErr w:type="spellEnd"/>
            <w:r>
              <w:rPr>
                <w:sz w:val="22"/>
              </w:rPr>
              <w:t xml:space="preserve"> for her scholarship she received.</w:t>
            </w:r>
          </w:p>
        </w:tc>
      </w:tr>
      <w:tr w:rsidR="00F0556F" w:rsidTr="000C5292">
        <w:trPr>
          <w:trHeight w:val="143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56F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-Bold"/>
              <w:rPr>
                <w:b w:val="0"/>
                <w:sz w:val="22"/>
              </w:rPr>
            </w:pPr>
            <w:r w:rsidRPr="00C21C13">
              <w:rPr>
                <w:b w:val="0"/>
                <w:sz w:val="22"/>
              </w:rPr>
              <w:t>Treasurer report</w:t>
            </w:r>
            <w:r>
              <w:rPr>
                <w:b w:val="0"/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A" w:rsidRDefault="00890385" w:rsidP="0093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attached. </w:t>
            </w:r>
          </w:p>
          <w:p w:rsidR="00890385" w:rsidRDefault="00890385" w:rsidP="0093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Jodi shared with Kathy regarding a concern from the CPA that audited the books, as it </w:t>
            </w:r>
            <w:proofErr w:type="gramStart"/>
            <w:r>
              <w:rPr>
                <w:sz w:val="24"/>
                <w:szCs w:val="24"/>
              </w:rPr>
              <w:t>doesn’t</w:t>
            </w:r>
            <w:proofErr w:type="gramEnd"/>
            <w:r>
              <w:rPr>
                <w:sz w:val="24"/>
                <w:szCs w:val="24"/>
              </w:rPr>
              <w:t xml:space="preserve"> match the QuickBooks software being used.  She is going talk with the CPA agency used.</w:t>
            </w:r>
          </w:p>
          <w:p w:rsidR="000D76A0" w:rsidRPr="000D76A0" w:rsidRDefault="00890385" w:rsidP="000D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</w:t>
            </w:r>
            <w:proofErr w:type="gramStart"/>
            <w:r>
              <w:rPr>
                <w:sz w:val="24"/>
                <w:szCs w:val="24"/>
              </w:rPr>
              <w:t>was held</w:t>
            </w:r>
            <w:proofErr w:type="gramEnd"/>
            <w:r>
              <w:rPr>
                <w:sz w:val="24"/>
                <w:szCs w:val="24"/>
              </w:rPr>
              <w:t xml:space="preserve"> on the pre-signing and second signature for the checkbook will change.  The second signature will still continue but there will not be any pre-signed checks for the account</w:t>
            </w:r>
            <w:proofErr w:type="gramStart"/>
            <w:r>
              <w:rPr>
                <w:sz w:val="24"/>
                <w:szCs w:val="24"/>
              </w:rPr>
              <w:t xml:space="preserve">. </w:t>
            </w:r>
            <w:proofErr w:type="gramEnd"/>
          </w:p>
        </w:tc>
      </w:tr>
      <w:tr w:rsidR="00F0556F" w:rsidTr="000C5292">
        <w:trPr>
          <w:trHeight w:val="368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56F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-Bold"/>
              <w:spacing w:after="0" w:line="276" w:lineRule="auto"/>
              <w:rPr>
                <w:b w:val="0"/>
                <w:sz w:val="22"/>
              </w:rPr>
            </w:pPr>
            <w:r w:rsidRPr="00C21C13">
              <w:rPr>
                <w:b w:val="0"/>
                <w:sz w:val="22"/>
              </w:rPr>
              <w:t>Governance report</w:t>
            </w:r>
            <w:r>
              <w:rPr>
                <w:b w:val="0"/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0E" w:rsidRPr="000A524D" w:rsidRDefault="00890385" w:rsidP="002532E2">
            <w:pPr>
              <w:pStyle w:val="Event"/>
              <w:rPr>
                <w:sz w:val="24"/>
              </w:rPr>
            </w:pPr>
            <w:r>
              <w:rPr>
                <w:sz w:val="24"/>
              </w:rPr>
              <w:t>No report</w:t>
            </w:r>
          </w:p>
        </w:tc>
      </w:tr>
      <w:tr w:rsidR="00F0556F" w:rsidTr="000C5292">
        <w:trPr>
          <w:trHeight w:val="44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-Bold"/>
              <w:rPr>
                <w:b w:val="0"/>
                <w:sz w:val="22"/>
              </w:rPr>
            </w:pPr>
            <w:r w:rsidRPr="00C21C13">
              <w:rPr>
                <w:b w:val="0"/>
                <w:sz w:val="22"/>
              </w:rPr>
              <w:t>Leadership Succession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7" w:rsidRPr="000A524D" w:rsidRDefault="00890385" w:rsidP="00BF75CF">
            <w:pPr>
              <w:pStyle w:val="Event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By March will need names for the succession ballots. </w:t>
            </w:r>
            <w:r w:rsidR="006A24C7">
              <w:rPr>
                <w:sz w:val="24"/>
              </w:rPr>
              <w:t xml:space="preserve"> </w:t>
            </w:r>
          </w:p>
        </w:tc>
      </w:tr>
      <w:tr w:rsidR="00F0556F" w:rsidTr="000C5292">
        <w:trPr>
          <w:trHeight w:val="530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-Bold"/>
              <w:rPr>
                <w:sz w:val="22"/>
              </w:rPr>
            </w:pPr>
            <w:r w:rsidRPr="00C21C13">
              <w:rPr>
                <w:sz w:val="22"/>
              </w:rPr>
              <w:t>Knowledge</w:t>
            </w:r>
          </w:p>
          <w:p w:rsidR="00F0556F" w:rsidRPr="00C21C13" w:rsidRDefault="00F0556F" w:rsidP="00983739">
            <w:pPr>
              <w:pStyle w:val="Event"/>
              <w:spacing w:after="0"/>
              <w:rPr>
                <w:sz w:val="22"/>
              </w:rPr>
            </w:pPr>
            <w:r w:rsidRPr="00C21C13">
              <w:rPr>
                <w:sz w:val="22"/>
              </w:rPr>
              <w:t>Program Committee</w:t>
            </w:r>
            <w:r>
              <w:rPr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1" w:rsidRPr="000A524D" w:rsidRDefault="00461AF1" w:rsidP="00194E90">
            <w:pPr>
              <w:pStyle w:val="Event"/>
              <w:rPr>
                <w:sz w:val="24"/>
              </w:rPr>
            </w:pPr>
          </w:p>
        </w:tc>
      </w:tr>
      <w:tr w:rsidR="00F0556F" w:rsidTr="000C5292">
        <w:trPr>
          <w:trHeight w:val="42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  <w:r w:rsidRPr="00C21C13">
              <w:rPr>
                <w:sz w:val="22"/>
              </w:rPr>
              <w:t>Research report</w:t>
            </w:r>
            <w:r>
              <w:rPr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D" w:rsidRPr="00C21C13" w:rsidRDefault="006A24C7" w:rsidP="000A524D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April 23</w:t>
            </w:r>
            <w:r w:rsidRPr="006A24C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will be the joint poster event with NNA.  The time is at </w:t>
            </w:r>
            <w:r>
              <w:rPr>
                <w:sz w:val="22"/>
              </w:rPr>
              <w:lastRenderedPageBreak/>
              <w:t xml:space="preserve">5pm. </w:t>
            </w:r>
          </w:p>
        </w:tc>
      </w:tr>
      <w:tr w:rsidR="00F0556F" w:rsidRPr="000A524D" w:rsidTr="000C5292">
        <w:trPr>
          <w:trHeight w:val="602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-Bold"/>
              <w:rPr>
                <w:sz w:val="22"/>
              </w:rPr>
            </w:pPr>
            <w:r w:rsidRPr="00C21C13">
              <w:rPr>
                <w:sz w:val="22"/>
              </w:rPr>
              <w:t>Community/Service/Sustainability</w:t>
            </w:r>
          </w:p>
          <w:p w:rsidR="00F0556F" w:rsidRPr="00C21C13" w:rsidRDefault="00F0556F" w:rsidP="002532E2">
            <w:pPr>
              <w:pStyle w:val="Event"/>
              <w:rPr>
                <w:sz w:val="22"/>
              </w:rPr>
            </w:pPr>
            <w:r w:rsidRPr="00C21C13">
              <w:rPr>
                <w:sz w:val="22"/>
              </w:rPr>
              <w:t>Awards/Recognition</w:t>
            </w:r>
            <w:r>
              <w:rPr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D" w:rsidRPr="000A524D" w:rsidRDefault="006A24C7" w:rsidP="000A524D">
            <w:pPr>
              <w:pStyle w:val="Event"/>
              <w:rPr>
                <w:sz w:val="24"/>
              </w:rPr>
            </w:pPr>
            <w:r>
              <w:rPr>
                <w:sz w:val="24"/>
              </w:rPr>
              <w:t>Soup Supper for Everett Elementary Community will be January 25</w:t>
            </w:r>
            <w:proofErr w:type="gramStart"/>
            <w:r>
              <w:rPr>
                <w:sz w:val="24"/>
              </w:rPr>
              <w:t xml:space="preserve">. </w:t>
            </w:r>
            <w:proofErr w:type="gramEnd"/>
            <w:r>
              <w:rPr>
                <w:sz w:val="24"/>
              </w:rPr>
              <w:t xml:space="preserve">More details </w:t>
            </w:r>
            <w:proofErr w:type="gramStart"/>
            <w:r>
              <w:rPr>
                <w:sz w:val="24"/>
              </w:rPr>
              <w:t>will be sent</w:t>
            </w:r>
            <w:proofErr w:type="gramEnd"/>
            <w:r>
              <w:rPr>
                <w:sz w:val="24"/>
              </w:rPr>
              <w:t xml:space="preserve"> as they are learned.</w:t>
            </w:r>
          </w:p>
        </w:tc>
      </w:tr>
      <w:tr w:rsidR="00F0556F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spacing w:after="0"/>
              <w:rPr>
                <w:sz w:val="22"/>
              </w:rPr>
            </w:pPr>
            <w:r w:rsidRPr="00C21C13">
              <w:rPr>
                <w:sz w:val="22"/>
              </w:rPr>
              <w:t>Eligibility of membership</w:t>
            </w:r>
            <w:r>
              <w:rPr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0" w:rsidRPr="00A91E97" w:rsidRDefault="00E55F00" w:rsidP="00D91308">
            <w:pPr>
              <w:pStyle w:val="NormalWeb"/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F0556F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Membership Involvement: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F" w:rsidRDefault="00287A9F" w:rsidP="00A91E97">
            <w:pPr>
              <w:pStyle w:val="Event"/>
              <w:rPr>
                <w:sz w:val="22"/>
              </w:rPr>
            </w:pPr>
          </w:p>
        </w:tc>
      </w:tr>
      <w:tr w:rsidR="00F0556F" w:rsidTr="00220621">
        <w:trPr>
          <w:trHeight w:val="278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  <w:r w:rsidRPr="00C21C13">
              <w:rPr>
                <w:sz w:val="22"/>
              </w:rPr>
              <w:t>Webmaster</w:t>
            </w:r>
            <w:r>
              <w:rPr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Default="00F0556F" w:rsidP="00394B01">
            <w:pPr>
              <w:pStyle w:val="Event"/>
              <w:rPr>
                <w:sz w:val="22"/>
              </w:rPr>
            </w:pPr>
          </w:p>
        </w:tc>
      </w:tr>
      <w:tr w:rsidR="00F0556F" w:rsidTr="000C5292">
        <w:trPr>
          <w:trHeight w:val="87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rPr>
                <w:sz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C21C13" w:rsidRDefault="00F0556F" w:rsidP="002532E2">
            <w:pPr>
              <w:pStyle w:val="Event"/>
              <w:spacing w:before="100" w:beforeAutospacing="1" w:after="100" w:afterAutospacing="1"/>
              <w:rPr>
                <w:sz w:val="22"/>
              </w:rPr>
            </w:pPr>
            <w:r w:rsidRPr="00C21C13">
              <w:rPr>
                <w:sz w:val="22"/>
              </w:rPr>
              <w:t>Publicity/Newsletter</w:t>
            </w:r>
            <w:r>
              <w:rPr>
                <w:sz w:val="22"/>
              </w:rPr>
              <w:t>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Default="00F0556F" w:rsidP="00D91308">
            <w:pPr>
              <w:pStyle w:val="Event"/>
              <w:rPr>
                <w:sz w:val="22"/>
              </w:rPr>
            </w:pPr>
          </w:p>
        </w:tc>
      </w:tr>
      <w:tr w:rsidR="00F0556F" w:rsidTr="000C5292">
        <w:trPr>
          <w:trHeight w:val="377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F35FF2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2"/>
              </w:rPr>
            </w:pPr>
            <w:r w:rsidRPr="00F35FF2">
              <w:rPr>
                <w:rStyle w:val="PlaceholderText"/>
                <w:b/>
                <w:color w:val="auto"/>
                <w:sz w:val="22"/>
              </w:rPr>
              <w:t>NEW Business:</w:t>
            </w:r>
            <w:r>
              <w:rPr>
                <w:rStyle w:val="PlaceholderTex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6" w:rsidRDefault="006A24C7" w:rsidP="0021391B">
            <w:pPr>
              <w:pStyle w:val="Event"/>
              <w:spacing w:after="0"/>
              <w:rPr>
                <w:sz w:val="22"/>
              </w:rPr>
            </w:pPr>
            <w:proofErr w:type="gramStart"/>
            <w:r>
              <w:rPr>
                <w:sz w:val="22"/>
              </w:rPr>
              <w:t>No quorum in the meeting.</w:t>
            </w:r>
            <w:proofErr w:type="gramEnd"/>
            <w:r>
              <w:rPr>
                <w:sz w:val="22"/>
              </w:rPr>
              <w:t xml:space="preserve">  Minutes and voting will occur at the January Meeting. </w:t>
            </w:r>
          </w:p>
          <w:p w:rsidR="006A24C7" w:rsidRPr="001A2A84" w:rsidRDefault="006A24C7" w:rsidP="0021391B">
            <w:pPr>
              <w:pStyle w:val="Event"/>
              <w:spacing w:after="0"/>
              <w:rPr>
                <w:sz w:val="22"/>
              </w:rPr>
            </w:pPr>
            <w:r>
              <w:rPr>
                <w:sz w:val="22"/>
              </w:rPr>
              <w:t>January meeting will be moved to the 22</w:t>
            </w:r>
            <w:r w:rsidRPr="006A24C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instead of the 29</w:t>
            </w:r>
            <w:r w:rsidRPr="006A24C7">
              <w:rPr>
                <w:sz w:val="22"/>
                <w:vertAlign w:val="superscript"/>
              </w:rPr>
              <w:t>th</w:t>
            </w:r>
            <w:proofErr w:type="gramStart"/>
            <w:r>
              <w:rPr>
                <w:sz w:val="22"/>
              </w:rPr>
              <w:t xml:space="preserve">. </w:t>
            </w:r>
            <w:proofErr w:type="gramEnd"/>
          </w:p>
        </w:tc>
      </w:tr>
      <w:tr w:rsidR="00DB6EB3" w:rsidTr="000C5292">
        <w:trPr>
          <w:trHeight w:val="422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3" w:rsidRPr="00F35FF2" w:rsidRDefault="00DB6EB3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2"/>
              </w:rPr>
            </w:pPr>
            <w:r>
              <w:rPr>
                <w:rStyle w:val="PlaceholderText"/>
                <w:b/>
                <w:color w:val="auto"/>
                <w:sz w:val="22"/>
              </w:rPr>
              <w:t>Announcements: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6" w:rsidRDefault="004F0526" w:rsidP="002532E2">
            <w:pPr>
              <w:pStyle w:val="Event"/>
              <w:spacing w:after="0"/>
              <w:rPr>
                <w:sz w:val="22"/>
              </w:rPr>
            </w:pPr>
          </w:p>
        </w:tc>
      </w:tr>
      <w:tr w:rsidR="00F0556F" w:rsidTr="000C5292"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F35FF2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2"/>
              </w:rPr>
            </w:pPr>
            <w:r>
              <w:rPr>
                <w:rStyle w:val="PlaceholderText"/>
                <w:b/>
                <w:color w:val="auto"/>
                <w:sz w:val="22"/>
              </w:rPr>
              <w:t>Adjournment: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Default="003D22EF" w:rsidP="002532E2">
            <w:pPr>
              <w:pStyle w:val="Event"/>
            </w:pPr>
            <w:r>
              <w:t>5:05</w:t>
            </w:r>
            <w:r w:rsidR="00220621">
              <w:t xml:space="preserve"> p.m.</w:t>
            </w:r>
          </w:p>
        </w:tc>
      </w:tr>
      <w:tr w:rsidR="00F0556F" w:rsidTr="003C6153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C369E4" w:rsidRDefault="00F0556F" w:rsidP="002532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Upcoming Meetings-STTI Nu Rho Chapter Meetings</w:t>
            </w:r>
          </w:p>
        </w:tc>
      </w:tr>
      <w:tr w:rsidR="00F0556F" w:rsidTr="00F1044C">
        <w:trPr>
          <w:trHeight w:val="20"/>
        </w:trPr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C369E4" w:rsidRDefault="00F0556F" w:rsidP="002532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Date/Time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C369E4" w:rsidRDefault="00F0556F" w:rsidP="002532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Event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C369E4" w:rsidRDefault="00F0556F" w:rsidP="002532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</w:tr>
    </w:tbl>
    <w:tbl>
      <w:tblPr>
        <w:tblStyle w:val="TableGrid3"/>
        <w:tblW w:w="9900" w:type="dxa"/>
        <w:tblInd w:w="108" w:type="dxa"/>
        <w:tblLook w:val="04A0" w:firstRow="1" w:lastRow="0" w:firstColumn="1" w:lastColumn="0" w:noHBand="0" w:noVBand="1"/>
      </w:tblPr>
      <w:tblGrid>
        <w:gridCol w:w="1800"/>
        <w:gridCol w:w="3845"/>
        <w:gridCol w:w="4255"/>
      </w:tblGrid>
      <w:tr w:rsidR="00D91308" w:rsidTr="00F1044C">
        <w:tc>
          <w:tcPr>
            <w:tcW w:w="1800" w:type="dxa"/>
          </w:tcPr>
          <w:p w:rsidR="00D91308" w:rsidRPr="00935BAA" w:rsidRDefault="00D91308" w:rsidP="00220621">
            <w:pPr>
              <w:rPr>
                <w:i/>
              </w:rPr>
            </w:pPr>
            <w:r w:rsidRPr="00935BAA">
              <w:rPr>
                <w:i/>
              </w:rPr>
              <w:t xml:space="preserve">September </w:t>
            </w:r>
            <w:r w:rsidR="00220621" w:rsidRPr="00935BAA">
              <w:rPr>
                <w:i/>
              </w:rPr>
              <w:t>25, 2017</w:t>
            </w:r>
          </w:p>
        </w:tc>
        <w:tc>
          <w:tcPr>
            <w:tcW w:w="3845" w:type="dxa"/>
          </w:tcPr>
          <w:p w:rsidR="00D91308" w:rsidRPr="00935BAA" w:rsidRDefault="00D91308" w:rsidP="00E26576">
            <w:pPr>
              <w:rPr>
                <w:i/>
              </w:rPr>
            </w:pPr>
          </w:p>
        </w:tc>
        <w:tc>
          <w:tcPr>
            <w:tcW w:w="4255" w:type="dxa"/>
          </w:tcPr>
          <w:p w:rsidR="00D91308" w:rsidRDefault="00220621" w:rsidP="00E26576">
            <w:r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220621">
            <w:r>
              <w:t>October 23, 2017</w:t>
            </w:r>
          </w:p>
        </w:tc>
        <w:tc>
          <w:tcPr>
            <w:tcW w:w="3845" w:type="dxa"/>
          </w:tcPr>
          <w:p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November 27, 2017</w:t>
            </w:r>
          </w:p>
        </w:tc>
        <w:tc>
          <w:tcPr>
            <w:tcW w:w="3845" w:type="dxa"/>
          </w:tcPr>
          <w:p w:rsidR="00220621" w:rsidRDefault="00935BAA" w:rsidP="00E26576">
            <w:r>
              <w:t>Canceled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December 18, 2017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January 29, 2018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February 26, 2018</w:t>
            </w:r>
          </w:p>
        </w:tc>
        <w:tc>
          <w:tcPr>
            <w:tcW w:w="3845" w:type="dxa"/>
          </w:tcPr>
          <w:p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March 26, 2018</w:t>
            </w:r>
          </w:p>
        </w:tc>
        <w:tc>
          <w:tcPr>
            <w:tcW w:w="3845" w:type="dxa"/>
          </w:tcPr>
          <w:p w:rsidR="00220621" w:rsidRDefault="00220621" w:rsidP="00E26576">
            <w:r>
              <w:t>Induction</w:t>
            </w:r>
          </w:p>
        </w:tc>
        <w:tc>
          <w:tcPr>
            <w:tcW w:w="4255" w:type="dxa"/>
          </w:tcPr>
          <w:p w:rsidR="00220621" w:rsidRDefault="00220621">
            <w:r>
              <w:t>Union College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April 23, 2018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May 21, 2018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June 25, 2018</w:t>
            </w:r>
          </w:p>
        </w:tc>
        <w:tc>
          <w:tcPr>
            <w:tcW w:w="3845" w:type="dxa"/>
          </w:tcPr>
          <w:p w:rsidR="00220621" w:rsidRDefault="00220621" w:rsidP="00E26576">
            <w:r>
              <w:t>Annual Meeting and New officer Induction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</w:tbl>
    <w:p w:rsidR="00D40369" w:rsidRDefault="000F4D0B" w:rsidP="00F1044C">
      <w:pPr>
        <w:jc w:val="center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 xml:space="preserve">                                                                                                                       </w:t>
      </w:r>
      <w:r w:rsidR="00B80877">
        <w:rPr>
          <w:rFonts w:asciiTheme="majorHAnsi" w:hAnsiTheme="majorHAnsi"/>
          <w:sz w:val="22"/>
        </w:rPr>
        <w:t xml:space="preserve">            </w:t>
      </w:r>
      <w:r>
        <w:rPr>
          <w:rFonts w:asciiTheme="majorHAnsi" w:hAnsiTheme="majorHAnsi"/>
          <w:sz w:val="22"/>
        </w:rPr>
        <w:t xml:space="preserve">          </w:t>
      </w:r>
      <w:r w:rsidRPr="000F4D0B">
        <w:rPr>
          <w:rFonts w:asciiTheme="majorHAnsi" w:hAnsiTheme="majorHAnsi"/>
          <w:i/>
          <w:sz w:val="22"/>
        </w:rPr>
        <w:t xml:space="preserve">Submitted by </w:t>
      </w:r>
      <w:r w:rsidR="00E21820">
        <w:rPr>
          <w:rFonts w:asciiTheme="majorHAnsi" w:hAnsiTheme="majorHAnsi"/>
          <w:i/>
          <w:sz w:val="22"/>
        </w:rPr>
        <w:t>Janelle Francis</w:t>
      </w:r>
    </w:p>
    <w:p w:rsidR="00BC3DBE" w:rsidRDefault="00BC3DBE" w:rsidP="00220621">
      <w:pPr>
        <w:rPr>
          <w:rFonts w:asciiTheme="majorHAnsi" w:hAnsiTheme="majorHAnsi"/>
          <w:sz w:val="22"/>
        </w:rPr>
      </w:pPr>
    </w:p>
    <w:p w:rsidR="00BC3DBE" w:rsidRDefault="00BC3DBE" w:rsidP="00220621">
      <w:pPr>
        <w:rPr>
          <w:rFonts w:asciiTheme="majorHAnsi" w:hAnsiTheme="majorHAnsi"/>
          <w:sz w:val="22"/>
        </w:rPr>
      </w:pPr>
    </w:p>
    <w:p w:rsidR="000D76A0" w:rsidRDefault="000D76A0" w:rsidP="000D76A0">
      <w:p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>Treasurers Report for October 23</w:t>
      </w:r>
      <w:r>
        <w:rPr>
          <w:rFonts w:cstheme="minorHAnsi"/>
          <w:b/>
          <w:color w:val="000000" w:themeColor="text1"/>
          <w:sz w:val="24"/>
          <w:szCs w:val="24"/>
          <w:u w:val="single"/>
          <w:vertAlign w:val="superscript"/>
        </w:rPr>
        <w:t>rd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, 2017</w:t>
      </w:r>
    </w:p>
    <w:p w:rsidR="006A24C7" w:rsidRPr="003D30F1" w:rsidRDefault="006A24C7" w:rsidP="006A24C7">
      <w:pPr>
        <w:rPr>
          <w:rFonts w:cstheme="minorHAnsi"/>
          <w:i/>
          <w:color w:val="000000" w:themeColor="text1"/>
          <w:sz w:val="24"/>
          <w:szCs w:val="24"/>
        </w:rPr>
      </w:pPr>
      <w:r w:rsidRPr="003D30F1">
        <w:rPr>
          <w:rFonts w:cstheme="minorHAnsi"/>
          <w:i/>
          <w:color w:val="000000" w:themeColor="text1"/>
          <w:sz w:val="24"/>
          <w:szCs w:val="24"/>
        </w:rPr>
        <w:t>Revenue: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>Savings Interest: $ 0.2</w:t>
      </w:r>
      <w:r>
        <w:rPr>
          <w:rFonts w:cstheme="minorHAnsi"/>
          <w:color w:val="000000" w:themeColor="text1"/>
          <w:sz w:val="24"/>
          <w:szCs w:val="24"/>
        </w:rPr>
        <w:t>7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 xml:space="preserve">CD interest: $ </w:t>
      </w:r>
      <w:r>
        <w:rPr>
          <w:rFonts w:cstheme="minorHAnsi"/>
          <w:color w:val="000000" w:themeColor="text1"/>
          <w:sz w:val="24"/>
          <w:szCs w:val="24"/>
        </w:rPr>
        <w:t>6.92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 xml:space="preserve">Member dues:  $ </w:t>
      </w:r>
      <w:r>
        <w:rPr>
          <w:rFonts w:cstheme="minorHAnsi"/>
          <w:color w:val="000000" w:themeColor="text1"/>
          <w:sz w:val="24"/>
          <w:szCs w:val="24"/>
        </w:rPr>
        <w:t>226.50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i/>
          <w:color w:val="000000" w:themeColor="text1"/>
          <w:sz w:val="24"/>
          <w:szCs w:val="24"/>
        </w:rPr>
        <w:t>Expenses:</w:t>
      </w:r>
      <w:r w:rsidRPr="003D30F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Honor Society of Nursing - $15.00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  <w:u w:val="single"/>
        </w:rPr>
      </w:pPr>
      <w:proofErr w:type="gramStart"/>
      <w:r w:rsidRPr="003D30F1">
        <w:rPr>
          <w:rFonts w:cstheme="minorHAnsi"/>
          <w:color w:val="000000" w:themeColor="text1"/>
          <w:sz w:val="24"/>
          <w:szCs w:val="24"/>
          <w:u w:val="single"/>
        </w:rPr>
        <w:t>Current Status</w:t>
      </w:r>
      <w:proofErr w:type="gramEnd"/>
      <w:r w:rsidRPr="003D30F1">
        <w:rPr>
          <w:rFonts w:cstheme="minorHAnsi"/>
          <w:color w:val="000000" w:themeColor="text1"/>
          <w:sz w:val="24"/>
          <w:szCs w:val="24"/>
          <w:u w:val="single"/>
        </w:rPr>
        <w:t>: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>Checking: $</w:t>
      </w:r>
      <w:r>
        <w:rPr>
          <w:rFonts w:cstheme="minorHAnsi"/>
          <w:color w:val="000000" w:themeColor="text1"/>
          <w:sz w:val="24"/>
          <w:szCs w:val="24"/>
        </w:rPr>
        <w:t xml:space="preserve"> 10,658.10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 xml:space="preserve">Savings: $ </w:t>
      </w:r>
      <w:r>
        <w:rPr>
          <w:rFonts w:cstheme="minorHAnsi"/>
          <w:color w:val="000000" w:themeColor="text1"/>
          <w:sz w:val="24"/>
          <w:szCs w:val="24"/>
        </w:rPr>
        <w:t>2721.00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 xml:space="preserve">CD: $ </w:t>
      </w:r>
      <w:r>
        <w:rPr>
          <w:rFonts w:cstheme="minorHAnsi"/>
          <w:color w:val="000000" w:themeColor="text1"/>
          <w:sz w:val="24"/>
          <w:szCs w:val="24"/>
        </w:rPr>
        <w:t>4996.61</w:t>
      </w:r>
    </w:p>
    <w:p w:rsidR="006A24C7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r w:rsidRPr="003D30F1">
        <w:rPr>
          <w:rFonts w:cstheme="minorHAnsi"/>
          <w:color w:val="000000" w:themeColor="text1"/>
          <w:sz w:val="24"/>
          <w:szCs w:val="24"/>
        </w:rPr>
        <w:tab/>
        <w:t xml:space="preserve">Total: $ </w:t>
      </w:r>
      <w:r>
        <w:rPr>
          <w:rFonts w:cstheme="minorHAnsi"/>
          <w:color w:val="000000" w:themeColor="text1"/>
          <w:sz w:val="24"/>
          <w:szCs w:val="24"/>
        </w:rPr>
        <w:t>18,375.71</w:t>
      </w:r>
    </w:p>
    <w:p w:rsidR="006A24C7" w:rsidRPr="003D30F1" w:rsidRDefault="006A24C7" w:rsidP="006A24C7">
      <w:pPr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F0423E" w:rsidRDefault="006A24C7" w:rsidP="00F0423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Submitted,</w:t>
      </w:r>
    </w:p>
    <w:p w:rsidR="006A24C7" w:rsidRPr="00BC3DBE" w:rsidRDefault="006A24C7" w:rsidP="00F0423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Jodi Jenkins</w:t>
      </w:r>
    </w:p>
    <w:sectPr w:rsidR="006A24C7" w:rsidRPr="00BC3DBE" w:rsidSect="00B80877">
      <w:head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FB" w:rsidRDefault="00C27AFB">
      <w:r>
        <w:separator/>
      </w:r>
    </w:p>
  </w:endnote>
  <w:endnote w:type="continuationSeparator" w:id="0">
    <w:p w:rsidR="00C27AFB" w:rsidRDefault="00C2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FB" w:rsidRDefault="00C27AFB">
      <w:r>
        <w:separator/>
      </w:r>
    </w:p>
  </w:footnote>
  <w:footnote w:type="continuationSeparator" w:id="0">
    <w:p w:rsidR="00C27AFB" w:rsidRDefault="00C2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2" w:rsidRPr="00623451" w:rsidRDefault="002532E2" w:rsidP="00623451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STTI Nu</w:t>
    </w:r>
    <w:r>
      <w:rPr>
        <w:color w:val="auto"/>
        <w:sz w:val="40"/>
        <w:szCs w:val="40"/>
      </w:rPr>
      <w:t xml:space="preserve"> </w:t>
    </w:r>
    <w:r w:rsidRPr="00623451">
      <w:rPr>
        <w:color w:val="auto"/>
        <w:sz w:val="40"/>
        <w:szCs w:val="40"/>
      </w:rPr>
      <w:t>Rho Chapter</w:t>
    </w:r>
  </w:p>
  <w:p w:rsidR="00056CAC" w:rsidRDefault="002532E2" w:rsidP="0029416D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Minutes of Board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860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88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1500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D9A49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92097F"/>
    <w:multiLevelType w:val="hybridMultilevel"/>
    <w:tmpl w:val="0A280502"/>
    <w:lvl w:ilvl="0" w:tplc="7AB84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210D7C"/>
    <w:multiLevelType w:val="hybridMultilevel"/>
    <w:tmpl w:val="EB00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3D2B5E"/>
    <w:multiLevelType w:val="hybridMultilevel"/>
    <w:tmpl w:val="C7327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41078D"/>
    <w:multiLevelType w:val="hybridMultilevel"/>
    <w:tmpl w:val="D8EC7266"/>
    <w:lvl w:ilvl="0" w:tplc="402E85FE">
      <w:numFmt w:val="bullet"/>
      <w:lvlText w:val=""/>
      <w:lvlJc w:val="left"/>
      <w:pPr>
        <w:ind w:left="720" w:hanging="360"/>
      </w:pPr>
      <w:rPr>
        <w:rFonts w:ascii="Wingdings 2" w:eastAsia="Lucida Sans Unicode" w:hAnsi="Wingdings 2" w:cs="Lucida Calligraph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D4B66"/>
    <w:multiLevelType w:val="hybridMultilevel"/>
    <w:tmpl w:val="DBD41670"/>
    <w:lvl w:ilvl="0" w:tplc="301E538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E4A6B"/>
    <w:multiLevelType w:val="hybridMultilevel"/>
    <w:tmpl w:val="B52C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B510C"/>
    <w:multiLevelType w:val="hybridMultilevel"/>
    <w:tmpl w:val="E21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14388"/>
    <w:multiLevelType w:val="hybridMultilevel"/>
    <w:tmpl w:val="FF3A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63DE0"/>
    <w:multiLevelType w:val="hybridMultilevel"/>
    <w:tmpl w:val="72C44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BA671F"/>
    <w:multiLevelType w:val="hybridMultilevel"/>
    <w:tmpl w:val="F0882AE6"/>
    <w:lvl w:ilvl="0" w:tplc="0388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402F33"/>
    <w:multiLevelType w:val="hybridMultilevel"/>
    <w:tmpl w:val="AF70F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0F33A7"/>
    <w:multiLevelType w:val="hybridMultilevel"/>
    <w:tmpl w:val="C9C88614"/>
    <w:lvl w:ilvl="0" w:tplc="325691E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D43F3"/>
    <w:multiLevelType w:val="hybridMultilevel"/>
    <w:tmpl w:val="FF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03A78"/>
    <w:multiLevelType w:val="hybridMultilevel"/>
    <w:tmpl w:val="BBC8859A"/>
    <w:lvl w:ilvl="0" w:tplc="0AC444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87"/>
    <w:rsid w:val="00012302"/>
    <w:rsid w:val="0004067A"/>
    <w:rsid w:val="00056CAC"/>
    <w:rsid w:val="0008316A"/>
    <w:rsid w:val="000A524D"/>
    <w:rsid w:val="000C5292"/>
    <w:rsid w:val="000D3F3E"/>
    <w:rsid w:val="000D76A0"/>
    <w:rsid w:val="000E04C3"/>
    <w:rsid w:val="000E203E"/>
    <w:rsid w:val="000F362A"/>
    <w:rsid w:val="000F4D0B"/>
    <w:rsid w:val="001048C9"/>
    <w:rsid w:val="00123DB9"/>
    <w:rsid w:val="00131ABE"/>
    <w:rsid w:val="001443E7"/>
    <w:rsid w:val="0015004B"/>
    <w:rsid w:val="00194E90"/>
    <w:rsid w:val="001A6A90"/>
    <w:rsid w:val="001B1294"/>
    <w:rsid w:val="001D0FF3"/>
    <w:rsid w:val="001E6D34"/>
    <w:rsid w:val="001E70C5"/>
    <w:rsid w:val="0021391B"/>
    <w:rsid w:val="00220621"/>
    <w:rsid w:val="002402CD"/>
    <w:rsid w:val="00250638"/>
    <w:rsid w:val="002532E2"/>
    <w:rsid w:val="00253CD9"/>
    <w:rsid w:val="00287A9F"/>
    <w:rsid w:val="0029416D"/>
    <w:rsid w:val="002B0E22"/>
    <w:rsid w:val="002D131E"/>
    <w:rsid w:val="002F4E05"/>
    <w:rsid w:val="00312BA2"/>
    <w:rsid w:val="00331B76"/>
    <w:rsid w:val="003358B6"/>
    <w:rsid w:val="00343D6D"/>
    <w:rsid w:val="003478F4"/>
    <w:rsid w:val="00352621"/>
    <w:rsid w:val="00364074"/>
    <w:rsid w:val="00377FB8"/>
    <w:rsid w:val="003872A6"/>
    <w:rsid w:val="00394B01"/>
    <w:rsid w:val="003A17DB"/>
    <w:rsid w:val="003C1196"/>
    <w:rsid w:val="003C6153"/>
    <w:rsid w:val="003D22EF"/>
    <w:rsid w:val="003D4541"/>
    <w:rsid w:val="003F0245"/>
    <w:rsid w:val="003F1496"/>
    <w:rsid w:val="004047E2"/>
    <w:rsid w:val="00404AF0"/>
    <w:rsid w:val="0041089A"/>
    <w:rsid w:val="004125E8"/>
    <w:rsid w:val="004231BF"/>
    <w:rsid w:val="00451E90"/>
    <w:rsid w:val="00461AF1"/>
    <w:rsid w:val="0049141D"/>
    <w:rsid w:val="004D1B56"/>
    <w:rsid w:val="004F0526"/>
    <w:rsid w:val="0052185F"/>
    <w:rsid w:val="00563711"/>
    <w:rsid w:val="00567F84"/>
    <w:rsid w:val="00571CEB"/>
    <w:rsid w:val="00575B64"/>
    <w:rsid w:val="00577A8E"/>
    <w:rsid w:val="005879D6"/>
    <w:rsid w:val="005E6C66"/>
    <w:rsid w:val="005E6DCB"/>
    <w:rsid w:val="005F054B"/>
    <w:rsid w:val="005F473D"/>
    <w:rsid w:val="005F7D3A"/>
    <w:rsid w:val="00617887"/>
    <w:rsid w:val="00623451"/>
    <w:rsid w:val="006259F4"/>
    <w:rsid w:val="006267CB"/>
    <w:rsid w:val="00641741"/>
    <w:rsid w:val="006525F3"/>
    <w:rsid w:val="00662A74"/>
    <w:rsid w:val="00667026"/>
    <w:rsid w:val="0067241E"/>
    <w:rsid w:val="006A24C7"/>
    <w:rsid w:val="006E1053"/>
    <w:rsid w:val="006E513C"/>
    <w:rsid w:val="006F07BF"/>
    <w:rsid w:val="00703639"/>
    <w:rsid w:val="00703D27"/>
    <w:rsid w:val="00703D99"/>
    <w:rsid w:val="007205EC"/>
    <w:rsid w:val="00720D25"/>
    <w:rsid w:val="00752F2C"/>
    <w:rsid w:val="0079071B"/>
    <w:rsid w:val="00797FA9"/>
    <w:rsid w:val="007A34CC"/>
    <w:rsid w:val="007D270A"/>
    <w:rsid w:val="007E0E01"/>
    <w:rsid w:val="007E3F31"/>
    <w:rsid w:val="00802C12"/>
    <w:rsid w:val="00803B8E"/>
    <w:rsid w:val="0080545D"/>
    <w:rsid w:val="00812DFE"/>
    <w:rsid w:val="00820BA4"/>
    <w:rsid w:val="008856E9"/>
    <w:rsid w:val="00890385"/>
    <w:rsid w:val="00892F03"/>
    <w:rsid w:val="00895777"/>
    <w:rsid w:val="008B1660"/>
    <w:rsid w:val="008D2FA5"/>
    <w:rsid w:val="008D7E4B"/>
    <w:rsid w:val="008E1D19"/>
    <w:rsid w:val="008E3945"/>
    <w:rsid w:val="008E536B"/>
    <w:rsid w:val="008E5CE5"/>
    <w:rsid w:val="008F7F81"/>
    <w:rsid w:val="00930F0E"/>
    <w:rsid w:val="00935BAA"/>
    <w:rsid w:val="00983739"/>
    <w:rsid w:val="0098432F"/>
    <w:rsid w:val="00987D1D"/>
    <w:rsid w:val="009B4576"/>
    <w:rsid w:val="009B752E"/>
    <w:rsid w:val="009D6FFC"/>
    <w:rsid w:val="009F7EDB"/>
    <w:rsid w:val="00A1117B"/>
    <w:rsid w:val="00A36140"/>
    <w:rsid w:val="00A455E3"/>
    <w:rsid w:val="00A46B06"/>
    <w:rsid w:val="00A51138"/>
    <w:rsid w:val="00A55BF2"/>
    <w:rsid w:val="00A91E97"/>
    <w:rsid w:val="00AA6CD5"/>
    <w:rsid w:val="00AA6CD7"/>
    <w:rsid w:val="00AB17D3"/>
    <w:rsid w:val="00AD1643"/>
    <w:rsid w:val="00AD597C"/>
    <w:rsid w:val="00AE27A8"/>
    <w:rsid w:val="00B012A7"/>
    <w:rsid w:val="00B238E1"/>
    <w:rsid w:val="00B30671"/>
    <w:rsid w:val="00B4739D"/>
    <w:rsid w:val="00B75B70"/>
    <w:rsid w:val="00B80877"/>
    <w:rsid w:val="00BA5719"/>
    <w:rsid w:val="00BB715A"/>
    <w:rsid w:val="00BC3DBE"/>
    <w:rsid w:val="00BC5671"/>
    <w:rsid w:val="00BF75CF"/>
    <w:rsid w:val="00C21C13"/>
    <w:rsid w:val="00C252E9"/>
    <w:rsid w:val="00C256EA"/>
    <w:rsid w:val="00C27AFB"/>
    <w:rsid w:val="00C610D1"/>
    <w:rsid w:val="00C704A0"/>
    <w:rsid w:val="00C85903"/>
    <w:rsid w:val="00CA3DD6"/>
    <w:rsid w:val="00CA7439"/>
    <w:rsid w:val="00CE6CC4"/>
    <w:rsid w:val="00D323B2"/>
    <w:rsid w:val="00D369EE"/>
    <w:rsid w:val="00D40369"/>
    <w:rsid w:val="00D91308"/>
    <w:rsid w:val="00DB6EB3"/>
    <w:rsid w:val="00DC7196"/>
    <w:rsid w:val="00DF2F36"/>
    <w:rsid w:val="00DF3FE7"/>
    <w:rsid w:val="00E02668"/>
    <w:rsid w:val="00E03BB2"/>
    <w:rsid w:val="00E15B67"/>
    <w:rsid w:val="00E16862"/>
    <w:rsid w:val="00E20DB2"/>
    <w:rsid w:val="00E21820"/>
    <w:rsid w:val="00E32720"/>
    <w:rsid w:val="00E473A4"/>
    <w:rsid w:val="00E55F00"/>
    <w:rsid w:val="00E83B93"/>
    <w:rsid w:val="00EA0D3C"/>
    <w:rsid w:val="00EA4D33"/>
    <w:rsid w:val="00EB3E36"/>
    <w:rsid w:val="00ED11CC"/>
    <w:rsid w:val="00EF5EBC"/>
    <w:rsid w:val="00F03DA8"/>
    <w:rsid w:val="00F0423E"/>
    <w:rsid w:val="00F0556F"/>
    <w:rsid w:val="00F1044C"/>
    <w:rsid w:val="00F14387"/>
    <w:rsid w:val="00F21899"/>
    <w:rsid w:val="00F35FF2"/>
    <w:rsid w:val="00F40DA2"/>
    <w:rsid w:val="00F4543E"/>
    <w:rsid w:val="00F459C7"/>
    <w:rsid w:val="00F51F50"/>
    <w:rsid w:val="00F74037"/>
    <w:rsid w:val="00F90336"/>
    <w:rsid w:val="00FE2CF8"/>
    <w:rsid w:val="00FF06E4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3BB2"/>
    <w:pPr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9577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2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0FF3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4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130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3BB2"/>
    <w:pPr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9577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2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0FF3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4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130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h007\Application%20Data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1BE8BD61F4F378C9C8ECCC519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1212-B093-4ED3-9D81-ADDF119DD81E}"/>
      </w:docPartPr>
      <w:docPartBody>
        <w:p w:rsidR="00F41C99" w:rsidRDefault="003D20B9">
          <w:pPr>
            <w:pStyle w:val="A9B1BE8BD61F4F378C9C8ECCC519E86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20B9"/>
    <w:rsid w:val="000F1AEF"/>
    <w:rsid w:val="00172AD8"/>
    <w:rsid w:val="001B6E60"/>
    <w:rsid w:val="003D20B9"/>
    <w:rsid w:val="004B6D52"/>
    <w:rsid w:val="004F40EF"/>
    <w:rsid w:val="005C5AB0"/>
    <w:rsid w:val="005D154E"/>
    <w:rsid w:val="007538B9"/>
    <w:rsid w:val="007D6A64"/>
    <w:rsid w:val="00875DC7"/>
    <w:rsid w:val="00B305C8"/>
    <w:rsid w:val="00CC5AD8"/>
    <w:rsid w:val="00E51F16"/>
    <w:rsid w:val="00F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8D0185F964E3A82166E44B9D3F520">
    <w:name w:val="E718D0185F964E3A82166E44B9D3F520"/>
    <w:rsid w:val="00F41C99"/>
  </w:style>
  <w:style w:type="paragraph" w:customStyle="1" w:styleId="A9B1BE8BD61F4F378C9C8ECCC519E86C">
    <w:name w:val="A9B1BE8BD61F4F378C9C8ECCC519E86C"/>
    <w:rsid w:val="00F41C99"/>
  </w:style>
  <w:style w:type="character" w:styleId="PlaceholderText">
    <w:name w:val="Placeholder Text"/>
    <w:basedOn w:val="DefaultParagraphFont"/>
    <w:uiPriority w:val="99"/>
    <w:semiHidden/>
    <w:rsid w:val="00F41C99"/>
    <w:rPr>
      <w:color w:val="808080"/>
    </w:rPr>
  </w:style>
  <w:style w:type="paragraph" w:customStyle="1" w:styleId="99063AB73FAA4FC589D48BD86BC53D91">
    <w:name w:val="99063AB73FAA4FC589D48BD86BC53D91"/>
    <w:rsid w:val="00F41C99"/>
  </w:style>
  <w:style w:type="paragraph" w:customStyle="1" w:styleId="8E3273C55143422B919ADD680037AD82">
    <w:name w:val="8E3273C55143422B919ADD680037AD82"/>
    <w:rsid w:val="00F41C99"/>
  </w:style>
  <w:style w:type="paragraph" w:customStyle="1" w:styleId="FA7F346961404436963ACD8523C29675">
    <w:name w:val="FA7F346961404436963ACD8523C29675"/>
    <w:rsid w:val="00F41C99"/>
  </w:style>
  <w:style w:type="paragraph" w:customStyle="1" w:styleId="AADED1B9BBB0451BB5BE898EE0F6309E">
    <w:name w:val="AADED1B9BBB0451BB5BE898EE0F6309E"/>
    <w:rsid w:val="00F41C99"/>
  </w:style>
  <w:style w:type="paragraph" w:customStyle="1" w:styleId="BAA37D326C724CBA80DC5E0C253FB989">
    <w:name w:val="BAA37D326C724CBA80DC5E0C253FB989"/>
    <w:rsid w:val="00F41C99"/>
  </w:style>
  <w:style w:type="paragraph" w:customStyle="1" w:styleId="549ECFC5BF2B445E85FECE401DF54435">
    <w:name w:val="549ECFC5BF2B445E85FECE401DF54435"/>
    <w:rsid w:val="00F41C99"/>
  </w:style>
  <w:style w:type="paragraph" w:customStyle="1" w:styleId="0A94BC289D504190BA795134B2B8C70C">
    <w:name w:val="0A94BC289D504190BA795134B2B8C70C"/>
    <w:rsid w:val="00F41C99"/>
  </w:style>
  <w:style w:type="paragraph" w:customStyle="1" w:styleId="Event">
    <w:name w:val="Event"/>
    <w:basedOn w:val="Normal"/>
    <w:qFormat/>
    <w:rsid w:val="00F41C99"/>
    <w:pPr>
      <w:spacing w:after="80" w:line="240" w:lineRule="auto"/>
    </w:pPr>
    <w:rPr>
      <w:rFonts w:eastAsiaTheme="minorHAnsi"/>
      <w:sz w:val="18"/>
    </w:rPr>
  </w:style>
  <w:style w:type="paragraph" w:customStyle="1" w:styleId="953D94D634CB4FA5A498193F3C190BC6">
    <w:name w:val="953D94D634CB4FA5A498193F3C190BC6"/>
    <w:rsid w:val="00F41C99"/>
  </w:style>
  <w:style w:type="paragraph" w:customStyle="1" w:styleId="3349A7F7BC174B93BAABEAB4688518CB">
    <w:name w:val="3349A7F7BC174B93BAABEAB4688518CB"/>
    <w:rsid w:val="00F41C99"/>
  </w:style>
  <w:style w:type="paragraph" w:customStyle="1" w:styleId="1ACA933D4C4A4F9ABE77DBAFABA52CFF">
    <w:name w:val="1ACA933D4C4A4F9ABE77DBAFABA52CFF"/>
    <w:rsid w:val="00F41C99"/>
  </w:style>
  <w:style w:type="paragraph" w:customStyle="1" w:styleId="E57FF9B7289D4560B679F55F8E4D315A">
    <w:name w:val="E57FF9B7289D4560B679F55F8E4D315A"/>
    <w:rsid w:val="00F41C99"/>
  </w:style>
  <w:style w:type="paragraph" w:customStyle="1" w:styleId="A5652CC88D91426A83E9B272FA9B06EE">
    <w:name w:val="A5652CC88D91426A83E9B272FA9B06EE"/>
    <w:rsid w:val="00F41C99"/>
  </w:style>
  <w:style w:type="paragraph" w:customStyle="1" w:styleId="831251CFF5E848FC8227F2FC38693E92">
    <w:name w:val="831251CFF5E848FC8227F2FC38693E92"/>
    <w:rsid w:val="00F41C99"/>
  </w:style>
  <w:style w:type="paragraph" w:customStyle="1" w:styleId="463CC7989F504D378D10B84EA7A48CF6">
    <w:name w:val="463CC7989F504D378D10B84EA7A48CF6"/>
    <w:rsid w:val="00F41C99"/>
  </w:style>
  <w:style w:type="paragraph" w:customStyle="1" w:styleId="3597F0B25A6448058C94C7136E47C222">
    <w:name w:val="3597F0B25A6448058C94C7136E47C222"/>
    <w:rsid w:val="00F41C99"/>
  </w:style>
  <w:style w:type="paragraph" w:customStyle="1" w:styleId="384FD11471AF4081BF80A14FBA82629F">
    <w:name w:val="384FD11471AF4081BF80A14FBA82629F"/>
    <w:rsid w:val="00F41C99"/>
  </w:style>
  <w:style w:type="paragraph" w:customStyle="1" w:styleId="CF4296B8D4E344E4959F07AFC5298403">
    <w:name w:val="CF4296B8D4E344E4959F07AFC5298403"/>
    <w:rsid w:val="00F41C99"/>
  </w:style>
  <w:style w:type="paragraph" w:customStyle="1" w:styleId="B3AEDA3744D5487CACB5EC64B9F79CB4">
    <w:name w:val="B3AEDA3744D5487CACB5EC64B9F79CB4"/>
    <w:rsid w:val="00F41C99"/>
  </w:style>
  <w:style w:type="paragraph" w:customStyle="1" w:styleId="D9010AEF4FF8473CAB7CF9CEE2DC5EA7">
    <w:name w:val="D9010AEF4FF8473CAB7CF9CEE2DC5EA7"/>
    <w:rsid w:val="00F41C99"/>
  </w:style>
  <w:style w:type="paragraph" w:customStyle="1" w:styleId="4F771E0DDCF84EAC929EFB58DA28B4CB">
    <w:name w:val="4F771E0DDCF84EAC929EFB58DA28B4CB"/>
    <w:rsid w:val="00F41C99"/>
  </w:style>
  <w:style w:type="paragraph" w:customStyle="1" w:styleId="035DE7C1FA7E42CDA7546323DB041FD2">
    <w:name w:val="035DE7C1FA7E42CDA7546323DB041FD2"/>
    <w:rsid w:val="00F41C99"/>
  </w:style>
  <w:style w:type="paragraph" w:customStyle="1" w:styleId="D3F08601455940CA995574FA32EB9CFA">
    <w:name w:val="D3F08601455940CA995574FA32EB9CFA"/>
    <w:rsid w:val="00F41C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2017-12-18T00:00:00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5F86F-A381-4B25-B446-278A19A2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Mary Ellen Hook, President*</dc:creator>
  <cp:lastModifiedBy>Janelle Francis</cp:lastModifiedBy>
  <cp:revision>4</cp:revision>
  <cp:lastPrinted>2015-01-09T17:42:00Z</cp:lastPrinted>
  <dcterms:created xsi:type="dcterms:W3CDTF">2018-01-09T03:04:00Z</dcterms:created>
  <dcterms:modified xsi:type="dcterms:W3CDTF">2018-01-09T03:42:00Z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