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E1BAB" w14:textId="77777777" w:rsidR="008576EE" w:rsidRPr="003C1D42" w:rsidRDefault="008576EE" w:rsidP="008576EE">
      <w:pPr>
        <w:spacing w:line="235" w:lineRule="auto"/>
        <w:ind w:left="6120"/>
        <w:rPr>
          <w:rFonts w:cs="Calibri"/>
        </w:rPr>
      </w:pPr>
      <w:r w:rsidRPr="003C1D42">
        <w:rPr>
          <w:rFonts w:cs="Calibri"/>
        </w:rPr>
        <w:t>FOR ENGINEERS WEEK PUBLICATION</w:t>
      </w:r>
    </w:p>
    <w:p w14:paraId="392846FC" w14:textId="4D00D335" w:rsidR="008E07E4" w:rsidRPr="003C1D42" w:rsidRDefault="008576EE" w:rsidP="008576EE">
      <w:pPr>
        <w:spacing w:line="235" w:lineRule="auto"/>
        <w:ind w:left="6120"/>
        <w:rPr>
          <w:rFonts w:cs="Calibri"/>
        </w:rPr>
      </w:pPr>
      <w:r w:rsidRPr="003C1D42">
        <w:rPr>
          <w:rFonts w:cs="Calibri"/>
        </w:rPr>
        <w:t>CONTACT:</w:t>
      </w:r>
      <w:r w:rsidRPr="003C1D42">
        <w:rPr>
          <w:rFonts w:cs="Calibri"/>
        </w:rPr>
        <w:br/>
      </w:r>
      <w:r>
        <w:rPr>
          <w:rFonts w:cs="Calibri"/>
        </w:rPr>
        <w:t>Daniel Hudson</w:t>
      </w:r>
      <w:r w:rsidRPr="003C1D42">
        <w:rPr>
          <w:rFonts w:cs="Calibri"/>
        </w:rPr>
        <w:t>, P</w:t>
      </w:r>
      <w:r>
        <w:rPr>
          <w:rFonts w:cs="Calibri"/>
        </w:rPr>
        <w:t>.</w:t>
      </w:r>
      <w:r w:rsidRPr="003C1D42">
        <w:rPr>
          <w:rFonts w:cs="Calibri"/>
        </w:rPr>
        <w:t>E</w:t>
      </w:r>
      <w:r>
        <w:rPr>
          <w:rFonts w:cs="Calibri"/>
        </w:rPr>
        <w:t>., President</w:t>
      </w:r>
      <w:r w:rsidRPr="003C1D42">
        <w:rPr>
          <w:rFonts w:cs="Calibri"/>
        </w:rPr>
        <w:br/>
      </w:r>
      <w:hyperlink r:id="rId7" w:history="1">
        <w:r w:rsidRPr="00AE4811">
          <w:rPr>
            <w:rStyle w:val="Hyperlink"/>
            <w:rFonts w:cs="Calibri"/>
          </w:rPr>
          <w:t>hudsond@nashuanh.gov</w:t>
        </w:r>
      </w:hyperlink>
    </w:p>
    <w:p w14:paraId="214BA3F9" w14:textId="77777777" w:rsidR="003C1D42" w:rsidRPr="003C1D42" w:rsidRDefault="003C1D42">
      <w:pPr>
        <w:rPr>
          <w:rFonts w:cs="Calibri"/>
        </w:rPr>
      </w:pPr>
    </w:p>
    <w:p w14:paraId="79703499" w14:textId="07AC3745" w:rsidR="003C1D42" w:rsidRPr="003C1D42" w:rsidRDefault="003C1D42" w:rsidP="003C1D42">
      <w:pPr>
        <w:spacing w:line="235" w:lineRule="auto"/>
        <w:rPr>
          <w:rFonts w:cs="Calibri"/>
        </w:rPr>
      </w:pPr>
      <w:r>
        <w:rPr>
          <w:rFonts w:cs="Calibri"/>
        </w:rPr>
        <w:t xml:space="preserve"> </w:t>
      </w:r>
    </w:p>
    <w:p w14:paraId="47926163" w14:textId="004EDDD2" w:rsidR="003C1D42" w:rsidRDefault="00E635F3" w:rsidP="003C1D42">
      <w:pPr>
        <w:spacing w:line="235" w:lineRule="auto"/>
        <w:jc w:val="center"/>
        <w:rPr>
          <w:rFonts w:cs="Calibri"/>
          <w:b/>
          <w:bCs/>
        </w:rPr>
      </w:pPr>
      <w:r>
        <w:rPr>
          <w:rFonts w:cs="Calibri"/>
          <w:b/>
          <w:bCs/>
        </w:rPr>
        <w:t>Kürt</w:t>
      </w:r>
      <w:r w:rsidR="003C1D42">
        <w:rPr>
          <w:rFonts w:cs="Calibri"/>
          <w:b/>
          <w:bCs/>
        </w:rPr>
        <w:t xml:space="preserve"> Blomquist, P.E.</w:t>
      </w:r>
      <w:r w:rsidR="003C1D42" w:rsidRPr="003C1D42">
        <w:rPr>
          <w:rFonts w:cs="Calibri"/>
          <w:b/>
          <w:bCs/>
        </w:rPr>
        <w:t xml:space="preserve"> </w:t>
      </w:r>
      <w:r w:rsidR="00C721BA">
        <w:rPr>
          <w:rFonts w:cs="Calibri"/>
          <w:b/>
          <w:bCs/>
        </w:rPr>
        <w:t xml:space="preserve">Selected as the </w:t>
      </w:r>
      <w:r w:rsidR="003C1D42" w:rsidRPr="003C1D42">
        <w:rPr>
          <w:rFonts w:cs="Calibri"/>
          <w:b/>
          <w:bCs/>
        </w:rPr>
        <w:t xml:space="preserve">2024 </w:t>
      </w:r>
      <w:r w:rsidR="00C721BA">
        <w:rPr>
          <w:rFonts w:cs="Calibri"/>
          <w:b/>
          <w:bCs/>
        </w:rPr>
        <w:t>New Hampshire</w:t>
      </w:r>
      <w:r w:rsidR="003C1D42" w:rsidRPr="003C1D42">
        <w:rPr>
          <w:rFonts w:cs="Calibri"/>
          <w:b/>
          <w:bCs/>
        </w:rPr>
        <w:t xml:space="preserve"> Engineer of the Year</w:t>
      </w:r>
    </w:p>
    <w:p w14:paraId="59948990" w14:textId="77777777" w:rsidR="003C1D42" w:rsidRDefault="003C1D42" w:rsidP="003C1D42">
      <w:pPr>
        <w:spacing w:line="235" w:lineRule="auto"/>
        <w:jc w:val="center"/>
        <w:rPr>
          <w:rFonts w:cs="Calibri"/>
          <w:b/>
          <w:bCs/>
        </w:rPr>
      </w:pPr>
    </w:p>
    <w:p w14:paraId="1CD10DDF" w14:textId="36F88206" w:rsidR="00C721BA" w:rsidRDefault="00C721BA" w:rsidP="003C1D42">
      <w:pPr>
        <w:autoSpaceDE w:val="0"/>
        <w:autoSpaceDN w:val="0"/>
        <w:adjustRightInd w:val="0"/>
      </w:pPr>
      <w:r>
        <w:t xml:space="preserve">The New Hampshire Engineering Societies has named </w:t>
      </w:r>
      <w:r w:rsidR="00E635F3">
        <w:t>Kürt</w:t>
      </w:r>
      <w:r>
        <w:t xml:space="preserve"> Blomquist, P.E. as the 2024 Engineer of the Year. The New Hampshire Public Works Association nominated </w:t>
      </w:r>
      <w:r w:rsidR="00E635F3">
        <w:t>Kürt</w:t>
      </w:r>
      <w:r>
        <w:t xml:space="preserve"> for this prestigious award based on his impressive contributions to </w:t>
      </w:r>
      <w:r w:rsidR="00642D3E">
        <w:t xml:space="preserve">the </w:t>
      </w:r>
      <w:r w:rsidRPr="00C721BA">
        <w:t xml:space="preserve">engineering </w:t>
      </w:r>
      <w:r>
        <w:t xml:space="preserve">and public works </w:t>
      </w:r>
      <w:r w:rsidRPr="00C721BA">
        <w:t>profession</w:t>
      </w:r>
      <w:r>
        <w:t>, his dedication to</w:t>
      </w:r>
      <w:r w:rsidRPr="00C721BA">
        <w:t xml:space="preserve"> public welfare</w:t>
      </w:r>
      <w:r>
        <w:t>,</w:t>
      </w:r>
      <w:r w:rsidRPr="00C721BA">
        <w:t xml:space="preserve"> and service to the </w:t>
      </w:r>
      <w:r>
        <w:t>community through numerous</w:t>
      </w:r>
      <w:r w:rsidRPr="00C721BA">
        <w:t xml:space="preserve"> volunteer activities</w:t>
      </w:r>
      <w:r>
        <w:t xml:space="preserve">. </w:t>
      </w:r>
    </w:p>
    <w:p w14:paraId="2464C333" w14:textId="77777777" w:rsidR="00C721BA" w:rsidRDefault="00C721BA" w:rsidP="003C1D42">
      <w:pPr>
        <w:autoSpaceDE w:val="0"/>
        <w:autoSpaceDN w:val="0"/>
        <w:adjustRightInd w:val="0"/>
      </w:pPr>
    </w:p>
    <w:p w14:paraId="3A9E391F" w14:textId="0152FC7D" w:rsidR="00F345D2" w:rsidRDefault="006346CB" w:rsidP="003C1D42">
      <w:pPr>
        <w:autoSpaceDE w:val="0"/>
        <w:autoSpaceDN w:val="0"/>
        <w:adjustRightInd w:val="0"/>
      </w:pPr>
      <w:r w:rsidRPr="006346CB">
        <w:t xml:space="preserve">After graduating from the Norwich University with a Bachelor of Science in Civil Engineering, Kürt began his </w:t>
      </w:r>
      <w:r w:rsidR="00EE6C9F">
        <w:t xml:space="preserve">engineering </w:t>
      </w:r>
      <w:r w:rsidRPr="006346CB">
        <w:t>career with the United States Air Force. Committed to the engineering profession, Kürt became a Professional Engineer in 1989</w:t>
      </w:r>
      <w:r w:rsidR="00077192">
        <w:t xml:space="preserve"> and</w:t>
      </w:r>
      <w:r w:rsidR="003365DF">
        <w:t>,</w:t>
      </w:r>
      <w:r w:rsidR="00077192">
        <w:t xml:space="preserve"> w</w:t>
      </w:r>
      <w:r w:rsidRPr="006346CB">
        <w:t xml:space="preserve">anting to further his understanding of engineering, obtained a Master of Science in Civil Engineering with a focus in Construction Management from Georgia Institute of Technology </w:t>
      </w:r>
      <w:r w:rsidR="00E80748">
        <w:t>three years later</w:t>
      </w:r>
      <w:r w:rsidRPr="006346CB">
        <w:t>.</w:t>
      </w:r>
      <w:r>
        <w:t xml:space="preserve"> </w:t>
      </w:r>
    </w:p>
    <w:p w14:paraId="0E402778" w14:textId="77777777" w:rsidR="006346CB" w:rsidRDefault="006346CB" w:rsidP="003C1D42">
      <w:pPr>
        <w:autoSpaceDE w:val="0"/>
        <w:autoSpaceDN w:val="0"/>
        <w:adjustRightInd w:val="0"/>
      </w:pPr>
    </w:p>
    <w:p w14:paraId="530CA0E4" w14:textId="0DCF4E95" w:rsidR="006346CB" w:rsidRPr="003E7859" w:rsidRDefault="006346CB" w:rsidP="003E7859">
      <w:pPr>
        <w:autoSpaceDE w:val="0"/>
        <w:autoSpaceDN w:val="0"/>
        <w:adjustRightInd w:val="0"/>
      </w:pPr>
      <w:r>
        <w:rPr>
          <w:rFonts w:cs="Calibri"/>
          <w14:ligatures w14:val="standardContextual"/>
        </w:rPr>
        <w:t>In 1993</w:t>
      </w:r>
      <w:r w:rsidR="00E80748">
        <w:rPr>
          <w:rFonts w:cs="Calibri"/>
          <w14:ligatures w14:val="standardContextual"/>
        </w:rPr>
        <w:t>,</w:t>
      </w:r>
      <w:r>
        <w:rPr>
          <w:rFonts w:cs="Calibri"/>
          <w14:ligatures w14:val="standardContextual"/>
        </w:rPr>
        <w:t xml:space="preserve"> </w:t>
      </w:r>
      <w:r w:rsidR="00E635F3">
        <w:rPr>
          <w:rFonts w:cs="Calibri"/>
          <w14:ligatures w14:val="standardContextual"/>
        </w:rPr>
        <w:t>Kürt</w:t>
      </w:r>
      <w:r>
        <w:rPr>
          <w:rFonts w:cs="Calibri"/>
          <w14:ligatures w14:val="standardContextual"/>
        </w:rPr>
        <w:t xml:space="preserve"> began his 30-year career in public </w:t>
      </w:r>
      <w:r w:rsidR="00E635F3">
        <w:rPr>
          <w:rFonts w:cs="Calibri"/>
          <w14:ligatures w14:val="standardContextual"/>
        </w:rPr>
        <w:t>works</w:t>
      </w:r>
      <w:r w:rsidR="00F27071">
        <w:rPr>
          <w:rFonts w:cs="Calibri"/>
          <w14:ligatures w14:val="standardContextual"/>
        </w:rPr>
        <w:t xml:space="preserve"> </w:t>
      </w:r>
      <w:r w:rsidR="00EE6C9F">
        <w:rPr>
          <w:rFonts w:cs="Calibri"/>
          <w14:ligatures w14:val="standardContextual"/>
        </w:rPr>
        <w:t xml:space="preserve">as </w:t>
      </w:r>
      <w:r>
        <w:rPr>
          <w:rFonts w:cs="Calibri"/>
          <w14:ligatures w14:val="standardContextual"/>
        </w:rPr>
        <w:t>the City of Keene</w:t>
      </w:r>
      <w:r w:rsidR="00EE6C9F">
        <w:rPr>
          <w:rFonts w:cs="Calibri"/>
          <w14:ligatures w14:val="standardContextual"/>
        </w:rPr>
        <w:t xml:space="preserve">’s Deputy </w:t>
      </w:r>
      <w:r w:rsidR="00EE6C9F" w:rsidRPr="00EE6C9F">
        <w:rPr>
          <w:rFonts w:cs="Calibri"/>
          <w14:ligatures w14:val="standardContextual"/>
        </w:rPr>
        <w:t>Public Works Director</w:t>
      </w:r>
      <w:r w:rsidR="00EE6C9F">
        <w:rPr>
          <w:rFonts w:cs="Calibri"/>
          <w14:ligatures w14:val="standardContextual"/>
        </w:rPr>
        <w:t xml:space="preserve"> for a year before being promoted to Public Works Director. During his </w:t>
      </w:r>
      <w:r w:rsidR="00E80748">
        <w:rPr>
          <w:rFonts w:cs="Calibri"/>
          <w14:ligatures w14:val="standardContextual"/>
        </w:rPr>
        <w:t xml:space="preserve">time </w:t>
      </w:r>
      <w:r w:rsidR="00EE6C9F">
        <w:rPr>
          <w:rFonts w:cs="Calibri"/>
          <w14:ligatures w14:val="standardContextual"/>
        </w:rPr>
        <w:t>with the City of Keene</w:t>
      </w:r>
      <w:r w:rsidR="00EE6C9F" w:rsidRPr="00EE6C9F">
        <w:rPr>
          <w:rFonts w:cs="Calibri"/>
          <w14:ligatures w14:val="standardContextual"/>
        </w:rPr>
        <w:t xml:space="preserve">, </w:t>
      </w:r>
      <w:r w:rsidR="00EE6C9F">
        <w:rPr>
          <w:rFonts w:cs="Calibri"/>
          <w14:ligatures w14:val="standardContextual"/>
        </w:rPr>
        <w:t xml:space="preserve">he </w:t>
      </w:r>
      <w:r w:rsidR="00EE6C9F" w:rsidRPr="00EE6C9F">
        <w:rPr>
          <w:rFonts w:cs="Calibri"/>
          <w14:ligatures w14:val="standardContextual"/>
        </w:rPr>
        <w:t>also serv</w:t>
      </w:r>
      <w:r w:rsidR="00EE6C9F">
        <w:rPr>
          <w:rFonts w:cs="Calibri"/>
          <w14:ligatures w14:val="standardContextual"/>
        </w:rPr>
        <w:t>ed</w:t>
      </w:r>
      <w:r w:rsidR="00EE6C9F" w:rsidRPr="00EE6C9F">
        <w:rPr>
          <w:rFonts w:cs="Calibri"/>
          <w14:ligatures w14:val="standardContextual"/>
        </w:rPr>
        <w:t xml:space="preserve"> as Emergency Management Director (since 2015) and Assistant City Manager (since 2021)</w:t>
      </w:r>
      <w:r w:rsidR="00EE6C9F">
        <w:rPr>
          <w:rFonts w:cs="Calibri"/>
          <w14:ligatures w14:val="standardContextual"/>
        </w:rPr>
        <w:t xml:space="preserve">. </w:t>
      </w:r>
      <w:r w:rsidR="003E7859">
        <w:t xml:space="preserve">Kürt maintained </w:t>
      </w:r>
      <w:r w:rsidR="003E7859" w:rsidRPr="00EE6C9F">
        <w:t>overlapping careers</w:t>
      </w:r>
      <w:r w:rsidR="003E7859">
        <w:t xml:space="preserve"> for </w:t>
      </w:r>
      <w:r w:rsidR="003E7859" w:rsidRPr="00EE6C9F">
        <w:t>18 years, as the City of Keene’s Public Works Director and a reserve officer in the United State</w:t>
      </w:r>
      <w:r w:rsidR="003E7859">
        <w:t>s</w:t>
      </w:r>
      <w:r w:rsidR="003E7859" w:rsidRPr="00EE6C9F">
        <w:t xml:space="preserve"> Air Force</w:t>
      </w:r>
      <w:r w:rsidR="003E7859">
        <w:t>.</w:t>
      </w:r>
      <w:r w:rsidR="003E7859">
        <w:t xml:space="preserve"> </w:t>
      </w:r>
      <w:r w:rsidR="00F27071">
        <w:t>A</w:t>
      </w:r>
      <w:r w:rsidR="003365DF">
        <w:rPr>
          <w:rFonts w:cs="Calibri"/>
          <w14:ligatures w14:val="standardContextual"/>
        </w:rPr>
        <w:t>s Public Works Director</w:t>
      </w:r>
      <w:r w:rsidR="008576EE">
        <w:rPr>
          <w:rFonts w:cs="Calibri"/>
          <w14:ligatures w14:val="standardContextual"/>
        </w:rPr>
        <w:t xml:space="preserve">, </w:t>
      </w:r>
      <w:r w:rsidR="00E635F3">
        <w:rPr>
          <w:rFonts w:cs="Calibri"/>
          <w14:ligatures w14:val="standardContextual"/>
        </w:rPr>
        <w:t>Kürt</w:t>
      </w:r>
      <w:r w:rsidR="00EE6C9F">
        <w:rPr>
          <w:rFonts w:cs="Calibri"/>
          <w14:ligatures w14:val="standardContextual"/>
        </w:rPr>
        <w:t xml:space="preserve"> l</w:t>
      </w:r>
      <w:r w:rsidR="00EE6C9F" w:rsidRPr="00EE6C9F">
        <w:rPr>
          <w:rFonts w:cs="Calibri"/>
          <w14:ligatures w14:val="standardContextual"/>
        </w:rPr>
        <w:t xml:space="preserve">ed </w:t>
      </w:r>
      <w:r w:rsidR="00D97E4A">
        <w:rPr>
          <w:rFonts w:cs="Calibri"/>
          <w14:ligatures w14:val="standardContextual"/>
        </w:rPr>
        <w:t>the City’s largest</w:t>
      </w:r>
      <w:r w:rsidR="00EE6C9F" w:rsidRPr="00EE6C9F">
        <w:rPr>
          <w:rFonts w:cs="Calibri"/>
          <w14:ligatures w14:val="standardContextual"/>
        </w:rPr>
        <w:t xml:space="preserve"> department of </w:t>
      </w:r>
      <w:r w:rsidR="00EE6C9F">
        <w:rPr>
          <w:rFonts w:cs="Calibri"/>
          <w14:ligatures w14:val="standardContextual"/>
        </w:rPr>
        <w:t xml:space="preserve">nearly 70 </w:t>
      </w:r>
      <w:r w:rsidR="008576EE">
        <w:rPr>
          <w:rFonts w:cs="Calibri"/>
          <w14:ligatures w14:val="standardContextual"/>
        </w:rPr>
        <w:t>personnel</w:t>
      </w:r>
      <w:r w:rsidR="00EE6C9F" w:rsidRPr="00EE6C9F">
        <w:rPr>
          <w:rFonts w:cs="Calibri"/>
          <w14:ligatures w14:val="standardContextual"/>
        </w:rPr>
        <w:t xml:space="preserve"> </w:t>
      </w:r>
      <w:r w:rsidR="008576EE">
        <w:rPr>
          <w:rFonts w:cs="Calibri"/>
          <w14:ligatures w14:val="standardContextual"/>
        </w:rPr>
        <w:t>responsible for</w:t>
      </w:r>
      <w:r w:rsidR="00EE6C9F" w:rsidRPr="00EE6C9F">
        <w:rPr>
          <w:rFonts w:cs="Calibri"/>
          <w14:ligatures w14:val="standardContextual"/>
        </w:rPr>
        <w:t xml:space="preserve"> the maintenance, construction and operation of transportation, </w:t>
      </w:r>
      <w:r w:rsidR="00EE6C9F">
        <w:rPr>
          <w:rFonts w:cs="Calibri"/>
          <w14:ligatures w14:val="standardContextual"/>
        </w:rPr>
        <w:t>water quality</w:t>
      </w:r>
      <w:r w:rsidR="00EE6C9F" w:rsidRPr="00EE6C9F">
        <w:rPr>
          <w:rFonts w:cs="Calibri"/>
          <w14:ligatures w14:val="standardContextual"/>
        </w:rPr>
        <w:t xml:space="preserve">, </w:t>
      </w:r>
      <w:r w:rsidR="00EE6C9F">
        <w:rPr>
          <w:rFonts w:cs="Calibri"/>
          <w14:ligatures w14:val="standardContextual"/>
        </w:rPr>
        <w:t xml:space="preserve">and </w:t>
      </w:r>
      <w:r w:rsidR="00EE6C9F" w:rsidRPr="00EE6C9F">
        <w:rPr>
          <w:rFonts w:cs="Calibri"/>
          <w14:ligatures w14:val="standardContextual"/>
        </w:rPr>
        <w:t>solid waste</w:t>
      </w:r>
      <w:r w:rsidR="00EE6C9F">
        <w:rPr>
          <w:rFonts w:cs="Calibri"/>
          <w14:ligatures w14:val="standardContextual"/>
        </w:rPr>
        <w:t xml:space="preserve"> infrastructure</w:t>
      </w:r>
      <w:r w:rsidR="00EE6C9F" w:rsidRPr="00EE6C9F">
        <w:rPr>
          <w:rFonts w:cs="Calibri"/>
          <w14:ligatures w14:val="standardContextual"/>
        </w:rPr>
        <w:t xml:space="preserve">, </w:t>
      </w:r>
      <w:r w:rsidR="008576EE">
        <w:rPr>
          <w:rFonts w:cs="Calibri"/>
          <w14:ligatures w14:val="standardContextual"/>
        </w:rPr>
        <w:t xml:space="preserve">as well as </w:t>
      </w:r>
      <w:r w:rsidR="00EE6C9F" w:rsidRPr="00EE6C9F">
        <w:rPr>
          <w:rFonts w:cs="Calibri"/>
          <w14:ligatures w14:val="standardContextual"/>
        </w:rPr>
        <w:t>engineering</w:t>
      </w:r>
      <w:r w:rsidR="00EE6C9F">
        <w:rPr>
          <w:rFonts w:cs="Calibri"/>
          <w14:ligatures w14:val="standardContextual"/>
        </w:rPr>
        <w:t>,</w:t>
      </w:r>
      <w:r w:rsidR="00EE6C9F" w:rsidRPr="00EE6C9F">
        <w:rPr>
          <w:rFonts w:cs="Calibri"/>
          <w14:ligatures w14:val="standardContextual"/>
        </w:rPr>
        <w:t xml:space="preserve"> and fleet management</w:t>
      </w:r>
      <w:r w:rsidR="008576EE">
        <w:rPr>
          <w:rFonts w:cs="Calibri"/>
          <w14:ligatures w14:val="standardContextual"/>
        </w:rPr>
        <w:t xml:space="preserve"> professionals</w:t>
      </w:r>
      <w:r w:rsidR="00EE6C9F" w:rsidRPr="00EE6C9F">
        <w:rPr>
          <w:rFonts w:cs="Calibri"/>
          <w14:ligatures w14:val="standardContextual"/>
        </w:rPr>
        <w:t xml:space="preserve">. </w:t>
      </w:r>
      <w:r w:rsidR="00081934">
        <w:rPr>
          <w:rFonts w:cs="Calibri"/>
        </w:rPr>
        <w:t>A</w:t>
      </w:r>
      <w:r w:rsidR="00081934" w:rsidRPr="00C721BA">
        <w:rPr>
          <w:rFonts w:cs="Calibri"/>
        </w:rPr>
        <w:t xml:space="preserve">s the City's Emergency Management Director, he led the response to </w:t>
      </w:r>
      <w:r w:rsidR="00081934">
        <w:rPr>
          <w:rFonts w:cs="Calibri"/>
        </w:rPr>
        <w:t xml:space="preserve">numerous </w:t>
      </w:r>
      <w:r w:rsidR="00081934" w:rsidRPr="00C721BA">
        <w:rPr>
          <w:rFonts w:cs="Calibri"/>
        </w:rPr>
        <w:t xml:space="preserve">severe weather events, extreme flooding, and the Covid 19 pandemic. </w:t>
      </w:r>
      <w:r w:rsidR="00081934">
        <w:rPr>
          <w:rFonts w:cs="Times New Roman"/>
        </w:rPr>
        <w:t>Illustrating his commitment to protecting and serving the community, between 2005 and 2013 Kürt led the response and recovery from 6 federally declared disasters.</w:t>
      </w:r>
    </w:p>
    <w:p w14:paraId="7F947FDA" w14:textId="77777777" w:rsidR="003C1D42" w:rsidRDefault="003C1D42" w:rsidP="003C1D42">
      <w:pPr>
        <w:autoSpaceDE w:val="0"/>
        <w:autoSpaceDN w:val="0"/>
        <w:adjustRightInd w:val="0"/>
        <w:rPr>
          <w:rFonts w:cs="Calibri"/>
          <w14:ligatures w14:val="standardContextual"/>
        </w:rPr>
      </w:pPr>
    </w:p>
    <w:p w14:paraId="42F995C1" w14:textId="528182E7" w:rsidR="00D97E4A" w:rsidRDefault="00077192" w:rsidP="00077192">
      <w:pPr>
        <w:autoSpaceDE w:val="0"/>
        <w:autoSpaceDN w:val="0"/>
        <w:adjustRightInd w:val="0"/>
        <w:rPr>
          <w:rFonts w:cs="Calibri"/>
        </w:rPr>
      </w:pPr>
      <w:r w:rsidRPr="00F345D2">
        <w:rPr>
          <w:rFonts w:cs="Calibri"/>
          <w14:ligatures w14:val="standardContextual"/>
        </w:rPr>
        <w:t>Kürt enjoys solving challeng</w:t>
      </w:r>
      <w:r w:rsidR="00E80748">
        <w:rPr>
          <w:rFonts w:cs="Calibri"/>
          <w14:ligatures w14:val="standardContextual"/>
        </w:rPr>
        <w:t>es</w:t>
      </w:r>
      <w:r w:rsidRPr="00F345D2">
        <w:rPr>
          <w:rFonts w:cs="Calibri"/>
          <w14:ligatures w14:val="standardContextual"/>
        </w:rPr>
        <w:t xml:space="preserve">, assisting communities </w:t>
      </w:r>
      <w:r w:rsidR="00E80748">
        <w:rPr>
          <w:rFonts w:cs="Calibri"/>
          <w14:ligatures w14:val="standardContextual"/>
        </w:rPr>
        <w:t xml:space="preserve">in the </w:t>
      </w:r>
      <w:r w:rsidRPr="00F345D2">
        <w:rPr>
          <w:rFonts w:cs="Calibri"/>
          <w14:ligatures w14:val="standardContextual"/>
        </w:rPr>
        <w:t>recover</w:t>
      </w:r>
      <w:r w:rsidR="00E80748">
        <w:rPr>
          <w:rFonts w:cs="Calibri"/>
          <w14:ligatures w14:val="standardContextual"/>
        </w:rPr>
        <w:t>y</w:t>
      </w:r>
      <w:r w:rsidRPr="00F345D2">
        <w:rPr>
          <w:rFonts w:cs="Calibri"/>
          <w14:ligatures w14:val="standardContextual"/>
        </w:rPr>
        <w:t xml:space="preserve"> from unplanned events, </w:t>
      </w:r>
      <w:r w:rsidR="00E80748">
        <w:rPr>
          <w:rFonts w:cs="Calibri"/>
          <w14:ligatures w14:val="standardContextual"/>
        </w:rPr>
        <w:t xml:space="preserve">and </w:t>
      </w:r>
      <w:r w:rsidRPr="00F345D2">
        <w:rPr>
          <w:rFonts w:cs="Calibri"/>
          <w14:ligatures w14:val="standardContextual"/>
        </w:rPr>
        <w:t xml:space="preserve">integrating climate resiliency strategies </w:t>
      </w:r>
      <w:r w:rsidR="00081934">
        <w:rPr>
          <w:rFonts w:cs="Calibri"/>
          <w14:ligatures w14:val="standardContextual"/>
        </w:rPr>
        <w:t>into</w:t>
      </w:r>
      <w:r w:rsidRPr="00F345D2">
        <w:rPr>
          <w:rFonts w:cs="Calibri"/>
          <w14:ligatures w14:val="standardContextual"/>
        </w:rPr>
        <w:t xml:space="preserve"> aging infrastructure. </w:t>
      </w:r>
      <w:r w:rsidR="00E80748">
        <w:rPr>
          <w:rFonts w:cs="Calibri"/>
        </w:rPr>
        <w:t xml:space="preserve">Throughout his </w:t>
      </w:r>
      <w:r w:rsidR="00D97E4A" w:rsidRPr="00C721BA">
        <w:rPr>
          <w:rFonts w:cs="Calibri"/>
        </w:rPr>
        <w:t xml:space="preserve">career </w:t>
      </w:r>
      <w:r w:rsidR="00E80748">
        <w:rPr>
          <w:rFonts w:cs="Calibri"/>
        </w:rPr>
        <w:t xml:space="preserve">he </w:t>
      </w:r>
      <w:r w:rsidR="00D97E4A" w:rsidRPr="00C721BA">
        <w:rPr>
          <w:rFonts w:cs="Calibri"/>
        </w:rPr>
        <w:t xml:space="preserve">utilized his engineering skills for the betterment of </w:t>
      </w:r>
      <w:r w:rsidR="00D97E4A">
        <w:rPr>
          <w:rFonts w:cs="Calibri"/>
        </w:rPr>
        <w:t xml:space="preserve">the </w:t>
      </w:r>
      <w:r w:rsidR="00D97E4A" w:rsidRPr="00C721BA">
        <w:rPr>
          <w:rFonts w:cs="Calibri"/>
        </w:rPr>
        <w:t>community</w:t>
      </w:r>
      <w:r w:rsidR="00D97E4A">
        <w:rPr>
          <w:rFonts w:cs="Calibri"/>
        </w:rPr>
        <w:t xml:space="preserve">, </w:t>
      </w:r>
      <w:r w:rsidR="00C721BA" w:rsidRPr="00C721BA">
        <w:rPr>
          <w:rFonts w:cs="Calibri"/>
        </w:rPr>
        <w:t xml:space="preserve">overseeing innovative projects </w:t>
      </w:r>
      <w:r w:rsidR="00D97E4A">
        <w:rPr>
          <w:rFonts w:cs="Calibri"/>
        </w:rPr>
        <w:t xml:space="preserve">propelling the </w:t>
      </w:r>
      <w:r>
        <w:rPr>
          <w:rFonts w:cs="Calibri"/>
        </w:rPr>
        <w:t>city</w:t>
      </w:r>
      <w:r w:rsidR="00D97E4A">
        <w:rPr>
          <w:rFonts w:cs="Calibri"/>
        </w:rPr>
        <w:t xml:space="preserve"> </w:t>
      </w:r>
      <w:r w:rsidR="00D97E4A" w:rsidRPr="00C721BA">
        <w:rPr>
          <w:rFonts w:cs="Calibri"/>
        </w:rPr>
        <w:t xml:space="preserve">towards a "greener" community. He </w:t>
      </w:r>
      <w:r w:rsidR="00081934">
        <w:rPr>
          <w:rFonts w:cs="Calibri"/>
        </w:rPr>
        <w:t>ensured</w:t>
      </w:r>
      <w:r w:rsidR="00D97E4A" w:rsidRPr="00C721BA">
        <w:rPr>
          <w:rFonts w:cs="Calibri"/>
        </w:rPr>
        <w:t xml:space="preserve"> creative energy saving and carbon reducing elements </w:t>
      </w:r>
      <w:r w:rsidR="00081934">
        <w:rPr>
          <w:rFonts w:cs="Calibri"/>
        </w:rPr>
        <w:t xml:space="preserve">were implemented </w:t>
      </w:r>
      <w:r w:rsidR="00D97E4A">
        <w:rPr>
          <w:rFonts w:cs="Calibri"/>
        </w:rPr>
        <w:t>in</w:t>
      </w:r>
      <w:r w:rsidR="00D97E4A" w:rsidRPr="00C721BA">
        <w:rPr>
          <w:rFonts w:cs="Calibri"/>
        </w:rPr>
        <w:t xml:space="preserve">to projects </w:t>
      </w:r>
      <w:r w:rsidR="00D97E4A" w:rsidRPr="000A64A8">
        <w:rPr>
          <w:rFonts w:cs="Calibri"/>
        </w:rPr>
        <w:t xml:space="preserve">helping the </w:t>
      </w:r>
      <w:r w:rsidRPr="000A64A8">
        <w:rPr>
          <w:rFonts w:cs="Calibri"/>
        </w:rPr>
        <w:t>city</w:t>
      </w:r>
      <w:r w:rsidR="00D97E4A" w:rsidRPr="000A64A8">
        <w:rPr>
          <w:rFonts w:cs="Calibri"/>
        </w:rPr>
        <w:t xml:space="preserve"> reduce its' carbon footprint by a documented 25% from 1995-2015. </w:t>
      </w:r>
      <w:r w:rsidR="00081934" w:rsidRPr="000A64A8">
        <w:rPr>
          <w:rFonts w:cs="Calibri"/>
        </w:rPr>
        <w:t>Until the point of</w:t>
      </w:r>
      <w:r w:rsidR="00D97E4A" w:rsidRPr="000A64A8">
        <w:rPr>
          <w:rFonts w:cs="Calibri"/>
        </w:rPr>
        <w:t xml:space="preserve"> retirement, </w:t>
      </w:r>
      <w:r w:rsidR="00E635F3" w:rsidRPr="000A64A8">
        <w:rPr>
          <w:rFonts w:cs="Calibri"/>
        </w:rPr>
        <w:t>Kürt</w:t>
      </w:r>
      <w:r w:rsidR="00D97E4A" w:rsidRPr="000A64A8">
        <w:rPr>
          <w:rFonts w:cs="Calibri"/>
        </w:rPr>
        <w:t xml:space="preserve"> continued to implement green technologies including 2,100 solar panels at the </w:t>
      </w:r>
      <w:r w:rsidR="003E7859">
        <w:rPr>
          <w:rFonts w:cs="Calibri"/>
        </w:rPr>
        <w:t>P</w:t>
      </w:r>
      <w:r w:rsidR="00D97E4A" w:rsidRPr="000A64A8">
        <w:rPr>
          <w:rFonts w:cs="Calibri"/>
        </w:rPr>
        <w:t xml:space="preserve">ublic </w:t>
      </w:r>
      <w:r w:rsidR="003E7859">
        <w:rPr>
          <w:rFonts w:cs="Calibri"/>
        </w:rPr>
        <w:t>W</w:t>
      </w:r>
      <w:r w:rsidR="00D97E4A" w:rsidRPr="000A64A8">
        <w:rPr>
          <w:rFonts w:cs="Calibri"/>
        </w:rPr>
        <w:t xml:space="preserve">orks complex and another 3,584-panel solar array at the City’s </w:t>
      </w:r>
      <w:r w:rsidR="003E7859">
        <w:rPr>
          <w:rFonts w:cs="Calibri"/>
        </w:rPr>
        <w:t>W</w:t>
      </w:r>
      <w:r w:rsidR="00D97E4A" w:rsidRPr="000A64A8">
        <w:rPr>
          <w:rFonts w:cs="Calibri"/>
        </w:rPr>
        <w:t xml:space="preserve">astewater </w:t>
      </w:r>
      <w:r w:rsidR="003E7859">
        <w:rPr>
          <w:rFonts w:cs="Calibri"/>
        </w:rPr>
        <w:t>T</w:t>
      </w:r>
      <w:r w:rsidR="00D97E4A" w:rsidRPr="000A64A8">
        <w:rPr>
          <w:rFonts w:cs="Calibri"/>
        </w:rPr>
        <w:t xml:space="preserve">reatment </w:t>
      </w:r>
      <w:r w:rsidR="003E7859">
        <w:rPr>
          <w:rFonts w:cs="Calibri"/>
        </w:rPr>
        <w:t>P</w:t>
      </w:r>
      <w:r w:rsidR="00D97E4A" w:rsidRPr="000A64A8">
        <w:rPr>
          <w:rFonts w:cs="Calibri"/>
        </w:rPr>
        <w:t>lant</w:t>
      </w:r>
      <w:r w:rsidR="000A64A8">
        <w:rPr>
          <w:rFonts w:cs="Calibri"/>
        </w:rPr>
        <w:t xml:space="preserve"> resulting in </w:t>
      </w:r>
      <w:r w:rsidR="003E7859">
        <w:rPr>
          <w:rFonts w:cs="Calibri"/>
        </w:rPr>
        <w:t xml:space="preserve">a greater than </w:t>
      </w:r>
      <w:r w:rsidR="000A64A8">
        <w:rPr>
          <w:rFonts w:cs="Calibri"/>
        </w:rPr>
        <w:t xml:space="preserve">two </w:t>
      </w:r>
      <w:proofErr w:type="gramStart"/>
      <w:r w:rsidR="003E7859">
        <w:rPr>
          <w:rFonts w:cs="Calibri"/>
        </w:rPr>
        <w:t>million pound</w:t>
      </w:r>
      <w:proofErr w:type="gramEnd"/>
      <w:r w:rsidR="000A64A8">
        <w:rPr>
          <w:rFonts w:cs="Calibri"/>
        </w:rPr>
        <w:t xml:space="preserve"> CO2 offset</w:t>
      </w:r>
      <w:r w:rsidR="008576EE" w:rsidRPr="000A64A8">
        <w:rPr>
          <w:rFonts w:cs="Calibri"/>
        </w:rPr>
        <w:t>.</w:t>
      </w:r>
      <w:bookmarkStart w:id="0" w:name="_GoBack"/>
      <w:bookmarkEnd w:id="0"/>
    </w:p>
    <w:p w14:paraId="7AD0C198" w14:textId="77777777" w:rsidR="00C721BA" w:rsidRPr="00C721BA" w:rsidRDefault="00C721BA" w:rsidP="00C721BA">
      <w:pPr>
        <w:rPr>
          <w:rFonts w:cs="Calibri"/>
        </w:rPr>
      </w:pPr>
    </w:p>
    <w:p w14:paraId="409A3EE7" w14:textId="75121E0C" w:rsidR="008576EE" w:rsidRDefault="008576EE" w:rsidP="008576EE">
      <w:pPr>
        <w:autoSpaceDE w:val="0"/>
        <w:autoSpaceDN w:val="0"/>
        <w:adjustRightInd w:val="0"/>
        <w:rPr>
          <w:rFonts w:cs="Calibri"/>
          <w14:ligatures w14:val="standardContextual"/>
        </w:rPr>
      </w:pPr>
      <w:r>
        <w:rPr>
          <w:rFonts w:cs="Calibri"/>
          <w14:ligatures w14:val="standardContextual"/>
        </w:rPr>
        <w:t xml:space="preserve">Throughout his career Kürt </w:t>
      </w:r>
      <w:r w:rsidR="00081934">
        <w:rPr>
          <w:rFonts w:cs="Calibri"/>
          <w14:ligatures w14:val="standardContextual"/>
        </w:rPr>
        <w:t>defined</w:t>
      </w:r>
      <w:r>
        <w:rPr>
          <w:rFonts w:cs="Calibri"/>
          <w14:ligatures w14:val="standardContextual"/>
        </w:rPr>
        <w:t xml:space="preserve"> himself through leadership at the local, state, regional, and national level</w:t>
      </w:r>
      <w:r w:rsidR="00077192">
        <w:rPr>
          <w:rFonts w:cs="Calibri"/>
          <w14:ligatures w14:val="standardContextual"/>
        </w:rPr>
        <w:t xml:space="preserve"> through numerous organizations including</w:t>
      </w:r>
      <w:r>
        <w:rPr>
          <w:rFonts w:cs="Calibri"/>
          <w14:ligatures w14:val="standardContextual"/>
        </w:rPr>
        <w:t xml:space="preserve"> American Public Works Association, USAF,</w:t>
      </w:r>
      <w:r w:rsidR="00081934">
        <w:rPr>
          <w:rFonts w:cs="Calibri"/>
          <w14:ligatures w14:val="standardContextual"/>
        </w:rPr>
        <w:t xml:space="preserve"> and New Hampshire Public Works Association</w:t>
      </w:r>
      <w:r>
        <w:rPr>
          <w:rFonts w:cs="Calibri"/>
          <w14:ligatures w14:val="standardContextual"/>
        </w:rPr>
        <w:t xml:space="preserve">. </w:t>
      </w:r>
      <w:r w:rsidR="00E635F3">
        <w:rPr>
          <w:rFonts w:cs="Calibri"/>
        </w:rPr>
        <w:t>Kürt</w:t>
      </w:r>
      <w:r w:rsidR="00C721BA" w:rsidRPr="00C721BA">
        <w:rPr>
          <w:rFonts w:cs="Calibri"/>
        </w:rPr>
        <w:t xml:space="preserve">'s </w:t>
      </w:r>
      <w:r w:rsidR="00081934">
        <w:rPr>
          <w:rFonts w:cs="Calibri"/>
        </w:rPr>
        <w:t>volunteerism stretches beyond his professional associations,</w:t>
      </w:r>
      <w:r w:rsidR="00077192">
        <w:rPr>
          <w:rFonts w:cs="Calibri"/>
        </w:rPr>
        <w:t xml:space="preserve"> extend</w:t>
      </w:r>
      <w:r w:rsidR="00081934">
        <w:rPr>
          <w:rFonts w:cs="Calibri"/>
        </w:rPr>
        <w:t>ing</w:t>
      </w:r>
      <w:r w:rsidR="00077192">
        <w:rPr>
          <w:rFonts w:cs="Calibri"/>
        </w:rPr>
        <w:t xml:space="preserve"> to</w:t>
      </w:r>
      <w:r w:rsidR="00C721BA" w:rsidRPr="00C721BA">
        <w:rPr>
          <w:rFonts w:cs="Calibri"/>
        </w:rPr>
        <w:t xml:space="preserve"> several local nonprofit groups </w:t>
      </w:r>
      <w:r w:rsidR="00077192">
        <w:rPr>
          <w:rFonts w:cs="Calibri"/>
        </w:rPr>
        <w:t>including</w:t>
      </w:r>
      <w:r w:rsidR="00C721BA" w:rsidRPr="00C721BA">
        <w:rPr>
          <w:rFonts w:cs="Calibri"/>
        </w:rPr>
        <w:t xml:space="preserve"> the </w:t>
      </w:r>
      <w:r w:rsidR="007D4489">
        <w:rPr>
          <w:rFonts w:cs="Calibri"/>
        </w:rPr>
        <w:t xml:space="preserve">Keene </w:t>
      </w:r>
      <w:r w:rsidR="00C721BA" w:rsidRPr="00C721BA">
        <w:rPr>
          <w:rFonts w:cs="Calibri"/>
        </w:rPr>
        <w:t>Lion's Club</w:t>
      </w:r>
      <w:r w:rsidR="0070666E">
        <w:rPr>
          <w:rFonts w:cs="Calibri"/>
        </w:rPr>
        <w:t xml:space="preserve">, </w:t>
      </w:r>
      <w:r w:rsidR="00C721BA" w:rsidRPr="00C721BA">
        <w:rPr>
          <w:rFonts w:cs="Calibri"/>
        </w:rPr>
        <w:t>M</w:t>
      </w:r>
      <w:r w:rsidR="0070666E">
        <w:rPr>
          <w:rFonts w:cs="Calibri"/>
        </w:rPr>
        <w:t>o</w:t>
      </w:r>
      <w:r w:rsidR="00C721BA" w:rsidRPr="00C721BA">
        <w:rPr>
          <w:rFonts w:cs="Calibri"/>
        </w:rPr>
        <w:t>C</w:t>
      </w:r>
      <w:r w:rsidR="0070666E">
        <w:rPr>
          <w:rFonts w:cs="Calibri"/>
        </w:rPr>
        <w:t>o</w:t>
      </w:r>
      <w:r w:rsidR="00C721BA" w:rsidRPr="00C721BA">
        <w:rPr>
          <w:rFonts w:cs="Calibri"/>
        </w:rPr>
        <w:t xml:space="preserve"> Arts</w:t>
      </w:r>
      <w:r w:rsidR="0070666E">
        <w:rPr>
          <w:rFonts w:cs="Calibri"/>
        </w:rPr>
        <w:t xml:space="preserve">, </w:t>
      </w:r>
      <w:r w:rsidR="0070666E" w:rsidRPr="0070666E">
        <w:rPr>
          <w:rFonts w:cs="Calibri"/>
        </w:rPr>
        <w:t>Monadnock Family Services</w:t>
      </w:r>
      <w:r w:rsidR="0070666E">
        <w:rPr>
          <w:rFonts w:cs="Calibri"/>
        </w:rPr>
        <w:t>,</w:t>
      </w:r>
      <w:r w:rsidR="0070666E" w:rsidRPr="0070666E">
        <w:rPr>
          <w:rFonts w:cs="Calibri"/>
        </w:rPr>
        <w:t xml:space="preserve"> and the Monadnock United Way</w:t>
      </w:r>
      <w:r w:rsidR="00C721BA" w:rsidRPr="00C721BA">
        <w:rPr>
          <w:rFonts w:cs="Calibri"/>
        </w:rPr>
        <w:t xml:space="preserve">. </w:t>
      </w:r>
      <w:r w:rsidR="00081934">
        <w:rPr>
          <w:rFonts w:cs="Calibri"/>
        </w:rPr>
        <w:t xml:space="preserve">He also plays a very active role in the </w:t>
      </w:r>
      <w:r w:rsidR="00C721BA" w:rsidRPr="00C721BA">
        <w:rPr>
          <w:rFonts w:cs="Calibri"/>
        </w:rPr>
        <w:t xml:space="preserve">4th Grade Science fair hosted at the City's Water Treatment Facility. </w:t>
      </w:r>
      <w:r>
        <w:rPr>
          <w:rFonts w:cs="Calibri"/>
          <w14:ligatures w14:val="standardContextual"/>
        </w:rPr>
        <w:t xml:space="preserve">He </w:t>
      </w:r>
      <w:r w:rsidR="00081934">
        <w:rPr>
          <w:rFonts w:cs="Calibri"/>
          <w14:ligatures w14:val="standardContextual"/>
        </w:rPr>
        <w:t xml:space="preserve">continually </w:t>
      </w:r>
      <w:r>
        <w:rPr>
          <w:rFonts w:cs="Calibri"/>
          <w14:ligatures w14:val="standardContextual"/>
        </w:rPr>
        <w:t xml:space="preserve">shares his time and knowledge with others, educating and connecting people as a steadfast advocate </w:t>
      </w:r>
      <w:r w:rsidR="0070666E">
        <w:rPr>
          <w:rFonts w:cs="Calibri"/>
          <w14:ligatures w14:val="standardContextual"/>
        </w:rPr>
        <w:t>for</w:t>
      </w:r>
      <w:r>
        <w:rPr>
          <w:rFonts w:cs="Calibri"/>
          <w14:ligatures w14:val="standardContextual"/>
        </w:rPr>
        <w:t xml:space="preserve"> the </w:t>
      </w:r>
      <w:r w:rsidR="00081934">
        <w:rPr>
          <w:rFonts w:cs="Calibri"/>
          <w14:ligatures w14:val="standardContextual"/>
        </w:rPr>
        <w:t xml:space="preserve">engineering </w:t>
      </w:r>
      <w:r>
        <w:rPr>
          <w:rFonts w:cs="Calibri"/>
          <w14:ligatures w14:val="standardContextual"/>
        </w:rPr>
        <w:t>profession.</w:t>
      </w:r>
    </w:p>
    <w:p w14:paraId="1C5CFA21" w14:textId="77777777" w:rsidR="00077192" w:rsidRDefault="00077192" w:rsidP="008576EE">
      <w:pPr>
        <w:autoSpaceDE w:val="0"/>
        <w:autoSpaceDN w:val="0"/>
        <w:adjustRightInd w:val="0"/>
        <w:rPr>
          <w:rFonts w:cs="Calibri"/>
          <w14:ligatures w14:val="standardContextual"/>
        </w:rPr>
      </w:pPr>
    </w:p>
    <w:p w14:paraId="012D0429" w14:textId="6891D8DF" w:rsidR="00077192" w:rsidRDefault="00077192" w:rsidP="008576EE">
      <w:pPr>
        <w:autoSpaceDE w:val="0"/>
        <w:autoSpaceDN w:val="0"/>
        <w:adjustRightInd w:val="0"/>
        <w:rPr>
          <w:rFonts w:cs="Calibri"/>
          <w14:ligatures w14:val="standardContextual"/>
        </w:rPr>
      </w:pPr>
      <w:r>
        <w:rPr>
          <w:rFonts w:cs="Calibri"/>
          <w14:ligatures w14:val="standardContextual"/>
        </w:rPr>
        <w:t>New Hampshire Public Works association is a professional association whose mission is t</w:t>
      </w:r>
      <w:r w:rsidRPr="00077192">
        <w:rPr>
          <w:rFonts w:cs="Calibri"/>
          <w14:ligatures w14:val="standardContextual"/>
        </w:rPr>
        <w:t xml:space="preserve">o be a highly visible professional organization that provides leadership to enhance the ethical, technical, </w:t>
      </w:r>
      <w:r w:rsidR="0070666E" w:rsidRPr="00077192">
        <w:rPr>
          <w:rFonts w:cs="Calibri"/>
          <w14:ligatures w14:val="standardContextual"/>
        </w:rPr>
        <w:t>administrative</w:t>
      </w:r>
      <w:r w:rsidRPr="00077192">
        <w:rPr>
          <w:rFonts w:cs="Calibri"/>
          <w14:ligatures w14:val="standardContextual"/>
        </w:rPr>
        <w:t xml:space="preserve"> and educational development of all public works matters throughout the State of New Hampshire with the goal to enhance the overall service provided to the citizens of the State of New Hampshire.</w:t>
      </w:r>
    </w:p>
    <w:p w14:paraId="221F2879" w14:textId="786C01E0" w:rsidR="00C721BA" w:rsidRDefault="00C721BA" w:rsidP="008576EE">
      <w:pPr>
        <w:autoSpaceDE w:val="0"/>
        <w:autoSpaceDN w:val="0"/>
        <w:adjustRightInd w:val="0"/>
        <w:rPr>
          <w:rFonts w:cs="Calibri"/>
        </w:rPr>
      </w:pPr>
    </w:p>
    <w:p w14:paraId="5CA21994" w14:textId="01E5DBB4" w:rsidR="008576EE" w:rsidRPr="00C721BA" w:rsidRDefault="00077192" w:rsidP="00081934">
      <w:pPr>
        <w:autoSpaceDE w:val="0"/>
        <w:autoSpaceDN w:val="0"/>
        <w:adjustRightInd w:val="0"/>
        <w:jc w:val="center"/>
        <w:rPr>
          <w:rFonts w:cs="Calibri"/>
        </w:rPr>
      </w:pPr>
      <w:r>
        <w:rPr>
          <w:rFonts w:cs="Calibri"/>
          <w14:ligatures w14:val="standardContextual"/>
        </w:rPr>
        <w:t>###########################################</w:t>
      </w:r>
    </w:p>
    <w:sectPr w:rsidR="008576EE" w:rsidRPr="00C721BA" w:rsidSect="006277F4">
      <w:headerReference w:type="default" r:id="rId8"/>
      <w:pgSz w:w="12240" w:h="15840" w:code="1"/>
      <w:pgMar w:top="720" w:right="1080" w:bottom="576" w:left="1080" w:header="720" w:footer="576"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D4B517" w16cex:dateUtc="2024-02-01T15: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00467" w14:textId="77777777" w:rsidR="006D5EBD" w:rsidRDefault="006D5EBD" w:rsidP="003C1D42">
      <w:r>
        <w:separator/>
      </w:r>
    </w:p>
  </w:endnote>
  <w:endnote w:type="continuationSeparator" w:id="0">
    <w:p w14:paraId="0D6EFE60" w14:textId="77777777" w:rsidR="006D5EBD" w:rsidRDefault="006D5EBD" w:rsidP="003C1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82E06" w14:textId="77777777" w:rsidR="006D5EBD" w:rsidRDefault="006D5EBD" w:rsidP="003C1D42">
      <w:r>
        <w:separator/>
      </w:r>
    </w:p>
  </w:footnote>
  <w:footnote w:type="continuationSeparator" w:id="0">
    <w:p w14:paraId="33D67DEB" w14:textId="77777777" w:rsidR="006D5EBD" w:rsidRDefault="006D5EBD" w:rsidP="003C1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65650" w14:textId="12F7142D" w:rsidR="003C1D42" w:rsidRDefault="003C1D42">
    <w:pPr>
      <w:pStyle w:val="Header"/>
    </w:pPr>
    <w:r w:rsidRPr="003C1D42">
      <w:rPr>
        <w:noProof/>
      </w:rPr>
      <w:drawing>
        <wp:anchor distT="0" distB="0" distL="114300" distR="114300" simplePos="0" relativeHeight="251659264" behindDoc="0" locked="0" layoutInCell="1" allowOverlap="1" wp14:anchorId="4E48D4E4" wp14:editId="5C3914DA">
          <wp:simplePos x="0" y="0"/>
          <wp:positionH relativeFrom="margin">
            <wp:posOffset>0</wp:posOffset>
          </wp:positionH>
          <wp:positionV relativeFrom="paragraph">
            <wp:posOffset>25069</wp:posOffset>
          </wp:positionV>
          <wp:extent cx="1771650" cy="1024890"/>
          <wp:effectExtent l="0" t="0" r="0" b="3810"/>
          <wp:wrapSquare wrapText="bothSides"/>
          <wp:docPr id="135658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58477" name="Picture 1"/>
                  <pic:cNvPicPr>
                    <a:picLocks noChangeAspect="1" noChangeArrowheads="1"/>
                  </pic:cNvPicPr>
                </pic:nvPicPr>
                <pic:blipFill>
                  <a:blip r:embed="rId1">
                    <a:extLst>
                      <a:ext uri="{28A0092B-C50C-407E-A947-70E740481C1C}">
                        <a14:useLocalDpi xmlns:a14="http://schemas.microsoft.com/office/drawing/2010/main" val="0"/>
                      </a:ext>
                    </a:extLst>
                  </a:blip>
                  <a:srcRect l="86" r="86"/>
                  <a:stretch>
                    <a:fillRect/>
                  </a:stretch>
                </pic:blipFill>
                <pic:spPr bwMode="auto">
                  <a:xfrm>
                    <a:off x="0" y="0"/>
                    <a:ext cx="1771650" cy="10248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E8070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754650"/>
    <w:multiLevelType w:val="hybridMultilevel"/>
    <w:tmpl w:val="EE98E1E6"/>
    <w:lvl w:ilvl="0" w:tplc="BBC89016">
      <w:start w:val="1"/>
      <w:numFmt w:val="bullet"/>
      <w:pStyle w:val="BulletLis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D42"/>
    <w:rsid w:val="00077192"/>
    <w:rsid w:val="00081934"/>
    <w:rsid w:val="000A64A8"/>
    <w:rsid w:val="000E357D"/>
    <w:rsid w:val="00294C91"/>
    <w:rsid w:val="003365DF"/>
    <w:rsid w:val="003C1D42"/>
    <w:rsid w:val="003E7859"/>
    <w:rsid w:val="004F0A57"/>
    <w:rsid w:val="0050619D"/>
    <w:rsid w:val="006277F4"/>
    <w:rsid w:val="006346CB"/>
    <w:rsid w:val="00642D3E"/>
    <w:rsid w:val="006D5EBD"/>
    <w:rsid w:val="0070666E"/>
    <w:rsid w:val="007D4489"/>
    <w:rsid w:val="008576EE"/>
    <w:rsid w:val="008E07E4"/>
    <w:rsid w:val="009009AE"/>
    <w:rsid w:val="00B701C4"/>
    <w:rsid w:val="00C721BA"/>
    <w:rsid w:val="00D854EC"/>
    <w:rsid w:val="00D97E4A"/>
    <w:rsid w:val="00E63030"/>
    <w:rsid w:val="00E635F3"/>
    <w:rsid w:val="00E80748"/>
    <w:rsid w:val="00EE6C9F"/>
    <w:rsid w:val="00F27071"/>
    <w:rsid w:val="00F345D2"/>
    <w:rsid w:val="00FF6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63650"/>
  <w15:chartTrackingRefBased/>
  <w15:docId w15:val="{70FA51ED-57BF-4BAC-AFD1-095B9696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HAnsi"/>
        <w:kern w:val="2"/>
        <w:sz w:val="22"/>
        <w:szCs w:val="22"/>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1D42"/>
    <w:rPr>
      <w:rFonts w:cs="Tahoma"/>
      <w:kern w:val="0"/>
      <w14:ligatures w14:val="none"/>
    </w:rPr>
  </w:style>
  <w:style w:type="paragraph" w:styleId="Heading1">
    <w:name w:val="heading 1"/>
    <w:basedOn w:val="Normal"/>
    <w:next w:val="Normal"/>
    <w:link w:val="Heading1Char"/>
    <w:autoRedefine/>
    <w:uiPriority w:val="9"/>
    <w:qFormat/>
    <w:rsid w:val="00E63030"/>
    <w:pPr>
      <w:keepNext/>
      <w:keepLines/>
      <w:spacing w:before="240"/>
      <w:outlineLvl w:val="0"/>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2">
    <w:name w:val="heading 2"/>
    <w:basedOn w:val="Normal"/>
    <w:next w:val="Normal"/>
    <w:link w:val="Heading2Char"/>
    <w:autoRedefine/>
    <w:uiPriority w:val="9"/>
    <w:unhideWhenUsed/>
    <w:qFormat/>
    <w:rsid w:val="00E63030"/>
    <w:pPr>
      <w:keepNext/>
      <w:keepLines/>
      <w:spacing w:before="40"/>
      <w:outlineLvl w:val="1"/>
    </w:pPr>
    <w:rPr>
      <w:rFonts w:asciiTheme="majorHAnsi" w:eastAsiaTheme="majorEastAsia" w:hAnsiTheme="majorHAnsi" w:cstheme="majorBidi"/>
      <w:color w:val="0F4761" w:themeColor="accent1" w:themeShade="BF"/>
      <w:kern w:val="2"/>
      <w:sz w:val="26"/>
      <w:szCs w:val="26"/>
      <w14:ligatures w14:val="standardContextual"/>
    </w:rPr>
  </w:style>
  <w:style w:type="paragraph" w:styleId="Heading3">
    <w:name w:val="heading 3"/>
    <w:basedOn w:val="Normal"/>
    <w:next w:val="Normal"/>
    <w:link w:val="Heading3Char"/>
    <w:autoRedefine/>
    <w:uiPriority w:val="9"/>
    <w:unhideWhenUsed/>
    <w:qFormat/>
    <w:rsid w:val="00E63030"/>
    <w:pPr>
      <w:keepNext/>
      <w:keepLines/>
      <w:spacing w:before="40"/>
      <w:outlineLvl w:val="2"/>
    </w:pPr>
    <w:rPr>
      <w:rFonts w:asciiTheme="majorHAnsi" w:eastAsiaTheme="majorEastAsia" w:hAnsiTheme="majorHAnsi" w:cstheme="majorBidi"/>
      <w:color w:val="0A2F40" w:themeColor="accent1" w:themeShade="7F"/>
      <w:kern w:val="2"/>
      <w:sz w:val="24"/>
      <w:szCs w:val="24"/>
      <w14:ligatures w14:val="standardContextual"/>
    </w:rPr>
  </w:style>
  <w:style w:type="paragraph" w:styleId="Heading4">
    <w:name w:val="heading 4"/>
    <w:basedOn w:val="Normal"/>
    <w:next w:val="Normal"/>
    <w:link w:val="Heading4Char"/>
    <w:autoRedefine/>
    <w:uiPriority w:val="9"/>
    <w:unhideWhenUsed/>
    <w:qFormat/>
    <w:rsid w:val="00E63030"/>
    <w:pPr>
      <w:keepNext/>
      <w:keepLines/>
      <w:spacing w:before="40"/>
      <w:outlineLvl w:val="3"/>
    </w:pPr>
    <w:rPr>
      <w:rFonts w:asciiTheme="majorHAnsi" w:eastAsiaTheme="majorEastAsia" w:hAnsiTheme="maj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C1D42"/>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C1D42"/>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C1D42"/>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C1D42"/>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C1D42"/>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s">
    <w:name w:val="Chapter Titles"/>
    <w:basedOn w:val="Title"/>
    <w:next w:val="Normal"/>
    <w:autoRedefine/>
    <w:qFormat/>
    <w:rsid w:val="00E63030"/>
    <w:pPr>
      <w:pBdr>
        <w:bottom w:val="single" w:sz="8" w:space="1" w:color="78D64B"/>
      </w:pBdr>
      <w:spacing w:before="240" w:after="840" w:line="288" w:lineRule="auto"/>
      <w:jc w:val="center"/>
    </w:pPr>
    <w:rPr>
      <w:rFonts w:ascii="Georgia" w:hAnsi="Georgia"/>
      <w:b/>
      <w:sz w:val="40"/>
      <w:szCs w:val="40"/>
    </w:rPr>
  </w:style>
  <w:style w:type="character" w:customStyle="1" w:styleId="Heading1Char">
    <w:name w:val="Heading 1 Char"/>
    <w:basedOn w:val="DefaultParagraphFont"/>
    <w:link w:val="Heading1"/>
    <w:uiPriority w:val="9"/>
    <w:rsid w:val="00E63030"/>
    <w:rPr>
      <w:rFonts w:asciiTheme="majorHAnsi" w:eastAsiaTheme="majorEastAsia" w:hAnsiTheme="majorHAnsi" w:cstheme="majorBidi"/>
      <w:color w:val="0F4761" w:themeColor="accent1" w:themeShade="BF"/>
      <w:sz w:val="32"/>
      <w:szCs w:val="32"/>
    </w:rPr>
  </w:style>
  <w:style w:type="paragraph" w:customStyle="1" w:styleId="SectionHeader">
    <w:name w:val="Section Header"/>
    <w:basedOn w:val="Heading1"/>
    <w:next w:val="Normal"/>
    <w:autoRedefine/>
    <w:qFormat/>
    <w:rsid w:val="00E63030"/>
    <w:pPr>
      <w:spacing w:before="100" w:after="100"/>
    </w:pPr>
    <w:rPr>
      <w:rFonts w:ascii="Georgia" w:hAnsi="Georgia"/>
      <w:b/>
      <w:bCs/>
      <w:color w:val="00A9E0"/>
      <w:sz w:val="36"/>
    </w:rPr>
  </w:style>
  <w:style w:type="paragraph" w:styleId="Title">
    <w:name w:val="Title"/>
    <w:basedOn w:val="Normal"/>
    <w:next w:val="Normal"/>
    <w:link w:val="TitleChar"/>
    <w:uiPriority w:val="10"/>
    <w:qFormat/>
    <w:rsid w:val="00E63030"/>
    <w:pPr>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3030"/>
    <w:rPr>
      <w:rFonts w:asciiTheme="majorHAnsi" w:eastAsiaTheme="majorEastAsia" w:hAnsiTheme="majorHAnsi" w:cstheme="majorBidi"/>
      <w:spacing w:val="-10"/>
      <w:kern w:val="28"/>
      <w:sz w:val="56"/>
      <w:szCs w:val="56"/>
    </w:rPr>
  </w:style>
  <w:style w:type="paragraph" w:customStyle="1" w:styleId="Header2">
    <w:name w:val="Header 2"/>
    <w:basedOn w:val="Heading2"/>
    <w:next w:val="Normal"/>
    <w:autoRedefine/>
    <w:qFormat/>
    <w:rsid w:val="00E63030"/>
    <w:pPr>
      <w:spacing w:after="40"/>
    </w:pPr>
    <w:rPr>
      <w:rFonts w:ascii="Georgia" w:hAnsi="Georgia"/>
      <w:b/>
      <w:color w:val="00A9E0"/>
    </w:rPr>
  </w:style>
  <w:style w:type="character" w:customStyle="1" w:styleId="Heading2Char">
    <w:name w:val="Heading 2 Char"/>
    <w:basedOn w:val="DefaultParagraphFont"/>
    <w:link w:val="Heading2"/>
    <w:uiPriority w:val="9"/>
    <w:rsid w:val="00E63030"/>
    <w:rPr>
      <w:rFonts w:asciiTheme="majorHAnsi" w:eastAsiaTheme="majorEastAsia" w:hAnsiTheme="majorHAnsi" w:cstheme="majorBidi"/>
      <w:color w:val="0F4761" w:themeColor="accent1" w:themeShade="BF"/>
      <w:sz w:val="26"/>
      <w:szCs w:val="26"/>
    </w:rPr>
  </w:style>
  <w:style w:type="paragraph" w:customStyle="1" w:styleId="SectionHeader2">
    <w:name w:val="Section Header 2"/>
    <w:basedOn w:val="Heading2"/>
    <w:next w:val="Normal"/>
    <w:autoRedefine/>
    <w:qFormat/>
    <w:rsid w:val="00E63030"/>
    <w:pPr>
      <w:spacing w:after="40"/>
    </w:pPr>
    <w:rPr>
      <w:rFonts w:ascii="Georgia" w:hAnsi="Georgia"/>
      <w:b/>
      <w:color w:val="658D1B"/>
      <w:sz w:val="28"/>
      <w:szCs w:val="28"/>
    </w:rPr>
  </w:style>
  <w:style w:type="paragraph" w:customStyle="1" w:styleId="BodyCopy">
    <w:name w:val="Body Copy"/>
    <w:basedOn w:val="Normal"/>
    <w:next w:val="Normal"/>
    <w:autoRedefine/>
    <w:qFormat/>
    <w:rsid w:val="00E63030"/>
    <w:pPr>
      <w:spacing w:after="80" w:line="264" w:lineRule="auto"/>
    </w:pPr>
    <w:rPr>
      <w:rFonts w:asciiTheme="minorHAnsi" w:hAnsiTheme="minorHAnsi" w:cstheme="minorHAnsi"/>
      <w:kern w:val="2"/>
      <w14:ligatures w14:val="standardContextual"/>
    </w:rPr>
  </w:style>
  <w:style w:type="paragraph" w:customStyle="1" w:styleId="TextBox">
    <w:name w:val="Text Box"/>
    <w:basedOn w:val="Quote"/>
    <w:next w:val="Normal"/>
    <w:autoRedefine/>
    <w:qFormat/>
    <w:rsid w:val="00E63030"/>
    <w:pPr>
      <w:pBdr>
        <w:top w:val="dotted" w:sz="8" w:space="1" w:color="A7A8A9"/>
      </w:pBdr>
    </w:pPr>
    <w:rPr>
      <w:rFonts w:asciiTheme="minorHAnsi" w:hAnsiTheme="minorHAnsi"/>
    </w:rPr>
  </w:style>
  <w:style w:type="paragraph" w:styleId="Quote">
    <w:name w:val="Quote"/>
    <w:basedOn w:val="Normal"/>
    <w:next w:val="Normal"/>
    <w:link w:val="QuoteChar"/>
    <w:uiPriority w:val="29"/>
    <w:qFormat/>
    <w:rsid w:val="00E63030"/>
    <w:pPr>
      <w:spacing w:before="200" w:after="160"/>
      <w:ind w:left="864" w:right="864"/>
      <w:jc w:val="center"/>
    </w:pPr>
    <w:rPr>
      <w:rFonts w:cs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E63030"/>
    <w:rPr>
      <w:i/>
      <w:iCs/>
      <w:color w:val="404040" w:themeColor="text1" w:themeTint="BF"/>
    </w:rPr>
  </w:style>
  <w:style w:type="paragraph" w:customStyle="1" w:styleId="BulletList">
    <w:name w:val="Bullet List"/>
    <w:basedOn w:val="ListBullet"/>
    <w:next w:val="Normal"/>
    <w:autoRedefine/>
    <w:qFormat/>
    <w:rsid w:val="00E63030"/>
    <w:pPr>
      <w:numPr>
        <w:numId w:val="3"/>
      </w:numPr>
      <w:ind w:right="360"/>
    </w:pPr>
    <w:rPr>
      <w:rFonts w:asciiTheme="minorHAnsi" w:hAnsiTheme="minorHAnsi"/>
    </w:rPr>
  </w:style>
  <w:style w:type="paragraph" w:styleId="ListBullet">
    <w:name w:val="List Bullet"/>
    <w:basedOn w:val="Normal"/>
    <w:uiPriority w:val="99"/>
    <w:semiHidden/>
    <w:unhideWhenUsed/>
    <w:rsid w:val="00E63030"/>
    <w:pPr>
      <w:numPr>
        <w:numId w:val="1"/>
      </w:numPr>
      <w:contextualSpacing/>
    </w:pPr>
    <w:rPr>
      <w:rFonts w:cstheme="minorHAnsi"/>
      <w:kern w:val="2"/>
      <w14:ligatures w14:val="standardContextual"/>
    </w:rPr>
  </w:style>
  <w:style w:type="table" w:customStyle="1" w:styleId="TableStyle1">
    <w:name w:val="Table Style 1"/>
    <w:basedOn w:val="TableGrid1"/>
    <w:uiPriority w:val="99"/>
    <w:rsid w:val="00E63030"/>
    <w:pPr>
      <w:jc w:val="center"/>
    </w:pPr>
    <w:rPr>
      <w:rFonts w:asciiTheme="minorHAnsi" w:hAnsiTheme="minorHAnsi"/>
      <w:kern w:val="0"/>
      <w:sz w:val="20"/>
      <w:szCs w:val="20"/>
      <w14:ligatures w14:val="none"/>
    </w:rPr>
    <w:tblPr>
      <w:tblStyleRowBandSize w:val="1"/>
    </w:tblPr>
    <w:tcPr>
      <w:shd w:val="clear" w:color="auto" w:fill="auto"/>
      <w:vAlign w:val="center"/>
    </w:tcPr>
    <w:tblStylePr w:type="firstRow">
      <w:pPr>
        <w:jc w:val="center"/>
      </w:pPr>
      <w:rPr>
        <w:rFonts w:ascii="Georgia" w:hAnsi="Georgia"/>
        <w:b/>
        <w:color w:val="FFFFFF" w:themeColor="background1"/>
        <w:sz w:val="22"/>
      </w:rPr>
      <w:tblPr/>
      <w:tcPr>
        <w:shd w:val="clear" w:color="auto" w:fill="0076A8"/>
      </w:tcPr>
    </w:tblStylePr>
    <w:tblStylePr w:type="lastRow">
      <w:rPr>
        <w:rFonts w:asciiTheme="minorHAnsi" w:hAnsiTheme="minorHAnsi"/>
        <w:i/>
        <w:iCs/>
      </w:rPr>
      <w:tblPr/>
      <w:tcPr>
        <w:tcBorders>
          <w:tl2br w:val="none" w:sz="0" w:space="0" w:color="auto"/>
          <w:tr2bl w:val="none" w:sz="0" w:space="0" w:color="auto"/>
        </w:tcBorders>
      </w:tcPr>
    </w:tblStylePr>
    <w:tblStylePr w:type="firstCol">
      <w:pPr>
        <w:jc w:val="left"/>
      </w:pPr>
      <w:rPr>
        <w:rFonts w:asciiTheme="minorHAnsi" w:hAnsiTheme="minorHAnsi"/>
        <w:sz w:val="22"/>
      </w:rPr>
    </w:tblStylePr>
    <w:tblStylePr w:type="lastCol">
      <w:rPr>
        <w:i/>
        <w:iCs/>
      </w:rPr>
      <w:tblPr/>
      <w:tcPr>
        <w:tcBorders>
          <w:tl2br w:val="none" w:sz="0" w:space="0" w:color="auto"/>
          <w:tr2bl w:val="none" w:sz="0" w:space="0" w:color="auto"/>
        </w:tcBorders>
      </w:tcPr>
    </w:tblStylePr>
    <w:tblStylePr w:type="band1Horz">
      <w:rPr>
        <w:rFonts w:asciiTheme="minorHAnsi" w:hAnsiTheme="minorHAnsi"/>
      </w:rPr>
      <w:tblPr/>
      <w:trPr>
        <w:cantSplit/>
      </w:trPr>
      <w:tcPr>
        <w:shd w:val="clear" w:color="auto" w:fill="F2F2F2" w:themeFill="background1" w:themeFillShade="F2"/>
      </w:tcPr>
    </w:tblStylePr>
  </w:style>
  <w:style w:type="table" w:styleId="TableGrid1">
    <w:name w:val="Table Grid 1"/>
    <w:basedOn w:val="TableNormal"/>
    <w:uiPriority w:val="99"/>
    <w:semiHidden/>
    <w:unhideWhenUsed/>
    <w:rsid w:val="00E6303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eaderStyle3">
    <w:name w:val="Header Style 3"/>
    <w:basedOn w:val="Heading3"/>
    <w:next w:val="Normal"/>
    <w:autoRedefine/>
    <w:qFormat/>
    <w:rsid w:val="00E63030"/>
    <w:pPr>
      <w:spacing w:after="40"/>
      <w:ind w:left="864" w:right="432" w:hanging="432"/>
    </w:pPr>
    <w:rPr>
      <w:rFonts w:ascii="Georgia" w:hAnsi="Georgia"/>
      <w:b/>
      <w:color w:val="auto"/>
    </w:rPr>
  </w:style>
  <w:style w:type="character" w:customStyle="1" w:styleId="Heading3Char">
    <w:name w:val="Heading 3 Char"/>
    <w:basedOn w:val="DefaultParagraphFont"/>
    <w:link w:val="Heading3"/>
    <w:uiPriority w:val="9"/>
    <w:rsid w:val="00E63030"/>
    <w:rPr>
      <w:rFonts w:asciiTheme="majorHAnsi" w:eastAsiaTheme="majorEastAsia" w:hAnsiTheme="majorHAnsi" w:cstheme="majorBidi"/>
      <w:color w:val="0A2F40" w:themeColor="accent1" w:themeShade="7F"/>
      <w:sz w:val="24"/>
      <w:szCs w:val="24"/>
    </w:rPr>
  </w:style>
  <w:style w:type="table" w:customStyle="1" w:styleId="TableStyle2">
    <w:name w:val="Table Style 2"/>
    <w:basedOn w:val="TableNormal"/>
    <w:uiPriority w:val="99"/>
    <w:rsid w:val="00E63030"/>
    <w:pPr>
      <w:jc w:val="center"/>
    </w:pPr>
    <w:rPr>
      <w:rFonts w:asciiTheme="minorHAnsi" w:hAnsiTheme="minorHAnsi"/>
    </w:rPr>
    <w:tblPr>
      <w:tblStyleRowBandSize w:val="1"/>
    </w:tblPr>
    <w:tcPr>
      <w:vAlign w:val="center"/>
    </w:tcPr>
    <w:tblStylePr w:type="firstRow">
      <w:pPr>
        <w:jc w:val="center"/>
      </w:pPr>
      <w:rPr>
        <w:rFonts w:ascii="Georgia" w:hAnsi="Georgia"/>
        <w:b/>
        <w:color w:val="FFFFFF" w:themeColor="background1"/>
        <w:sz w:val="22"/>
      </w:rPr>
      <w:tblPr/>
      <w:trPr>
        <w:cantSplit/>
      </w:trPr>
      <w:tcPr>
        <w:shd w:val="clear" w:color="auto" w:fill="0076A8"/>
        <w:vAlign w:val="center"/>
      </w:tcPr>
    </w:tblStylePr>
    <w:tblStylePr w:type="firstCol">
      <w:pPr>
        <w:jc w:val="left"/>
      </w:pPr>
    </w:tblStylePr>
    <w:tblStylePr w:type="band1Horz">
      <w:tblPr/>
      <w:tcPr>
        <w:shd w:val="clear" w:color="auto" w:fill="F2F2F2" w:themeFill="background1" w:themeFillShade="F2"/>
      </w:tcPr>
    </w:tblStylePr>
  </w:style>
  <w:style w:type="paragraph" w:customStyle="1" w:styleId="SectionHeader3">
    <w:name w:val="Section Header 3"/>
    <w:basedOn w:val="Heading3"/>
    <w:next w:val="Normal"/>
    <w:autoRedefine/>
    <w:qFormat/>
    <w:rsid w:val="00E63030"/>
    <w:pPr>
      <w:spacing w:after="40"/>
      <w:ind w:left="864" w:right="432" w:hanging="432"/>
    </w:pPr>
    <w:rPr>
      <w:rFonts w:ascii="Georgia" w:hAnsi="Georgia"/>
      <w:b/>
      <w:color w:val="auto"/>
    </w:rPr>
  </w:style>
  <w:style w:type="paragraph" w:customStyle="1" w:styleId="CallOut">
    <w:name w:val="Call Out"/>
    <w:basedOn w:val="Quote"/>
    <w:next w:val="Normal"/>
    <w:autoRedefine/>
    <w:qFormat/>
    <w:rsid w:val="00E63030"/>
    <w:pPr>
      <w:pBdr>
        <w:top w:val="dotted" w:sz="8" w:space="1" w:color="A7A8A9"/>
      </w:pBdr>
    </w:pPr>
    <w:rPr>
      <w:rFonts w:asciiTheme="minorHAnsi" w:hAnsiTheme="minorHAnsi"/>
    </w:rPr>
  </w:style>
  <w:style w:type="paragraph" w:customStyle="1" w:styleId="SectionHeader4">
    <w:name w:val="Section Header 4"/>
    <w:basedOn w:val="Heading4"/>
    <w:next w:val="Normal"/>
    <w:autoRedefine/>
    <w:qFormat/>
    <w:rsid w:val="00E63030"/>
    <w:pPr>
      <w:ind w:left="1440" w:right="720" w:hanging="720"/>
    </w:pPr>
    <w:rPr>
      <w:rFonts w:ascii="Georgia" w:hAnsi="Georgia"/>
      <w:b/>
      <w:i w:val="0"/>
      <w:color w:val="auto"/>
      <w:u w:val="single"/>
    </w:rPr>
  </w:style>
  <w:style w:type="character" w:customStyle="1" w:styleId="Heading4Char">
    <w:name w:val="Heading 4 Char"/>
    <w:basedOn w:val="DefaultParagraphFont"/>
    <w:link w:val="Heading4"/>
    <w:uiPriority w:val="9"/>
    <w:rsid w:val="00E63030"/>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3C1D4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C1D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1D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1D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1D42"/>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3C1D4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C1D42"/>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3C1D42"/>
    <w:pPr>
      <w:ind w:left="720"/>
      <w:contextualSpacing/>
    </w:pPr>
    <w:rPr>
      <w:rFonts w:cstheme="minorHAnsi"/>
      <w:kern w:val="2"/>
      <w14:ligatures w14:val="standardContextual"/>
    </w:rPr>
  </w:style>
  <w:style w:type="character" w:styleId="IntenseEmphasis">
    <w:name w:val="Intense Emphasis"/>
    <w:basedOn w:val="DefaultParagraphFont"/>
    <w:uiPriority w:val="21"/>
    <w:qFormat/>
    <w:rsid w:val="003C1D42"/>
    <w:rPr>
      <w:i/>
      <w:iCs/>
      <w:color w:val="0F4761" w:themeColor="accent1" w:themeShade="BF"/>
    </w:rPr>
  </w:style>
  <w:style w:type="paragraph" w:styleId="IntenseQuote">
    <w:name w:val="Intense Quote"/>
    <w:basedOn w:val="Normal"/>
    <w:next w:val="Normal"/>
    <w:link w:val="IntenseQuoteChar"/>
    <w:uiPriority w:val="30"/>
    <w:qFormat/>
    <w:rsid w:val="003C1D42"/>
    <w:pPr>
      <w:pBdr>
        <w:top w:val="single" w:sz="4" w:space="10" w:color="0F4761" w:themeColor="accent1" w:themeShade="BF"/>
        <w:bottom w:val="single" w:sz="4" w:space="10" w:color="0F4761" w:themeColor="accent1" w:themeShade="BF"/>
      </w:pBdr>
      <w:spacing w:before="360" w:after="360"/>
      <w:ind w:left="864" w:right="864"/>
      <w:jc w:val="center"/>
    </w:pPr>
    <w:rPr>
      <w:rFonts w:cs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C1D42"/>
    <w:rPr>
      <w:i/>
      <w:iCs/>
      <w:color w:val="0F4761" w:themeColor="accent1" w:themeShade="BF"/>
    </w:rPr>
  </w:style>
  <w:style w:type="character" w:styleId="IntenseReference">
    <w:name w:val="Intense Reference"/>
    <w:basedOn w:val="DefaultParagraphFont"/>
    <w:uiPriority w:val="32"/>
    <w:qFormat/>
    <w:rsid w:val="003C1D42"/>
    <w:rPr>
      <w:b/>
      <w:bCs/>
      <w:smallCaps/>
      <w:color w:val="0F4761" w:themeColor="accent1" w:themeShade="BF"/>
      <w:spacing w:val="5"/>
    </w:rPr>
  </w:style>
  <w:style w:type="paragraph" w:styleId="Header">
    <w:name w:val="header"/>
    <w:basedOn w:val="Normal"/>
    <w:link w:val="HeaderChar"/>
    <w:uiPriority w:val="99"/>
    <w:unhideWhenUsed/>
    <w:rsid w:val="003C1D42"/>
    <w:pPr>
      <w:tabs>
        <w:tab w:val="center" w:pos="4680"/>
        <w:tab w:val="right" w:pos="9360"/>
      </w:tabs>
    </w:pPr>
    <w:rPr>
      <w:rFonts w:cstheme="minorHAnsi"/>
      <w:kern w:val="2"/>
      <w14:ligatures w14:val="standardContextual"/>
    </w:rPr>
  </w:style>
  <w:style w:type="character" w:customStyle="1" w:styleId="HeaderChar">
    <w:name w:val="Header Char"/>
    <w:basedOn w:val="DefaultParagraphFont"/>
    <w:link w:val="Header"/>
    <w:uiPriority w:val="99"/>
    <w:rsid w:val="003C1D42"/>
  </w:style>
  <w:style w:type="paragraph" w:styleId="Footer">
    <w:name w:val="footer"/>
    <w:basedOn w:val="Normal"/>
    <w:link w:val="FooterChar"/>
    <w:uiPriority w:val="99"/>
    <w:unhideWhenUsed/>
    <w:rsid w:val="003C1D42"/>
    <w:pPr>
      <w:tabs>
        <w:tab w:val="center" w:pos="4680"/>
        <w:tab w:val="right" w:pos="9360"/>
      </w:tabs>
    </w:pPr>
    <w:rPr>
      <w:rFonts w:cstheme="minorHAnsi"/>
      <w:kern w:val="2"/>
      <w14:ligatures w14:val="standardContextual"/>
    </w:rPr>
  </w:style>
  <w:style w:type="character" w:customStyle="1" w:styleId="FooterChar">
    <w:name w:val="Footer Char"/>
    <w:basedOn w:val="DefaultParagraphFont"/>
    <w:link w:val="Footer"/>
    <w:uiPriority w:val="99"/>
    <w:rsid w:val="003C1D42"/>
  </w:style>
  <w:style w:type="character" w:styleId="Hyperlink">
    <w:name w:val="Hyperlink"/>
    <w:basedOn w:val="DefaultParagraphFont"/>
    <w:uiPriority w:val="99"/>
    <w:unhideWhenUsed/>
    <w:rsid w:val="003C1D42"/>
    <w:rPr>
      <w:color w:val="467886" w:themeColor="hyperlink"/>
      <w:u w:val="single"/>
    </w:rPr>
  </w:style>
  <w:style w:type="character" w:styleId="UnresolvedMention">
    <w:name w:val="Unresolved Mention"/>
    <w:basedOn w:val="DefaultParagraphFont"/>
    <w:uiPriority w:val="99"/>
    <w:semiHidden/>
    <w:unhideWhenUsed/>
    <w:rsid w:val="003C1D42"/>
    <w:rPr>
      <w:color w:val="605E5C"/>
      <w:shd w:val="clear" w:color="auto" w:fill="E1DFDD"/>
    </w:rPr>
  </w:style>
  <w:style w:type="character" w:styleId="CommentReference">
    <w:name w:val="annotation reference"/>
    <w:basedOn w:val="DefaultParagraphFont"/>
    <w:uiPriority w:val="99"/>
    <w:semiHidden/>
    <w:unhideWhenUsed/>
    <w:rsid w:val="00D854EC"/>
    <w:rPr>
      <w:sz w:val="16"/>
      <w:szCs w:val="16"/>
    </w:rPr>
  </w:style>
  <w:style w:type="paragraph" w:styleId="CommentText">
    <w:name w:val="annotation text"/>
    <w:basedOn w:val="Normal"/>
    <w:link w:val="CommentTextChar"/>
    <w:uiPriority w:val="99"/>
    <w:unhideWhenUsed/>
    <w:rsid w:val="00D854EC"/>
    <w:rPr>
      <w:sz w:val="20"/>
      <w:szCs w:val="20"/>
    </w:rPr>
  </w:style>
  <w:style w:type="character" w:customStyle="1" w:styleId="CommentTextChar">
    <w:name w:val="Comment Text Char"/>
    <w:basedOn w:val="DefaultParagraphFont"/>
    <w:link w:val="CommentText"/>
    <w:uiPriority w:val="99"/>
    <w:rsid w:val="00D854EC"/>
    <w:rPr>
      <w:rFonts w:cs="Tahom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854EC"/>
    <w:rPr>
      <w:b/>
      <w:bCs/>
    </w:rPr>
  </w:style>
  <w:style w:type="character" w:customStyle="1" w:styleId="CommentSubjectChar">
    <w:name w:val="Comment Subject Char"/>
    <w:basedOn w:val="CommentTextChar"/>
    <w:link w:val="CommentSubject"/>
    <w:uiPriority w:val="99"/>
    <w:semiHidden/>
    <w:rsid w:val="00D854EC"/>
    <w:rPr>
      <w:rFonts w:cs="Tahoma"/>
      <w:b/>
      <w:bCs/>
      <w:kern w:val="0"/>
      <w:sz w:val="20"/>
      <w:szCs w:val="20"/>
      <w14:ligatures w14:val="none"/>
    </w:rPr>
  </w:style>
  <w:style w:type="paragraph" w:styleId="Revision">
    <w:name w:val="Revision"/>
    <w:hidden/>
    <w:uiPriority w:val="99"/>
    <w:semiHidden/>
    <w:rsid w:val="007D4489"/>
    <w:rPr>
      <w:rFonts w:cs="Tahoma"/>
      <w:kern w:val="0"/>
      <w14:ligatures w14:val="none"/>
    </w:rPr>
  </w:style>
  <w:style w:type="paragraph" w:styleId="BalloonText">
    <w:name w:val="Balloon Text"/>
    <w:basedOn w:val="Normal"/>
    <w:link w:val="BalloonTextChar"/>
    <w:uiPriority w:val="99"/>
    <w:semiHidden/>
    <w:unhideWhenUsed/>
    <w:rsid w:val="000A64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4A8"/>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606325">
      <w:bodyDiv w:val="1"/>
      <w:marLeft w:val="0"/>
      <w:marRight w:val="0"/>
      <w:marTop w:val="0"/>
      <w:marBottom w:val="0"/>
      <w:divBdr>
        <w:top w:val="none" w:sz="0" w:space="0" w:color="auto"/>
        <w:left w:val="none" w:sz="0" w:space="0" w:color="auto"/>
        <w:bottom w:val="none" w:sz="0" w:space="0" w:color="auto"/>
        <w:right w:val="none" w:sz="0" w:space="0" w:color="auto"/>
      </w:divBdr>
    </w:div>
    <w:div w:id="112774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udsond@nashuan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Nichole E.</dc:creator>
  <cp:keywords/>
  <dc:description/>
  <cp:lastModifiedBy>Hudson, Daniel</cp:lastModifiedBy>
  <cp:revision>9</cp:revision>
  <dcterms:created xsi:type="dcterms:W3CDTF">2024-02-08T00:41:00Z</dcterms:created>
  <dcterms:modified xsi:type="dcterms:W3CDTF">2024-02-08T16:49:00Z</dcterms:modified>
</cp:coreProperties>
</file>