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8AD7" w14:textId="77777777" w:rsidR="00E07C41" w:rsidRPr="002C6EE9" w:rsidRDefault="00E07C41" w:rsidP="00E07C41">
      <w:pPr>
        <w:pStyle w:val="ListParagraph"/>
        <w:spacing w:after="0" w:line="240" w:lineRule="auto"/>
        <w:ind w:left="0"/>
        <w:jc w:val="center"/>
        <w:rPr>
          <w:rFonts w:ascii="Calibri" w:hAnsi="Calibri" w:cs="Arial"/>
          <w:b/>
          <w:color w:val="232B74"/>
          <w:sz w:val="32"/>
          <w:szCs w:val="32"/>
        </w:rPr>
      </w:pPr>
      <w:r w:rsidRPr="002C6EE9">
        <w:rPr>
          <w:rFonts w:ascii="Calibri" w:hAnsi="Calibri" w:cs="Arial"/>
          <w:b/>
          <w:color w:val="232B74"/>
          <w:sz w:val="32"/>
          <w:szCs w:val="32"/>
        </w:rPr>
        <w:t>Official Government Proclamation</w:t>
      </w:r>
    </w:p>
    <w:p w14:paraId="1D8129FB" w14:textId="77777777" w:rsidR="00E07C41" w:rsidRPr="0062690D" w:rsidRDefault="00E07C41" w:rsidP="00E07C41">
      <w:pPr>
        <w:pStyle w:val="ListParagraph"/>
        <w:spacing w:after="0" w:line="240" w:lineRule="auto"/>
        <w:ind w:left="0"/>
        <w:jc w:val="center"/>
        <w:rPr>
          <w:rFonts w:ascii="Calibri" w:hAnsi="Calibri" w:cs="Arial"/>
          <w:sz w:val="24"/>
          <w:szCs w:val="24"/>
        </w:rPr>
      </w:pPr>
    </w:p>
    <w:p w14:paraId="7F344DC8" w14:textId="77777777" w:rsidR="00E07C41" w:rsidRDefault="00E07C41" w:rsidP="00E07C41">
      <w:pPr>
        <w:spacing w:after="0" w:line="240" w:lineRule="auto"/>
        <w:rPr>
          <w:rFonts w:ascii="Calibri" w:hAnsi="Calibri" w:cs="Arial"/>
          <w:sz w:val="24"/>
          <w:szCs w:val="24"/>
        </w:rPr>
      </w:pPr>
      <w:r w:rsidRPr="006A45DE">
        <w:rPr>
          <w:rFonts w:ascii="Calibri" w:hAnsi="Calibri" w:cs="Arial"/>
          <w:sz w:val="24"/>
          <w:szCs w:val="24"/>
        </w:rPr>
        <w:t>One of the most important things that</w:t>
      </w:r>
      <w:r>
        <w:rPr>
          <w:rFonts w:ascii="Calibri" w:hAnsi="Calibri" w:cs="Arial"/>
          <w:sz w:val="24"/>
          <w:szCs w:val="24"/>
        </w:rPr>
        <w:t xml:space="preserve"> your </w:t>
      </w:r>
      <w:r w:rsidRPr="006A45DE">
        <w:rPr>
          <w:rFonts w:ascii="Calibri" w:hAnsi="Calibri" w:cs="Arial"/>
          <w:sz w:val="24"/>
          <w:szCs w:val="24"/>
        </w:rPr>
        <w:t xml:space="preserve">organization can do to build awareness for the Histology Profession is to receive official recognition from your local elected official, mayor and/or governor. </w:t>
      </w:r>
      <w:r>
        <w:rPr>
          <w:rFonts w:ascii="Calibri" w:hAnsi="Calibri" w:cs="Arial"/>
          <w:sz w:val="24"/>
          <w:szCs w:val="24"/>
        </w:rPr>
        <w:t xml:space="preserve">One way to do this is by requesting an official government proclamation honoring Histotechnology Professionals Day. Requirements for submission of proclamation requests vary from state to state so be sure to look up guidelines in advance. Below are some recommendations and sample communications for securing recognition.  </w:t>
      </w:r>
    </w:p>
    <w:p w14:paraId="1498FC6D" w14:textId="77777777" w:rsidR="00E07C41" w:rsidRDefault="00E07C41" w:rsidP="00E07C41">
      <w:pPr>
        <w:spacing w:after="0" w:line="240" w:lineRule="auto"/>
        <w:rPr>
          <w:rFonts w:ascii="Calibri" w:hAnsi="Calibri" w:cs="Arial"/>
          <w:sz w:val="24"/>
          <w:szCs w:val="24"/>
        </w:rPr>
      </w:pPr>
    </w:p>
    <w:p w14:paraId="4C18A45C" w14:textId="77777777" w:rsidR="00E07C41" w:rsidRPr="006A45DE" w:rsidRDefault="00E07C41" w:rsidP="00E07C41">
      <w:pPr>
        <w:spacing w:after="0" w:line="240" w:lineRule="auto"/>
        <w:rPr>
          <w:rFonts w:ascii="Calibri" w:hAnsi="Calibri" w:cs="Arial"/>
          <w:sz w:val="24"/>
          <w:szCs w:val="24"/>
        </w:rPr>
      </w:pPr>
    </w:p>
    <w:p w14:paraId="68663131" w14:textId="77777777" w:rsidR="00E07C41" w:rsidRDefault="00E07C41" w:rsidP="00E07C41">
      <w:pPr>
        <w:pStyle w:val="ListParagraph"/>
        <w:numPr>
          <w:ilvl w:val="0"/>
          <w:numId w:val="1"/>
        </w:numPr>
        <w:tabs>
          <w:tab w:val="clear" w:pos="1080"/>
          <w:tab w:val="num" w:pos="720"/>
          <w:tab w:val="left" w:pos="3150"/>
        </w:tabs>
        <w:spacing w:after="0" w:line="240" w:lineRule="auto"/>
        <w:ind w:left="360"/>
        <w:rPr>
          <w:rFonts w:ascii="Calibri" w:hAnsi="Calibri" w:cs="Arial"/>
          <w:sz w:val="24"/>
          <w:szCs w:val="24"/>
        </w:rPr>
      </w:pPr>
      <w:r>
        <w:rPr>
          <w:rFonts w:ascii="Calibri" w:hAnsi="Calibri" w:cs="Arial"/>
          <w:sz w:val="24"/>
          <w:szCs w:val="24"/>
        </w:rPr>
        <w:t xml:space="preserve">Determine the requirements for submitting a proclamation request. This information </w:t>
      </w:r>
      <w:r>
        <w:rPr>
          <w:rFonts w:ascii="Calibri" w:hAnsi="Calibri" w:cs="Arial"/>
          <w:sz w:val="24"/>
          <w:szCs w:val="24"/>
        </w:rPr>
        <w:tab/>
        <w:t xml:space="preserve">may be available online; otherwise you may need to call your representative’s local </w:t>
      </w:r>
      <w:r>
        <w:rPr>
          <w:rFonts w:ascii="Calibri" w:hAnsi="Calibri" w:cs="Arial"/>
          <w:sz w:val="24"/>
          <w:szCs w:val="24"/>
        </w:rPr>
        <w:tab/>
        <w:t xml:space="preserve">office.  </w:t>
      </w:r>
    </w:p>
    <w:p w14:paraId="337A017D" w14:textId="77777777" w:rsidR="00E07C41" w:rsidRDefault="00E07C41" w:rsidP="00E07C41">
      <w:pPr>
        <w:pStyle w:val="ListParagraph"/>
        <w:numPr>
          <w:ilvl w:val="0"/>
          <w:numId w:val="1"/>
        </w:numPr>
        <w:tabs>
          <w:tab w:val="clear" w:pos="1080"/>
          <w:tab w:val="num" w:pos="720"/>
          <w:tab w:val="left" w:pos="3150"/>
        </w:tabs>
        <w:spacing w:after="0" w:line="240" w:lineRule="auto"/>
        <w:ind w:left="360"/>
        <w:rPr>
          <w:rFonts w:ascii="Calibri" w:hAnsi="Calibri" w:cs="Arial"/>
          <w:sz w:val="24"/>
          <w:szCs w:val="24"/>
        </w:rPr>
      </w:pPr>
      <w:r>
        <w:rPr>
          <w:rFonts w:ascii="Calibri" w:hAnsi="Calibri" w:cs="Arial"/>
          <w:sz w:val="24"/>
          <w:szCs w:val="24"/>
        </w:rPr>
        <w:t xml:space="preserve">You may want to submit with your request a cover letter and sample proclamation to </w:t>
      </w:r>
      <w:r>
        <w:rPr>
          <w:rFonts w:ascii="Calibri" w:hAnsi="Calibri" w:cs="Arial"/>
          <w:sz w:val="24"/>
          <w:szCs w:val="24"/>
        </w:rPr>
        <w:tab/>
        <w:t xml:space="preserve">ensure the importance of Histotechnology Professionals Day is understood and the </w:t>
      </w:r>
      <w:r>
        <w:rPr>
          <w:rFonts w:ascii="Calibri" w:hAnsi="Calibri" w:cs="Arial"/>
          <w:sz w:val="24"/>
          <w:szCs w:val="24"/>
        </w:rPr>
        <w:tab/>
        <w:t xml:space="preserve">details of the profession are conveyed correctly. Samples of these are included below. </w:t>
      </w:r>
    </w:p>
    <w:p w14:paraId="6A97E655" w14:textId="77777777" w:rsidR="00E07C41" w:rsidRDefault="00E07C41" w:rsidP="00E07C41">
      <w:pPr>
        <w:pStyle w:val="ListParagraph"/>
        <w:tabs>
          <w:tab w:val="left" w:pos="3150"/>
        </w:tabs>
        <w:spacing w:after="0" w:line="240" w:lineRule="auto"/>
        <w:ind w:left="360"/>
        <w:rPr>
          <w:rFonts w:ascii="Calibri" w:hAnsi="Calibri" w:cs="Arial"/>
          <w:sz w:val="24"/>
          <w:szCs w:val="24"/>
        </w:rPr>
      </w:pPr>
    </w:p>
    <w:p w14:paraId="606C477C" w14:textId="77777777" w:rsidR="00E07C41" w:rsidRPr="006A45DE" w:rsidRDefault="00E07C41" w:rsidP="00E07C41">
      <w:pPr>
        <w:pStyle w:val="ListParagraph"/>
        <w:tabs>
          <w:tab w:val="left" w:pos="3150"/>
        </w:tabs>
        <w:spacing w:after="0" w:line="240" w:lineRule="auto"/>
        <w:rPr>
          <w:rFonts w:ascii="Calibri" w:hAnsi="Calibri" w:cs="Arial"/>
          <w:sz w:val="24"/>
          <w:szCs w:val="24"/>
        </w:rPr>
      </w:pPr>
    </w:p>
    <w:p w14:paraId="34FF3C82" w14:textId="77777777" w:rsidR="00E07C41" w:rsidRPr="002C6EE9" w:rsidRDefault="00E07C41" w:rsidP="00E07C41">
      <w:pPr>
        <w:spacing w:after="0" w:line="240" w:lineRule="auto"/>
        <w:rPr>
          <w:rFonts w:ascii="Calibri" w:hAnsi="Calibri" w:cs="Arial"/>
          <w:b/>
          <w:color w:val="232B74"/>
          <w:sz w:val="28"/>
          <w:szCs w:val="28"/>
        </w:rPr>
      </w:pPr>
      <w:r w:rsidRPr="002C6EE9">
        <w:rPr>
          <w:rFonts w:ascii="Calibri" w:hAnsi="Calibri" w:cs="Arial"/>
          <w:b/>
          <w:color w:val="232B74"/>
          <w:sz w:val="28"/>
          <w:szCs w:val="28"/>
        </w:rPr>
        <w:t>Sample Letter to Government Officials</w:t>
      </w:r>
    </w:p>
    <w:p w14:paraId="3EC1269C" w14:textId="77777777" w:rsidR="00E07C41" w:rsidRPr="006A45DE" w:rsidRDefault="00E07C41" w:rsidP="00E07C41">
      <w:pPr>
        <w:spacing w:after="0" w:line="240" w:lineRule="auto"/>
        <w:rPr>
          <w:rFonts w:ascii="Calibri" w:hAnsi="Calibri" w:cs="Arial"/>
          <w:sz w:val="24"/>
          <w:szCs w:val="24"/>
        </w:rPr>
      </w:pPr>
    </w:p>
    <w:p w14:paraId="12F31148" w14:textId="77777777" w:rsidR="00E07C41" w:rsidRPr="006A45DE" w:rsidRDefault="00E07C41" w:rsidP="00E07C41">
      <w:pPr>
        <w:spacing w:after="0" w:line="240" w:lineRule="auto"/>
        <w:jc w:val="center"/>
        <w:rPr>
          <w:rFonts w:ascii="Calibri" w:hAnsi="Calibri" w:cs="Arial"/>
          <w:sz w:val="24"/>
          <w:szCs w:val="24"/>
        </w:rPr>
      </w:pPr>
    </w:p>
    <w:p w14:paraId="11EAAC22" w14:textId="77777777" w:rsidR="00E07C41" w:rsidRPr="006A45DE" w:rsidRDefault="00E07C41" w:rsidP="00E07C41">
      <w:pPr>
        <w:spacing w:after="0" w:line="240" w:lineRule="auto"/>
        <w:rPr>
          <w:rFonts w:ascii="Calibri" w:hAnsi="Calibri" w:cs="Arial"/>
          <w:sz w:val="24"/>
          <w:szCs w:val="24"/>
        </w:rPr>
      </w:pPr>
      <w:r w:rsidRPr="006A45DE">
        <w:rPr>
          <w:rFonts w:ascii="Calibri" w:hAnsi="Calibri" w:cs="Arial"/>
          <w:sz w:val="24"/>
          <w:szCs w:val="24"/>
        </w:rPr>
        <w:t>Dear (name of official):</w:t>
      </w:r>
    </w:p>
    <w:p w14:paraId="72DA57EF" w14:textId="77777777" w:rsidR="00E07C41" w:rsidRPr="006A45DE" w:rsidRDefault="00E07C41" w:rsidP="00E07C41">
      <w:pPr>
        <w:spacing w:after="0" w:line="240" w:lineRule="auto"/>
        <w:rPr>
          <w:rFonts w:ascii="Calibri" w:hAnsi="Calibri" w:cs="Arial"/>
          <w:sz w:val="24"/>
          <w:szCs w:val="24"/>
        </w:rPr>
      </w:pPr>
    </w:p>
    <w:p w14:paraId="3D6C65E2" w14:textId="60520A0C" w:rsidR="00E07C41" w:rsidRPr="006A45DE" w:rsidRDefault="00E07C41" w:rsidP="00E07C41">
      <w:pPr>
        <w:spacing w:after="0" w:line="240" w:lineRule="auto"/>
        <w:jc w:val="both"/>
        <w:rPr>
          <w:rFonts w:ascii="Calibri" w:hAnsi="Calibri" w:cs="Arial"/>
          <w:sz w:val="24"/>
          <w:szCs w:val="24"/>
        </w:rPr>
      </w:pPr>
      <w:r w:rsidRPr="006A45DE">
        <w:rPr>
          <w:rFonts w:ascii="Calibri" w:hAnsi="Calibri" w:cs="Arial"/>
          <w:sz w:val="24"/>
          <w:szCs w:val="24"/>
        </w:rPr>
        <w:t xml:space="preserve">Histotechnology Professionals Day will be observed nationally on </w:t>
      </w:r>
      <w:r>
        <w:rPr>
          <w:rFonts w:ascii="Calibri" w:hAnsi="Calibri" w:cs="Arial"/>
          <w:sz w:val="24"/>
          <w:szCs w:val="24"/>
        </w:rPr>
        <w:t>March 10, 20</w:t>
      </w:r>
      <w:r w:rsidR="003D36C7">
        <w:rPr>
          <w:rFonts w:ascii="Calibri" w:hAnsi="Calibri" w:cs="Arial"/>
          <w:sz w:val="24"/>
          <w:szCs w:val="24"/>
        </w:rPr>
        <w:t>20</w:t>
      </w:r>
      <w:r w:rsidRPr="006A45DE">
        <w:rPr>
          <w:rFonts w:ascii="Calibri" w:hAnsi="Calibri" w:cs="Arial"/>
          <w:sz w:val="24"/>
          <w:szCs w:val="24"/>
        </w:rPr>
        <w:t>. This day recognizes the scientific and technical personnel whose work in the clinical laboratory gives our nation the best possible health care.</w:t>
      </w:r>
    </w:p>
    <w:p w14:paraId="028D64E6" w14:textId="77777777" w:rsidR="00E07C41" w:rsidRPr="006A45DE" w:rsidRDefault="00E07C41" w:rsidP="00E07C41">
      <w:pPr>
        <w:spacing w:after="0" w:line="240" w:lineRule="auto"/>
        <w:jc w:val="both"/>
        <w:rPr>
          <w:rFonts w:ascii="Calibri" w:hAnsi="Calibri" w:cs="Arial"/>
          <w:sz w:val="24"/>
          <w:szCs w:val="24"/>
        </w:rPr>
      </w:pPr>
    </w:p>
    <w:p w14:paraId="05647E36" w14:textId="77777777" w:rsidR="00E07C41" w:rsidRPr="006A45DE" w:rsidRDefault="00E07C41" w:rsidP="00E07C41">
      <w:pPr>
        <w:spacing w:after="0" w:line="240" w:lineRule="auto"/>
        <w:jc w:val="both"/>
        <w:rPr>
          <w:rFonts w:ascii="Calibri" w:hAnsi="Calibri" w:cs="Arial"/>
          <w:sz w:val="24"/>
          <w:szCs w:val="24"/>
        </w:rPr>
      </w:pPr>
      <w:r w:rsidRPr="006A45DE">
        <w:rPr>
          <w:rFonts w:ascii="Calibri" w:hAnsi="Calibri" w:cs="Arial"/>
          <w:sz w:val="24"/>
          <w:szCs w:val="24"/>
        </w:rPr>
        <w:t>I am the His</w:t>
      </w:r>
      <w:r>
        <w:rPr>
          <w:rFonts w:ascii="Calibri" w:hAnsi="Calibri" w:cs="Arial"/>
          <w:sz w:val="24"/>
          <w:szCs w:val="24"/>
        </w:rPr>
        <w:t>totechnology Professionals Day</w:t>
      </w:r>
      <w:r w:rsidRPr="006A45DE">
        <w:rPr>
          <w:rFonts w:ascii="Calibri" w:hAnsi="Calibri" w:cs="Arial"/>
          <w:sz w:val="24"/>
          <w:szCs w:val="24"/>
        </w:rPr>
        <w:t xml:space="preserve"> coordinator for this state/city/district and I am writing to say that we would very much like the day to be officially recognized in our city/state.</w:t>
      </w:r>
    </w:p>
    <w:p w14:paraId="7B4A8900" w14:textId="77777777" w:rsidR="00E07C41" w:rsidRPr="006A45DE" w:rsidRDefault="00E07C41" w:rsidP="00E07C41">
      <w:pPr>
        <w:spacing w:after="0" w:line="240" w:lineRule="auto"/>
        <w:jc w:val="both"/>
        <w:rPr>
          <w:rFonts w:ascii="Calibri" w:hAnsi="Calibri" w:cs="Arial"/>
          <w:sz w:val="24"/>
          <w:szCs w:val="24"/>
        </w:rPr>
      </w:pPr>
    </w:p>
    <w:p w14:paraId="7576BC59" w14:textId="77777777" w:rsidR="00E07C41" w:rsidRPr="006A45DE" w:rsidRDefault="00E07C41" w:rsidP="00E07C41">
      <w:pPr>
        <w:spacing w:after="0" w:line="240" w:lineRule="auto"/>
        <w:jc w:val="both"/>
        <w:rPr>
          <w:rFonts w:ascii="Calibri" w:hAnsi="Calibri" w:cs="Arial"/>
          <w:sz w:val="24"/>
          <w:szCs w:val="24"/>
        </w:rPr>
      </w:pPr>
      <w:r w:rsidRPr="006A45DE">
        <w:rPr>
          <w:rFonts w:ascii="Calibri" w:hAnsi="Calibri" w:cs="Arial"/>
          <w:sz w:val="24"/>
          <w:szCs w:val="24"/>
        </w:rPr>
        <w:t>I am requesting that the (mayor/governor) participate in a ceremony at his/her office to sign a proclamation declaring a celebration of Histotechnology Professionals Day.</w:t>
      </w:r>
    </w:p>
    <w:p w14:paraId="6724A0E2" w14:textId="77777777" w:rsidR="00E07C41" w:rsidRPr="006A45DE" w:rsidRDefault="00E07C41" w:rsidP="00E07C41">
      <w:pPr>
        <w:spacing w:after="0" w:line="240" w:lineRule="auto"/>
        <w:jc w:val="both"/>
        <w:rPr>
          <w:rFonts w:ascii="Calibri" w:hAnsi="Calibri" w:cs="Arial"/>
          <w:sz w:val="24"/>
          <w:szCs w:val="24"/>
        </w:rPr>
      </w:pPr>
    </w:p>
    <w:p w14:paraId="033CF65E" w14:textId="77777777" w:rsidR="00E07C41" w:rsidRDefault="00E07C41" w:rsidP="00E07C41">
      <w:pPr>
        <w:spacing w:after="0" w:line="240" w:lineRule="auto"/>
        <w:jc w:val="both"/>
        <w:rPr>
          <w:rFonts w:ascii="Calibri" w:hAnsi="Calibri" w:cs="Arial"/>
          <w:sz w:val="24"/>
          <w:szCs w:val="24"/>
        </w:rPr>
      </w:pPr>
      <w:r w:rsidRPr="006A45DE">
        <w:rPr>
          <w:rFonts w:ascii="Calibri" w:hAnsi="Calibri" w:cs="Arial"/>
          <w:sz w:val="24"/>
          <w:szCs w:val="24"/>
        </w:rPr>
        <w:t>Histotechnology is a science concerned with the microscopic architecture of tissue biopsies which may be altered if an abnormality, such as cancer, is present.  An understandi</w:t>
      </w:r>
      <w:r>
        <w:rPr>
          <w:rFonts w:ascii="Calibri" w:hAnsi="Calibri" w:cs="Arial"/>
          <w:sz w:val="24"/>
          <w:szCs w:val="24"/>
        </w:rPr>
        <w:t xml:space="preserve">ng of this science enables the </w:t>
      </w:r>
      <w:proofErr w:type="spellStart"/>
      <w:r>
        <w:rPr>
          <w:rFonts w:ascii="Calibri" w:hAnsi="Calibri" w:cs="Arial"/>
          <w:sz w:val="24"/>
          <w:szCs w:val="24"/>
        </w:rPr>
        <w:t>h</w:t>
      </w:r>
      <w:r w:rsidRPr="006A45DE">
        <w:rPr>
          <w:rFonts w:ascii="Calibri" w:hAnsi="Calibri" w:cs="Arial"/>
          <w:sz w:val="24"/>
          <w:szCs w:val="24"/>
        </w:rPr>
        <w:t>istotechnologist</w:t>
      </w:r>
      <w:proofErr w:type="spellEnd"/>
      <w:r w:rsidRPr="006A45DE">
        <w:rPr>
          <w:rFonts w:ascii="Calibri" w:hAnsi="Calibri" w:cs="Arial"/>
          <w:sz w:val="24"/>
          <w:szCs w:val="24"/>
        </w:rPr>
        <w:t xml:space="preserve"> to prepare tissue samples distinguishing various structures and pathologies through microscopic examination. </w:t>
      </w:r>
    </w:p>
    <w:p w14:paraId="54C415B7" w14:textId="77777777" w:rsidR="00E07C41" w:rsidRDefault="00E07C41" w:rsidP="00E07C41">
      <w:pPr>
        <w:spacing w:after="0" w:line="240" w:lineRule="auto"/>
        <w:jc w:val="both"/>
        <w:rPr>
          <w:rFonts w:ascii="Calibri" w:hAnsi="Calibri" w:cs="Arial"/>
          <w:sz w:val="24"/>
          <w:szCs w:val="24"/>
        </w:rPr>
      </w:pPr>
    </w:p>
    <w:p w14:paraId="0181F5B6" w14:textId="77777777" w:rsidR="00E07C41" w:rsidRDefault="00E07C41" w:rsidP="00E07C41">
      <w:pPr>
        <w:spacing w:after="0" w:line="240" w:lineRule="auto"/>
        <w:jc w:val="both"/>
        <w:rPr>
          <w:rFonts w:ascii="Calibri" w:hAnsi="Calibri" w:cs="Arial"/>
          <w:sz w:val="24"/>
          <w:szCs w:val="24"/>
        </w:rPr>
      </w:pPr>
      <w:r>
        <w:rPr>
          <w:rFonts w:ascii="Calibri" w:hAnsi="Calibri" w:cs="Arial"/>
          <w:sz w:val="24"/>
          <w:szCs w:val="24"/>
        </w:rPr>
        <w:t>Though this profession is extremely important to the diagnosis of a patient, it is largely unknown to the general public. Histotechnology Professionals Day aims to change this by raising awareness of the profession and the critical role of histotechnologists on the healthcare team.</w:t>
      </w:r>
    </w:p>
    <w:p w14:paraId="71BC04A1" w14:textId="77777777" w:rsidR="00E07C41" w:rsidRDefault="00E07C41" w:rsidP="00E07C41">
      <w:pPr>
        <w:spacing w:after="0" w:line="240" w:lineRule="auto"/>
        <w:jc w:val="both"/>
        <w:rPr>
          <w:rFonts w:ascii="Calibri" w:hAnsi="Calibri" w:cs="Arial"/>
          <w:sz w:val="24"/>
          <w:szCs w:val="24"/>
        </w:rPr>
      </w:pPr>
    </w:p>
    <w:p w14:paraId="550A9990" w14:textId="77777777" w:rsidR="00E07C41" w:rsidRPr="006A45DE" w:rsidRDefault="00E07C41" w:rsidP="00E07C41">
      <w:pPr>
        <w:spacing w:after="0" w:line="240" w:lineRule="auto"/>
        <w:jc w:val="both"/>
        <w:rPr>
          <w:rFonts w:ascii="Calibri" w:hAnsi="Calibri" w:cs="Arial"/>
          <w:sz w:val="24"/>
          <w:szCs w:val="24"/>
        </w:rPr>
      </w:pPr>
      <w:r>
        <w:rPr>
          <w:rFonts w:ascii="Calibri" w:hAnsi="Calibri" w:cs="Arial"/>
          <w:sz w:val="24"/>
          <w:szCs w:val="24"/>
        </w:rPr>
        <w:lastRenderedPageBreak/>
        <w:t xml:space="preserve">Please assist us in honoring these scientists who have devoted their lives to this worthy field. I have included wording for a suggested proclamation for your convenience. </w:t>
      </w:r>
      <w:r w:rsidRPr="006A45DE">
        <w:rPr>
          <w:rFonts w:ascii="Calibri" w:hAnsi="Calibri" w:cs="Arial"/>
          <w:sz w:val="24"/>
          <w:szCs w:val="24"/>
        </w:rPr>
        <w:t>I look forward to hearing from you regarding the approval of the proclamation and the scheduled day and time for the signing.  I am happy to address any questions you may have about this request.  My contact information is provided below.</w:t>
      </w:r>
    </w:p>
    <w:p w14:paraId="12B1FF1C" w14:textId="77777777" w:rsidR="00E07C41" w:rsidRPr="006A45DE" w:rsidRDefault="00E07C41" w:rsidP="00E07C41">
      <w:pPr>
        <w:spacing w:after="0" w:line="240" w:lineRule="auto"/>
        <w:jc w:val="both"/>
        <w:rPr>
          <w:rFonts w:ascii="Calibri" w:hAnsi="Calibri" w:cs="Arial"/>
          <w:sz w:val="24"/>
          <w:szCs w:val="24"/>
        </w:rPr>
      </w:pPr>
    </w:p>
    <w:p w14:paraId="519487D3" w14:textId="77777777" w:rsidR="00E07C41" w:rsidRPr="006A45DE" w:rsidRDefault="00E07C41" w:rsidP="00E07C41">
      <w:pPr>
        <w:spacing w:after="0" w:line="240" w:lineRule="auto"/>
        <w:jc w:val="both"/>
        <w:rPr>
          <w:rFonts w:ascii="Calibri" w:hAnsi="Calibri" w:cs="Arial"/>
          <w:sz w:val="24"/>
          <w:szCs w:val="24"/>
        </w:rPr>
      </w:pPr>
      <w:r w:rsidRPr="006A45DE">
        <w:rPr>
          <w:rFonts w:ascii="Calibri" w:hAnsi="Calibri" w:cs="Arial"/>
          <w:sz w:val="24"/>
          <w:szCs w:val="24"/>
        </w:rPr>
        <w:t xml:space="preserve">Thank you so much for your help </w:t>
      </w:r>
      <w:r>
        <w:rPr>
          <w:rFonts w:ascii="Calibri" w:hAnsi="Calibri" w:cs="Arial"/>
          <w:sz w:val="24"/>
          <w:szCs w:val="24"/>
        </w:rPr>
        <w:t xml:space="preserve">in raising </w:t>
      </w:r>
      <w:r w:rsidRPr="006A45DE">
        <w:rPr>
          <w:rFonts w:ascii="Calibri" w:hAnsi="Calibri" w:cs="Arial"/>
          <w:sz w:val="24"/>
          <w:szCs w:val="24"/>
        </w:rPr>
        <w:t xml:space="preserve">awareness </w:t>
      </w:r>
      <w:r>
        <w:rPr>
          <w:rFonts w:ascii="Calibri" w:hAnsi="Calibri" w:cs="Arial"/>
          <w:sz w:val="24"/>
          <w:szCs w:val="24"/>
        </w:rPr>
        <w:t xml:space="preserve">of this </w:t>
      </w:r>
      <w:r w:rsidRPr="006A45DE">
        <w:rPr>
          <w:rFonts w:ascii="Calibri" w:hAnsi="Calibri" w:cs="Arial"/>
          <w:sz w:val="24"/>
          <w:szCs w:val="24"/>
        </w:rPr>
        <w:t>important profession.</w:t>
      </w:r>
    </w:p>
    <w:p w14:paraId="4A2B7B66" w14:textId="77777777" w:rsidR="00E07C41" w:rsidRPr="006A45DE" w:rsidRDefault="00E07C41" w:rsidP="00E07C41">
      <w:pPr>
        <w:spacing w:after="0" w:line="240" w:lineRule="auto"/>
        <w:rPr>
          <w:rFonts w:ascii="Calibri" w:hAnsi="Calibri" w:cs="Arial"/>
          <w:sz w:val="24"/>
          <w:szCs w:val="24"/>
        </w:rPr>
      </w:pPr>
    </w:p>
    <w:p w14:paraId="0129D86B" w14:textId="77777777" w:rsidR="00E07C41" w:rsidRPr="006A45DE" w:rsidRDefault="00E07C41" w:rsidP="00E07C41">
      <w:pPr>
        <w:spacing w:after="0" w:line="240" w:lineRule="auto"/>
        <w:rPr>
          <w:rFonts w:ascii="Calibri" w:hAnsi="Calibri" w:cs="Arial"/>
          <w:sz w:val="24"/>
          <w:szCs w:val="24"/>
        </w:rPr>
      </w:pPr>
      <w:r w:rsidRPr="006A45DE">
        <w:rPr>
          <w:rFonts w:ascii="Calibri" w:hAnsi="Calibri" w:cs="Arial"/>
          <w:sz w:val="24"/>
          <w:szCs w:val="24"/>
        </w:rPr>
        <w:t>Sincerely:</w:t>
      </w:r>
    </w:p>
    <w:p w14:paraId="3D60249D" w14:textId="77777777" w:rsidR="00E07C41" w:rsidRPr="006A45DE" w:rsidRDefault="00E07C41" w:rsidP="00E07C41">
      <w:pPr>
        <w:spacing w:after="0" w:line="240" w:lineRule="auto"/>
        <w:rPr>
          <w:rFonts w:ascii="Calibri" w:hAnsi="Calibri" w:cs="Arial"/>
          <w:sz w:val="24"/>
          <w:szCs w:val="24"/>
        </w:rPr>
      </w:pPr>
      <w:r w:rsidRPr="006A45DE">
        <w:rPr>
          <w:rFonts w:ascii="Calibri" w:hAnsi="Calibri" w:cs="Arial"/>
          <w:sz w:val="24"/>
          <w:szCs w:val="24"/>
        </w:rPr>
        <w:t>(name/contact information)</w:t>
      </w:r>
    </w:p>
    <w:p w14:paraId="2C69672A" w14:textId="77777777" w:rsidR="00E07C41" w:rsidRPr="006A45DE" w:rsidRDefault="00E07C41" w:rsidP="00E07C41">
      <w:pPr>
        <w:spacing w:after="0" w:line="240" w:lineRule="auto"/>
        <w:rPr>
          <w:rFonts w:ascii="Calibri" w:hAnsi="Calibri" w:cs="Arial"/>
          <w:sz w:val="24"/>
          <w:szCs w:val="24"/>
        </w:rPr>
      </w:pPr>
    </w:p>
    <w:p w14:paraId="62A78A2D" w14:textId="77777777" w:rsidR="00E07C41" w:rsidRDefault="00E07C41" w:rsidP="00E07C41">
      <w:pPr>
        <w:spacing w:after="0" w:line="240" w:lineRule="auto"/>
        <w:rPr>
          <w:rFonts w:ascii="Calibri" w:hAnsi="Calibri" w:cs="Arial"/>
          <w:sz w:val="24"/>
          <w:szCs w:val="24"/>
        </w:rPr>
      </w:pPr>
    </w:p>
    <w:p w14:paraId="506CCAF8" w14:textId="77777777" w:rsidR="00E07C41" w:rsidRPr="002C6EE9" w:rsidRDefault="00E07C41" w:rsidP="00E07C41">
      <w:pPr>
        <w:spacing w:after="0" w:line="240" w:lineRule="auto"/>
        <w:rPr>
          <w:rFonts w:ascii="Calibri" w:hAnsi="Calibri" w:cs="Arial"/>
          <w:color w:val="232B74"/>
          <w:sz w:val="28"/>
          <w:szCs w:val="28"/>
        </w:rPr>
      </w:pPr>
      <w:r w:rsidRPr="002C6EE9">
        <w:rPr>
          <w:rFonts w:ascii="Calibri" w:hAnsi="Calibri" w:cs="Arial"/>
          <w:b/>
          <w:color w:val="232B74"/>
          <w:sz w:val="28"/>
          <w:szCs w:val="28"/>
        </w:rPr>
        <w:t>Sample Proclamation</w:t>
      </w:r>
    </w:p>
    <w:p w14:paraId="78B37823" w14:textId="77777777" w:rsidR="00E07C41" w:rsidRPr="006A45DE" w:rsidRDefault="00E07C41" w:rsidP="00E07C41">
      <w:pPr>
        <w:spacing w:after="0" w:line="240" w:lineRule="auto"/>
        <w:jc w:val="center"/>
        <w:rPr>
          <w:rFonts w:ascii="Calibri" w:hAnsi="Calibri" w:cs="Arial"/>
          <w:b/>
          <w:color w:val="000080"/>
          <w:sz w:val="24"/>
          <w:szCs w:val="24"/>
        </w:rPr>
      </w:pPr>
    </w:p>
    <w:p w14:paraId="1814D413" w14:textId="77777777" w:rsidR="00E07C41" w:rsidRPr="008C23A9" w:rsidRDefault="00E07C41" w:rsidP="00E07C41">
      <w:pPr>
        <w:spacing w:after="0" w:line="240" w:lineRule="auto"/>
        <w:jc w:val="both"/>
        <w:rPr>
          <w:rFonts w:ascii="Calibri" w:hAnsi="Calibri" w:cs="Arial"/>
          <w:color w:val="000000"/>
          <w:sz w:val="24"/>
          <w:szCs w:val="24"/>
        </w:rPr>
      </w:pPr>
      <w:r w:rsidRPr="008C23A9">
        <w:rPr>
          <w:rFonts w:ascii="Calibri" w:hAnsi="Calibri" w:cs="Arial"/>
          <w:b/>
          <w:color w:val="000000"/>
          <w:sz w:val="24"/>
          <w:szCs w:val="24"/>
        </w:rPr>
        <w:t>Whereas,</w:t>
      </w:r>
      <w:r w:rsidRPr="008C23A9">
        <w:rPr>
          <w:rFonts w:ascii="Calibri" w:hAnsi="Calibri" w:cs="Arial"/>
          <w:color w:val="000000"/>
          <w:sz w:val="24"/>
          <w:szCs w:val="24"/>
        </w:rPr>
        <w:t xml:space="preserve"> the </w:t>
      </w:r>
      <w:proofErr w:type="spellStart"/>
      <w:r w:rsidRPr="008C23A9">
        <w:rPr>
          <w:rFonts w:ascii="Calibri" w:hAnsi="Calibri" w:cs="Arial"/>
          <w:color w:val="000000"/>
          <w:sz w:val="24"/>
          <w:szCs w:val="24"/>
        </w:rPr>
        <w:t>histotechnologist</w:t>
      </w:r>
      <w:proofErr w:type="spellEnd"/>
      <w:r w:rsidRPr="008C23A9">
        <w:rPr>
          <w:rFonts w:ascii="Calibri" w:hAnsi="Calibri" w:cs="Arial"/>
          <w:color w:val="000000"/>
          <w:sz w:val="24"/>
          <w:szCs w:val="24"/>
        </w:rPr>
        <w:t>, through skillful application of sophisticated laboratory techniques, enables the seemingly invisible world of tissue structures to become visible under the microscope; and</w:t>
      </w:r>
    </w:p>
    <w:p w14:paraId="72188C08" w14:textId="77777777" w:rsidR="00E07C41" w:rsidRPr="008C23A9" w:rsidRDefault="00E07C41" w:rsidP="00E07C41">
      <w:pPr>
        <w:spacing w:after="0" w:line="240" w:lineRule="auto"/>
        <w:jc w:val="both"/>
        <w:rPr>
          <w:rFonts w:ascii="Calibri" w:hAnsi="Calibri" w:cs="Arial"/>
          <w:color w:val="000000"/>
          <w:sz w:val="24"/>
          <w:szCs w:val="24"/>
        </w:rPr>
      </w:pPr>
    </w:p>
    <w:p w14:paraId="32C0F26A" w14:textId="77777777" w:rsidR="00E07C41" w:rsidRPr="008C23A9" w:rsidRDefault="00E07C41" w:rsidP="00E07C41">
      <w:pPr>
        <w:spacing w:after="0" w:line="240" w:lineRule="auto"/>
        <w:jc w:val="both"/>
        <w:rPr>
          <w:rFonts w:ascii="Calibri" w:hAnsi="Calibri" w:cs="Arial"/>
          <w:color w:val="000000"/>
          <w:sz w:val="24"/>
          <w:szCs w:val="24"/>
        </w:rPr>
      </w:pPr>
      <w:r w:rsidRPr="008C23A9">
        <w:rPr>
          <w:rFonts w:ascii="Calibri" w:hAnsi="Calibri" w:cs="Arial"/>
          <w:b/>
          <w:color w:val="000000"/>
          <w:sz w:val="24"/>
          <w:szCs w:val="24"/>
        </w:rPr>
        <w:t>Whereas</w:t>
      </w:r>
      <w:r w:rsidRPr="008C23A9">
        <w:rPr>
          <w:rFonts w:ascii="Calibri" w:hAnsi="Calibri" w:cs="Arial"/>
          <w:color w:val="000000"/>
          <w:sz w:val="24"/>
          <w:szCs w:val="24"/>
        </w:rPr>
        <w:t xml:space="preserve">, the search to unlock the secrets held by tissue structures reaches into many fields, histotechnologists comprise medical professionals, veterinary, pharmaceutical and industry research scientists, anatomists, chemists; and </w:t>
      </w:r>
    </w:p>
    <w:p w14:paraId="2F208860" w14:textId="77777777" w:rsidR="00E07C41" w:rsidRPr="008C23A9" w:rsidRDefault="00E07C41" w:rsidP="00E07C41">
      <w:pPr>
        <w:spacing w:after="0" w:line="240" w:lineRule="auto"/>
        <w:jc w:val="both"/>
        <w:rPr>
          <w:rFonts w:ascii="Calibri" w:hAnsi="Calibri" w:cs="Arial"/>
          <w:color w:val="000000"/>
          <w:sz w:val="24"/>
          <w:szCs w:val="24"/>
        </w:rPr>
      </w:pPr>
    </w:p>
    <w:p w14:paraId="0E1CA9BD" w14:textId="77777777" w:rsidR="00E07C41" w:rsidRPr="008C23A9" w:rsidRDefault="00E07C41" w:rsidP="00E07C41">
      <w:pPr>
        <w:spacing w:after="0" w:line="240" w:lineRule="auto"/>
        <w:jc w:val="both"/>
        <w:rPr>
          <w:rFonts w:ascii="Calibri" w:hAnsi="Calibri" w:cs="Arial"/>
          <w:color w:val="000000"/>
          <w:sz w:val="24"/>
          <w:szCs w:val="24"/>
        </w:rPr>
      </w:pPr>
      <w:r w:rsidRPr="008C23A9">
        <w:rPr>
          <w:rFonts w:ascii="Calibri" w:hAnsi="Calibri" w:cs="Arial"/>
          <w:b/>
          <w:color w:val="000000"/>
          <w:sz w:val="24"/>
          <w:szCs w:val="24"/>
        </w:rPr>
        <w:t>Whereas,</w:t>
      </w:r>
      <w:r w:rsidRPr="008C23A9">
        <w:rPr>
          <w:rFonts w:ascii="Calibri" w:hAnsi="Calibri" w:cs="Arial"/>
          <w:color w:val="000000"/>
          <w:sz w:val="24"/>
          <w:szCs w:val="24"/>
        </w:rPr>
        <w:t xml:space="preserve"> the health of the citizens </w:t>
      </w:r>
      <w:proofErr w:type="gramStart"/>
      <w:r w:rsidRPr="008C23A9">
        <w:rPr>
          <w:rFonts w:ascii="Calibri" w:hAnsi="Calibri" w:cs="Arial"/>
          <w:color w:val="000000"/>
          <w:sz w:val="24"/>
          <w:szCs w:val="24"/>
        </w:rPr>
        <w:t>of ”city</w:t>
      </w:r>
      <w:proofErr w:type="gramEnd"/>
      <w:r w:rsidRPr="008C23A9">
        <w:rPr>
          <w:rFonts w:ascii="Calibri" w:hAnsi="Calibri" w:cs="Arial"/>
          <w:color w:val="000000"/>
          <w:sz w:val="24"/>
          <w:szCs w:val="24"/>
        </w:rPr>
        <w:t>/state” is a major concern and responsibility of all health professionals serving them; and</w:t>
      </w:r>
    </w:p>
    <w:p w14:paraId="7CA8697C" w14:textId="77777777" w:rsidR="00E07C41" w:rsidRPr="008C23A9" w:rsidRDefault="00E07C41" w:rsidP="00E07C41">
      <w:pPr>
        <w:spacing w:after="0" w:line="240" w:lineRule="auto"/>
        <w:jc w:val="both"/>
        <w:rPr>
          <w:rFonts w:ascii="Calibri" w:hAnsi="Calibri" w:cs="Arial"/>
          <w:color w:val="000000"/>
          <w:sz w:val="24"/>
          <w:szCs w:val="24"/>
        </w:rPr>
      </w:pPr>
    </w:p>
    <w:p w14:paraId="63E3B23B" w14:textId="77777777" w:rsidR="00E07C41" w:rsidRPr="008C23A9" w:rsidRDefault="00E07C41" w:rsidP="00E07C41">
      <w:pPr>
        <w:spacing w:after="0" w:line="240" w:lineRule="auto"/>
        <w:jc w:val="both"/>
        <w:rPr>
          <w:rFonts w:ascii="Calibri" w:hAnsi="Calibri" w:cs="Arial"/>
          <w:color w:val="000000"/>
          <w:sz w:val="24"/>
          <w:szCs w:val="24"/>
        </w:rPr>
      </w:pPr>
      <w:r w:rsidRPr="008C23A9">
        <w:rPr>
          <w:rFonts w:ascii="Calibri" w:hAnsi="Calibri" w:cs="Arial"/>
          <w:b/>
          <w:color w:val="000000"/>
          <w:sz w:val="24"/>
          <w:szCs w:val="24"/>
        </w:rPr>
        <w:t>Whereas</w:t>
      </w:r>
      <w:r w:rsidRPr="008C23A9">
        <w:rPr>
          <w:rFonts w:ascii="Calibri" w:hAnsi="Calibri" w:cs="Arial"/>
          <w:color w:val="000000"/>
          <w:sz w:val="24"/>
          <w:szCs w:val="24"/>
        </w:rPr>
        <w:t>, professionals in clinical histotechnology in “city/state” are formally educated to perform cutting edge procedures, and</w:t>
      </w:r>
    </w:p>
    <w:p w14:paraId="313968C3" w14:textId="77777777" w:rsidR="00E07C41" w:rsidRPr="008C23A9" w:rsidRDefault="00E07C41" w:rsidP="00E07C41">
      <w:pPr>
        <w:spacing w:after="0" w:line="240" w:lineRule="auto"/>
        <w:jc w:val="both"/>
        <w:rPr>
          <w:rFonts w:ascii="Calibri" w:hAnsi="Calibri" w:cs="Arial"/>
          <w:color w:val="000000"/>
          <w:sz w:val="24"/>
          <w:szCs w:val="24"/>
        </w:rPr>
      </w:pPr>
    </w:p>
    <w:p w14:paraId="0274C6D4" w14:textId="77777777" w:rsidR="00E07C41" w:rsidRPr="008C23A9" w:rsidRDefault="00E07C41" w:rsidP="00E07C41">
      <w:pPr>
        <w:spacing w:after="0" w:line="240" w:lineRule="auto"/>
        <w:jc w:val="both"/>
        <w:rPr>
          <w:rFonts w:ascii="Calibri" w:hAnsi="Calibri" w:cs="Arial"/>
          <w:color w:val="000000"/>
          <w:sz w:val="24"/>
          <w:szCs w:val="24"/>
        </w:rPr>
      </w:pPr>
      <w:r w:rsidRPr="008C23A9">
        <w:rPr>
          <w:rFonts w:ascii="Calibri" w:hAnsi="Calibri" w:cs="Arial"/>
          <w:b/>
          <w:color w:val="000000"/>
          <w:sz w:val="24"/>
          <w:szCs w:val="24"/>
        </w:rPr>
        <w:t>Whereas</w:t>
      </w:r>
      <w:r w:rsidRPr="008C23A9">
        <w:rPr>
          <w:rFonts w:ascii="Calibri" w:hAnsi="Calibri" w:cs="Arial"/>
          <w:color w:val="000000"/>
          <w:sz w:val="24"/>
          <w:szCs w:val="24"/>
        </w:rPr>
        <w:t xml:space="preserve">, professionals in </w:t>
      </w:r>
      <w:proofErr w:type="spellStart"/>
      <w:r w:rsidRPr="008C23A9">
        <w:rPr>
          <w:rFonts w:ascii="Calibri" w:hAnsi="Calibri" w:cs="Arial"/>
          <w:color w:val="000000"/>
          <w:sz w:val="24"/>
          <w:szCs w:val="24"/>
        </w:rPr>
        <w:t>histotechnological</w:t>
      </w:r>
      <w:proofErr w:type="spellEnd"/>
      <w:r w:rsidRPr="008C23A9">
        <w:rPr>
          <w:rFonts w:ascii="Calibri" w:hAnsi="Calibri" w:cs="Arial"/>
          <w:color w:val="000000"/>
          <w:sz w:val="24"/>
          <w:szCs w:val="24"/>
        </w:rPr>
        <w:t xml:space="preserve"> sciences are dedicated to the highest standards of professionalism, and are committed to maintaining and improving this through education lifelong learning, credentialing and personal commitment; and </w:t>
      </w:r>
    </w:p>
    <w:p w14:paraId="54FC5927" w14:textId="77777777" w:rsidR="00E07C41" w:rsidRPr="008C23A9" w:rsidRDefault="00E07C41" w:rsidP="00E07C41">
      <w:pPr>
        <w:spacing w:after="0" w:line="240" w:lineRule="auto"/>
        <w:jc w:val="both"/>
        <w:rPr>
          <w:rFonts w:ascii="Calibri" w:hAnsi="Calibri" w:cs="Arial"/>
          <w:color w:val="000000"/>
          <w:sz w:val="24"/>
          <w:szCs w:val="24"/>
        </w:rPr>
      </w:pPr>
    </w:p>
    <w:p w14:paraId="6FF51877" w14:textId="77777777" w:rsidR="00E07C41" w:rsidRPr="008C23A9" w:rsidRDefault="00E07C41" w:rsidP="00E07C41">
      <w:pPr>
        <w:spacing w:after="0" w:line="240" w:lineRule="auto"/>
        <w:jc w:val="center"/>
        <w:rPr>
          <w:rFonts w:ascii="Calibri" w:hAnsi="Calibri" w:cs="Arial"/>
          <w:color w:val="000000"/>
          <w:sz w:val="24"/>
          <w:szCs w:val="24"/>
        </w:rPr>
      </w:pPr>
      <w:r w:rsidRPr="008C23A9">
        <w:rPr>
          <w:rFonts w:ascii="Calibri" w:hAnsi="Calibri" w:cs="Arial"/>
          <w:color w:val="000000"/>
          <w:sz w:val="24"/>
          <w:szCs w:val="24"/>
        </w:rPr>
        <w:t xml:space="preserve">NOW </w:t>
      </w:r>
      <w:proofErr w:type="gramStart"/>
      <w:r w:rsidRPr="008C23A9">
        <w:rPr>
          <w:rFonts w:ascii="Calibri" w:hAnsi="Calibri" w:cs="Arial"/>
          <w:color w:val="000000"/>
          <w:sz w:val="24"/>
          <w:szCs w:val="24"/>
        </w:rPr>
        <w:t>THEREFORE,  I</w:t>
      </w:r>
      <w:proofErr w:type="gramEnd"/>
      <w:r w:rsidRPr="008C23A9">
        <w:rPr>
          <w:rFonts w:ascii="Calibri" w:hAnsi="Calibri" w:cs="Arial"/>
          <w:color w:val="000000"/>
          <w:sz w:val="24"/>
          <w:szCs w:val="24"/>
        </w:rPr>
        <w:t xml:space="preserve">  (name) THE (title) OF (city/state) DO HERBY PROCLAIM ,</w:t>
      </w:r>
    </w:p>
    <w:p w14:paraId="28B88245" w14:textId="6DADB8A6" w:rsidR="00E07C41" w:rsidRPr="008C23A9" w:rsidRDefault="00E07C41" w:rsidP="00E07C41">
      <w:pPr>
        <w:spacing w:after="0" w:line="240" w:lineRule="auto"/>
        <w:jc w:val="center"/>
        <w:rPr>
          <w:rFonts w:ascii="Calibri" w:hAnsi="Calibri" w:cs="Arial"/>
          <w:color w:val="000000"/>
          <w:sz w:val="24"/>
          <w:szCs w:val="24"/>
        </w:rPr>
      </w:pPr>
      <w:r w:rsidRPr="008C23A9">
        <w:rPr>
          <w:rFonts w:ascii="Calibri" w:hAnsi="Calibri" w:cs="Arial"/>
          <w:color w:val="000000"/>
          <w:sz w:val="24"/>
          <w:szCs w:val="24"/>
        </w:rPr>
        <w:t>MARCH 10, 20</w:t>
      </w:r>
      <w:r w:rsidR="003D36C7">
        <w:rPr>
          <w:rFonts w:ascii="Calibri" w:hAnsi="Calibri" w:cs="Arial"/>
          <w:color w:val="000000"/>
          <w:sz w:val="24"/>
          <w:szCs w:val="24"/>
        </w:rPr>
        <w:t>20</w:t>
      </w:r>
    </w:p>
    <w:p w14:paraId="496A606A" w14:textId="77777777" w:rsidR="00E07C41" w:rsidRPr="008C23A9" w:rsidRDefault="00E07C41" w:rsidP="00E07C41">
      <w:pPr>
        <w:spacing w:after="0" w:line="240" w:lineRule="auto"/>
        <w:jc w:val="center"/>
        <w:rPr>
          <w:rFonts w:ascii="Calibri" w:hAnsi="Calibri" w:cs="Arial"/>
          <w:color w:val="000000"/>
          <w:sz w:val="24"/>
          <w:szCs w:val="24"/>
        </w:rPr>
      </w:pPr>
      <w:r w:rsidRPr="008C23A9">
        <w:rPr>
          <w:rFonts w:ascii="Calibri" w:hAnsi="Calibri" w:cs="Arial"/>
          <w:color w:val="000000"/>
          <w:sz w:val="24"/>
          <w:szCs w:val="24"/>
        </w:rPr>
        <w:t>AS</w:t>
      </w:r>
    </w:p>
    <w:p w14:paraId="1101AA10" w14:textId="77777777" w:rsidR="00E07C41" w:rsidRPr="008C23A9" w:rsidRDefault="00E07C41" w:rsidP="00E07C41">
      <w:pPr>
        <w:spacing w:after="0" w:line="240" w:lineRule="auto"/>
        <w:jc w:val="center"/>
        <w:rPr>
          <w:rFonts w:ascii="Calibri" w:hAnsi="Calibri" w:cs="Arial"/>
          <w:color w:val="000000"/>
          <w:sz w:val="24"/>
          <w:szCs w:val="24"/>
        </w:rPr>
      </w:pPr>
      <w:r w:rsidRPr="008C23A9">
        <w:rPr>
          <w:rFonts w:ascii="Calibri" w:hAnsi="Calibri" w:cs="Arial"/>
          <w:color w:val="000000"/>
          <w:sz w:val="24"/>
          <w:szCs w:val="24"/>
        </w:rPr>
        <w:t>HISTOTECHNOLOGY PROFESSIONALS DAY</w:t>
      </w:r>
    </w:p>
    <w:p w14:paraId="07E5DC57" w14:textId="77777777" w:rsidR="00E07C41" w:rsidRPr="008C23A9" w:rsidRDefault="00E07C41" w:rsidP="00E07C41">
      <w:pPr>
        <w:spacing w:after="0" w:line="240" w:lineRule="auto"/>
        <w:jc w:val="center"/>
        <w:rPr>
          <w:rFonts w:ascii="Calibri" w:hAnsi="Calibri" w:cs="Arial"/>
          <w:color w:val="000000"/>
          <w:sz w:val="24"/>
          <w:szCs w:val="24"/>
        </w:rPr>
      </w:pPr>
    </w:p>
    <w:p w14:paraId="1842B5BF" w14:textId="77777777" w:rsidR="00E07C41" w:rsidRPr="008C23A9" w:rsidRDefault="00E07C41" w:rsidP="00E07C41">
      <w:pPr>
        <w:spacing w:after="0" w:line="240" w:lineRule="auto"/>
        <w:jc w:val="both"/>
        <w:rPr>
          <w:rFonts w:ascii="Calibri" w:hAnsi="Calibri" w:cs="Arial"/>
          <w:color w:val="000000"/>
          <w:sz w:val="24"/>
          <w:szCs w:val="24"/>
        </w:rPr>
      </w:pPr>
      <w:r w:rsidRPr="008C23A9">
        <w:rPr>
          <w:rFonts w:ascii="Calibri" w:hAnsi="Calibri" w:cs="Arial"/>
          <w:color w:val="000000"/>
          <w:sz w:val="24"/>
          <w:szCs w:val="24"/>
        </w:rPr>
        <w:t>I encourage all citizens of (city/state/county) to join in recognizing the significant contributions to safe medical and research environments provided through the skilled and conscientious efforts of histotechnologists.</w:t>
      </w:r>
      <w:bookmarkStart w:id="0" w:name="_GoBack"/>
      <w:bookmarkEnd w:id="0"/>
    </w:p>
    <w:p w14:paraId="52432672" w14:textId="77777777" w:rsidR="00E07C41" w:rsidRPr="008C23A9" w:rsidRDefault="00E07C41" w:rsidP="00E07C41">
      <w:pPr>
        <w:spacing w:after="0" w:line="240" w:lineRule="auto"/>
        <w:jc w:val="both"/>
        <w:rPr>
          <w:rFonts w:ascii="Calibri" w:hAnsi="Calibri" w:cs="Arial"/>
          <w:color w:val="000000"/>
          <w:sz w:val="24"/>
          <w:szCs w:val="24"/>
        </w:rPr>
      </w:pPr>
    </w:p>
    <w:p w14:paraId="7526B6E2" w14:textId="77777777" w:rsidR="00E07C41" w:rsidRPr="002C6EE9" w:rsidRDefault="00E07C41" w:rsidP="00E07C41">
      <w:pPr>
        <w:spacing w:after="0" w:line="240" w:lineRule="auto"/>
        <w:rPr>
          <w:rFonts w:ascii="Calibri" w:hAnsi="Calibri" w:cs="Arial"/>
          <w:color w:val="000000"/>
          <w:sz w:val="24"/>
          <w:szCs w:val="24"/>
        </w:rPr>
      </w:pPr>
      <w:proofErr w:type="gramStart"/>
      <w:r>
        <w:rPr>
          <w:rFonts w:ascii="Calibri" w:hAnsi="Calibri" w:cs="Arial"/>
          <w:color w:val="000000"/>
          <w:sz w:val="24"/>
          <w:szCs w:val="24"/>
        </w:rPr>
        <w:t>Signed:_</w:t>
      </w:r>
      <w:proofErr w:type="gramEnd"/>
      <w:r>
        <w:rPr>
          <w:rFonts w:ascii="Calibri" w:hAnsi="Calibri" w:cs="Arial"/>
          <w:color w:val="000000"/>
          <w:sz w:val="24"/>
          <w:szCs w:val="24"/>
        </w:rPr>
        <w:t>___________</w:t>
      </w:r>
    </w:p>
    <w:p w14:paraId="0A5A5889" w14:textId="77777777" w:rsidR="006743A7" w:rsidRDefault="006743A7"/>
    <w:sectPr w:rsidR="006743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599E" w14:textId="77777777" w:rsidR="00E07C41" w:rsidRDefault="00E07C41" w:rsidP="00E07C41">
      <w:pPr>
        <w:spacing w:after="0" w:line="240" w:lineRule="auto"/>
      </w:pPr>
      <w:r>
        <w:separator/>
      </w:r>
    </w:p>
  </w:endnote>
  <w:endnote w:type="continuationSeparator" w:id="0">
    <w:p w14:paraId="0A2C2BF7" w14:textId="77777777" w:rsidR="00E07C41" w:rsidRDefault="00E07C41" w:rsidP="00E0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C988" w14:textId="539A8099" w:rsidR="00E07C41" w:rsidRDefault="00E07C41">
    <w:pPr>
      <w:pStyle w:val="Footer"/>
    </w:pPr>
    <w:r>
      <w:rPr>
        <w:noProof/>
      </w:rPr>
      <w:drawing>
        <wp:anchor distT="0" distB="0" distL="114300" distR="114300" simplePos="0" relativeHeight="251658240" behindDoc="0" locked="0" layoutInCell="1" allowOverlap="1" wp14:anchorId="515501E5" wp14:editId="7AE0A71D">
          <wp:simplePos x="0" y="0"/>
          <wp:positionH relativeFrom="column">
            <wp:posOffset>5276850</wp:posOffset>
          </wp:positionH>
          <wp:positionV relativeFrom="paragraph">
            <wp:posOffset>-165735</wp:posOffset>
          </wp:positionV>
          <wp:extent cx="1200150" cy="693420"/>
          <wp:effectExtent l="0" t="0" r="0" b="0"/>
          <wp:wrapNone/>
          <wp:docPr id="1" name="Picture 1" descr="Copy of NSHlogo n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SHlogo no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93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5AEC" w14:textId="77777777" w:rsidR="00E07C41" w:rsidRDefault="00E07C41" w:rsidP="00E07C41">
      <w:pPr>
        <w:spacing w:after="0" w:line="240" w:lineRule="auto"/>
      </w:pPr>
      <w:r>
        <w:separator/>
      </w:r>
    </w:p>
  </w:footnote>
  <w:footnote w:type="continuationSeparator" w:id="0">
    <w:p w14:paraId="3E950311" w14:textId="77777777" w:rsidR="00E07C41" w:rsidRDefault="00E07C41" w:rsidP="00E0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EEB"/>
    <w:multiLevelType w:val="hybridMultilevel"/>
    <w:tmpl w:val="B74A05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41"/>
    <w:rsid w:val="003D36C7"/>
    <w:rsid w:val="006743A7"/>
    <w:rsid w:val="009D2A66"/>
    <w:rsid w:val="00E07C41"/>
    <w:rsid w:val="00FE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D387C"/>
  <w15:chartTrackingRefBased/>
  <w15:docId w15:val="{E5429F9B-15ED-4FD4-A5CF-E6A60955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41"/>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7C41"/>
    <w:pPr>
      <w:ind w:left="720"/>
      <w:contextualSpacing/>
    </w:pPr>
  </w:style>
  <w:style w:type="paragraph" w:styleId="Header">
    <w:name w:val="header"/>
    <w:basedOn w:val="Normal"/>
    <w:link w:val="HeaderChar"/>
    <w:uiPriority w:val="99"/>
    <w:unhideWhenUsed/>
    <w:rsid w:val="00E0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C41"/>
    <w:rPr>
      <w:rFonts w:ascii="Times New Roman" w:eastAsia="Times New Roman" w:hAnsi="Times New Roman" w:cs="Times New Roman"/>
    </w:rPr>
  </w:style>
  <w:style w:type="paragraph" w:styleId="Footer">
    <w:name w:val="footer"/>
    <w:basedOn w:val="Normal"/>
    <w:link w:val="FooterChar"/>
    <w:uiPriority w:val="99"/>
    <w:unhideWhenUsed/>
    <w:rsid w:val="00E0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C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44E01C1D36649BC7734AF855613D5" ma:contentTypeVersion="10" ma:contentTypeDescription="Create a new document." ma:contentTypeScope="" ma:versionID="582fffbb828a2c6335fd96cb50c2197c">
  <xsd:schema xmlns:xsd="http://www.w3.org/2001/XMLSchema" xmlns:xs="http://www.w3.org/2001/XMLSchema" xmlns:p="http://schemas.microsoft.com/office/2006/metadata/properties" xmlns:ns2="8f0e53ab-3efa-4da2-ac29-e12796a15b31" targetNamespace="http://schemas.microsoft.com/office/2006/metadata/properties" ma:root="true" ma:fieldsID="be8c23390f08849b3f3d29649e02eea5" ns2:_="">
    <xsd:import namespace="8f0e53ab-3efa-4da2-ac29-e12796a15b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e53ab-3efa-4da2-ac29-e12796a15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164E8-142D-4B02-8C38-FACE20C96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AA045-0D26-4642-B29B-0249EB6B6AF1}">
  <ds:schemaRefs>
    <ds:schemaRef ds:uri="http://schemas.microsoft.com/sharepoint/v3/contenttype/forms"/>
  </ds:schemaRefs>
</ds:datastoreItem>
</file>

<file path=customXml/itemProps3.xml><?xml version="1.0" encoding="utf-8"?>
<ds:datastoreItem xmlns:ds="http://schemas.openxmlformats.org/officeDocument/2006/customXml" ds:itemID="{28DD5E45-E275-4070-96F0-BFC8F642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e53ab-3efa-4da2-ac29-e12796a15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Paskoski</dc:creator>
  <cp:keywords/>
  <dc:description/>
  <cp:lastModifiedBy>Natalie Paskoski</cp:lastModifiedBy>
  <cp:revision>3</cp:revision>
  <dcterms:created xsi:type="dcterms:W3CDTF">2019-12-13T18:49:00Z</dcterms:created>
  <dcterms:modified xsi:type="dcterms:W3CDTF">2019-12-13T18:50:00Z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0x0101002A744E01C1D36649BC7734AF855613D5</vt:lpwstr>
  </property>
  <property fmtid="{D5CDD505-2E9C-101B-9397-08002B2CF9AE}" pid="3" name="Order">
    <vt:r8>3293000</vt:r8>
  </property>
</Properties>
</file>