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91C3" w14:textId="46EA8DD3" w:rsidR="00EF72BB" w:rsidRDefault="000B420F" w:rsidP="001802C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280E0E" wp14:editId="0B8F671C">
            <wp:extent cx="2733675" cy="102512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76" cy="103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773E8" w14:textId="77777777" w:rsidR="000B420F" w:rsidRDefault="000B420F" w:rsidP="000B420F">
      <w:pPr>
        <w:spacing w:after="0"/>
        <w:rPr>
          <w:rFonts w:cstheme="minorHAnsi"/>
          <w:b/>
          <w:color w:val="0F206C"/>
          <w:sz w:val="28"/>
          <w:szCs w:val="28"/>
        </w:rPr>
      </w:pPr>
    </w:p>
    <w:p w14:paraId="1FD4399F" w14:textId="387E783C" w:rsidR="001802CA" w:rsidRPr="003E658F" w:rsidRDefault="00B32A2F" w:rsidP="001802CA">
      <w:pPr>
        <w:spacing w:after="0"/>
        <w:jc w:val="center"/>
        <w:rPr>
          <w:rFonts w:cstheme="minorHAnsi"/>
          <w:b/>
          <w:color w:val="0F206C"/>
          <w:sz w:val="28"/>
          <w:szCs w:val="28"/>
        </w:rPr>
      </w:pPr>
      <w:r w:rsidRPr="003E658F">
        <w:rPr>
          <w:rFonts w:cstheme="minorHAnsi"/>
          <w:b/>
          <w:color w:val="0F206C"/>
          <w:sz w:val="28"/>
          <w:szCs w:val="28"/>
        </w:rPr>
        <w:t>Sample ENLS Live Course Agenda</w:t>
      </w:r>
    </w:p>
    <w:p w14:paraId="1FD439A0" w14:textId="77777777" w:rsidR="001802CA" w:rsidRPr="003E0CF7" w:rsidRDefault="001802CA" w:rsidP="001802CA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FD439A1" w14:textId="28BE164F" w:rsidR="001802CA" w:rsidRPr="003E658F" w:rsidRDefault="001802CA" w:rsidP="00FD5390">
      <w:pPr>
        <w:rPr>
          <w:rFonts w:cstheme="minorHAnsi"/>
        </w:rPr>
      </w:pPr>
      <w:r w:rsidRPr="003E658F">
        <w:rPr>
          <w:rFonts w:cstheme="minorHAnsi"/>
          <w:b/>
          <w:color w:val="8E9C9C"/>
          <w:sz w:val="24"/>
          <w:szCs w:val="24"/>
        </w:rPr>
        <w:t>Course Time:</w:t>
      </w:r>
      <w:r w:rsidRPr="003E658F">
        <w:rPr>
          <w:rFonts w:cstheme="minorHAnsi"/>
          <w:b/>
          <w:color w:val="8E9C9C"/>
        </w:rPr>
        <w:t xml:space="preserve"> </w:t>
      </w:r>
      <w:r w:rsidRPr="003E658F">
        <w:rPr>
          <w:rFonts w:cstheme="minorHAnsi"/>
        </w:rPr>
        <w:t>8:00am-5:</w:t>
      </w:r>
      <w:r w:rsidR="001F7B87" w:rsidRPr="003E658F">
        <w:rPr>
          <w:rFonts w:cstheme="minorHAnsi"/>
        </w:rPr>
        <w:t>1</w:t>
      </w:r>
      <w:r w:rsidR="003E0CF7" w:rsidRPr="003E658F">
        <w:rPr>
          <w:rFonts w:cstheme="minorHAnsi"/>
        </w:rPr>
        <w:t>5</w:t>
      </w:r>
      <w:r w:rsidRPr="003E658F">
        <w:rPr>
          <w:rFonts w:cstheme="minorHAnsi"/>
        </w:rPr>
        <w:t>pm</w:t>
      </w:r>
    </w:p>
    <w:p w14:paraId="534491A6" w14:textId="77777777" w:rsidR="003E658F" w:rsidRDefault="001802CA" w:rsidP="00083B73">
      <w:pPr>
        <w:rPr>
          <w:rFonts w:cstheme="minorHAnsi"/>
          <w:b/>
        </w:rPr>
      </w:pPr>
      <w:r w:rsidRPr="003E658F">
        <w:rPr>
          <w:rFonts w:cstheme="minorHAnsi"/>
          <w:b/>
          <w:color w:val="8E9C9C"/>
          <w:sz w:val="24"/>
          <w:szCs w:val="24"/>
        </w:rPr>
        <w:t>Actual Training Time:</w:t>
      </w:r>
      <w:r w:rsidRPr="003E658F">
        <w:rPr>
          <w:rFonts w:cstheme="minorHAnsi"/>
          <w:b/>
          <w:color w:val="8E9C9C"/>
        </w:rPr>
        <w:t xml:space="preserve"> </w:t>
      </w:r>
      <w:r w:rsidR="00FD5390" w:rsidRPr="003E0CF7">
        <w:rPr>
          <w:rFonts w:cstheme="minorHAnsi"/>
        </w:rPr>
        <w:t xml:space="preserve">7.5 hours (Does not include two </w:t>
      </w:r>
      <w:r w:rsidR="001F7B87" w:rsidRPr="003E0CF7">
        <w:rPr>
          <w:rFonts w:cstheme="minorHAnsi"/>
        </w:rPr>
        <w:t>15-minute</w:t>
      </w:r>
      <w:r w:rsidR="00FD5390" w:rsidRPr="003E0CF7">
        <w:rPr>
          <w:rFonts w:cstheme="minorHAnsi"/>
        </w:rPr>
        <w:t xml:space="preserve"> breaks and one hour for lunch</w:t>
      </w:r>
      <w:r w:rsidR="001F7B87" w:rsidRPr="003E0CF7">
        <w:rPr>
          <w:rFonts w:cstheme="minorHAnsi"/>
        </w:rPr>
        <w:t xml:space="preserve"> and 15 minutes for Trainer Evaluation Survey</w:t>
      </w:r>
      <w:r w:rsidR="00FD5390" w:rsidRPr="003E0CF7">
        <w:rPr>
          <w:rFonts w:cstheme="minorHAnsi"/>
        </w:rPr>
        <w:t>)</w:t>
      </w:r>
    </w:p>
    <w:p w14:paraId="1FD439A3" w14:textId="7ED883C8" w:rsidR="00B32A2F" w:rsidRPr="003E658F" w:rsidRDefault="00FD5390" w:rsidP="00083B73">
      <w:pPr>
        <w:rPr>
          <w:rFonts w:cstheme="minorHAnsi"/>
          <w:b/>
        </w:rPr>
      </w:pPr>
      <w:r w:rsidRPr="003E658F">
        <w:rPr>
          <w:rFonts w:cstheme="minorHAnsi"/>
          <w:b/>
          <w:color w:val="8E9C9C"/>
          <w:sz w:val="28"/>
          <w:szCs w:val="28"/>
        </w:rPr>
        <w:t>Modul</w:t>
      </w:r>
      <w:r w:rsidR="003A315B" w:rsidRPr="003E658F">
        <w:rPr>
          <w:rFonts w:cstheme="minorHAnsi"/>
          <w:b/>
          <w:color w:val="8E9C9C"/>
          <w:sz w:val="28"/>
          <w:szCs w:val="28"/>
        </w:rPr>
        <w:t>e</w:t>
      </w:r>
      <w:r w:rsidRPr="003E658F">
        <w:rPr>
          <w:rFonts w:cstheme="minorHAnsi"/>
          <w:b/>
          <w:color w:val="8E9C9C"/>
          <w:sz w:val="28"/>
          <w:szCs w:val="28"/>
        </w:rPr>
        <w:t xml:space="preserve">   </w:t>
      </w:r>
      <w:r w:rsidR="002B5322" w:rsidRPr="003E658F">
        <w:rPr>
          <w:rFonts w:cstheme="minorHAnsi"/>
          <w:b/>
          <w:color w:val="8E9C9C"/>
          <w:sz w:val="28"/>
          <w:szCs w:val="28"/>
        </w:rPr>
        <w:t xml:space="preserve"> </w:t>
      </w:r>
      <w:r w:rsidR="00912DEE" w:rsidRPr="003E658F">
        <w:rPr>
          <w:rFonts w:cstheme="minorHAnsi"/>
          <w:b/>
          <w:color w:val="8E9C9C"/>
          <w:sz w:val="28"/>
          <w:szCs w:val="28"/>
        </w:rPr>
        <w:t xml:space="preserve"> </w:t>
      </w:r>
      <w:r w:rsidR="003A315B" w:rsidRPr="003E658F">
        <w:rPr>
          <w:rFonts w:cstheme="minorHAnsi"/>
          <w:b/>
          <w:color w:val="8E9C9C"/>
          <w:sz w:val="28"/>
          <w:szCs w:val="28"/>
        </w:rPr>
        <w:t xml:space="preserve">            </w:t>
      </w:r>
      <w:r w:rsidR="00B37CC4" w:rsidRPr="003E658F">
        <w:rPr>
          <w:rFonts w:cstheme="minorHAnsi"/>
          <w:b/>
          <w:color w:val="8E9C9C"/>
          <w:sz w:val="28"/>
          <w:szCs w:val="28"/>
        </w:rPr>
        <w:t xml:space="preserve">       </w:t>
      </w:r>
      <w:r w:rsidR="003A315B" w:rsidRPr="003E658F">
        <w:rPr>
          <w:rFonts w:cstheme="minorHAnsi"/>
          <w:b/>
          <w:color w:val="8E9C9C"/>
          <w:sz w:val="28"/>
          <w:szCs w:val="28"/>
        </w:rPr>
        <w:t xml:space="preserve"> </w:t>
      </w:r>
      <w:r w:rsidR="00912DEE" w:rsidRPr="003E658F">
        <w:rPr>
          <w:rFonts w:cstheme="minorHAnsi"/>
          <w:b/>
          <w:color w:val="8E9C9C"/>
          <w:sz w:val="28"/>
          <w:szCs w:val="28"/>
        </w:rPr>
        <w:t>Start Time</w:t>
      </w:r>
      <w:r w:rsidRPr="003E658F">
        <w:rPr>
          <w:rFonts w:cstheme="minorHAnsi"/>
          <w:b/>
          <w:color w:val="8E9C9C"/>
          <w:sz w:val="28"/>
          <w:szCs w:val="28"/>
        </w:rPr>
        <w:t xml:space="preserve">   </w:t>
      </w:r>
      <w:r w:rsidR="002B5322" w:rsidRPr="003E658F">
        <w:rPr>
          <w:rFonts w:cstheme="minorHAnsi"/>
          <w:b/>
          <w:color w:val="8E9C9C"/>
          <w:sz w:val="28"/>
          <w:szCs w:val="28"/>
        </w:rPr>
        <w:t xml:space="preserve">   </w:t>
      </w:r>
      <w:r w:rsidRPr="003E658F">
        <w:rPr>
          <w:rFonts w:cstheme="minorHAnsi"/>
          <w:b/>
          <w:color w:val="8E9C9C"/>
          <w:sz w:val="28"/>
          <w:szCs w:val="28"/>
        </w:rPr>
        <w:t xml:space="preserve"> </w:t>
      </w:r>
      <w:r w:rsidR="001802CA" w:rsidRPr="003E658F">
        <w:rPr>
          <w:rFonts w:cstheme="minorHAnsi"/>
          <w:b/>
          <w:color w:val="8E9C9C"/>
          <w:sz w:val="28"/>
          <w:szCs w:val="28"/>
        </w:rPr>
        <w:t xml:space="preserve">   </w:t>
      </w:r>
      <w:r w:rsidR="00B32A2F" w:rsidRPr="003E658F">
        <w:rPr>
          <w:rFonts w:cstheme="minorHAnsi"/>
          <w:b/>
          <w:color w:val="8E9C9C"/>
          <w:sz w:val="28"/>
          <w:szCs w:val="28"/>
        </w:rPr>
        <w:t>Topic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2522"/>
        <w:gridCol w:w="1831"/>
        <w:gridCol w:w="5461"/>
      </w:tblGrid>
      <w:tr w:rsidR="003A315B" w:rsidRPr="003E0CF7" w14:paraId="1FD439A8" w14:textId="77777777" w:rsidTr="003A315B">
        <w:trPr>
          <w:trHeight w:val="340"/>
        </w:trPr>
        <w:tc>
          <w:tcPr>
            <w:tcW w:w="2522" w:type="dxa"/>
          </w:tcPr>
          <w:p w14:paraId="1FD439A4" w14:textId="77777777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 w:rsidRPr="003E0CF7">
              <w:rPr>
                <w:rFonts w:cstheme="minorHAnsi"/>
                <w:sz w:val="24"/>
                <w:szCs w:val="24"/>
              </w:rPr>
              <w:t>Introduction</w:t>
            </w:r>
          </w:p>
        </w:tc>
        <w:tc>
          <w:tcPr>
            <w:tcW w:w="1831" w:type="dxa"/>
          </w:tcPr>
          <w:p w14:paraId="3C378762" w14:textId="0D1D456E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AM</w:t>
            </w:r>
          </w:p>
        </w:tc>
        <w:tc>
          <w:tcPr>
            <w:tcW w:w="5461" w:type="dxa"/>
          </w:tcPr>
          <w:p w14:paraId="0D5E47ED" w14:textId="2E8C9DDB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ENLS Introduction</w:t>
            </w:r>
          </w:p>
        </w:tc>
      </w:tr>
      <w:tr w:rsidR="003A315B" w:rsidRPr="003E0CF7" w14:paraId="1FD439AD" w14:textId="77777777" w:rsidTr="003A315B">
        <w:trPr>
          <w:trHeight w:val="314"/>
        </w:trPr>
        <w:tc>
          <w:tcPr>
            <w:tcW w:w="2522" w:type="dxa"/>
          </w:tcPr>
          <w:p w14:paraId="1FD439A9" w14:textId="77777777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 w:rsidRPr="003E0CF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36C5EF81" w14:textId="6BA23273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8:10 AM</w:t>
            </w:r>
          </w:p>
        </w:tc>
        <w:tc>
          <w:tcPr>
            <w:tcW w:w="5461" w:type="dxa"/>
          </w:tcPr>
          <w:p w14:paraId="604BC655" w14:textId="6390AB68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Acute Non-Traumatic Weakness</w:t>
            </w:r>
          </w:p>
        </w:tc>
      </w:tr>
      <w:tr w:rsidR="003A315B" w:rsidRPr="003E0CF7" w14:paraId="1FD439B2" w14:textId="77777777" w:rsidTr="003A315B">
        <w:trPr>
          <w:trHeight w:val="340"/>
        </w:trPr>
        <w:tc>
          <w:tcPr>
            <w:tcW w:w="2522" w:type="dxa"/>
          </w:tcPr>
          <w:p w14:paraId="1FD439AE" w14:textId="77777777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 w:rsidRPr="003E0CF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14:paraId="6B7D8072" w14:textId="468E63C1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8:40 AM</w:t>
            </w:r>
          </w:p>
        </w:tc>
        <w:tc>
          <w:tcPr>
            <w:tcW w:w="5461" w:type="dxa"/>
          </w:tcPr>
          <w:p w14:paraId="1E0D43D3" w14:textId="400C8E3F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6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Intracranial Hypertension and Herniation</w:t>
            </w:r>
          </w:p>
        </w:tc>
      </w:tr>
      <w:tr w:rsidR="003A315B" w:rsidRPr="003E0CF7" w14:paraId="1FD439B7" w14:textId="77777777" w:rsidTr="003A315B">
        <w:trPr>
          <w:trHeight w:val="340"/>
        </w:trPr>
        <w:tc>
          <w:tcPr>
            <w:tcW w:w="2522" w:type="dxa"/>
          </w:tcPr>
          <w:p w14:paraId="1FD439B3" w14:textId="77777777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 w:rsidRPr="003E0CF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14:paraId="26BD2B90" w14:textId="3309B0E2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9:10 AM</w:t>
            </w:r>
          </w:p>
        </w:tc>
        <w:tc>
          <w:tcPr>
            <w:tcW w:w="5461" w:type="dxa"/>
          </w:tcPr>
          <w:p w14:paraId="2C493C45" w14:textId="3CB9DC15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45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Meningitis and Encephalitis</w:t>
            </w:r>
          </w:p>
        </w:tc>
      </w:tr>
      <w:tr w:rsidR="003A315B" w:rsidRPr="003E0CF7" w14:paraId="1FD439BC" w14:textId="77777777" w:rsidTr="003A315B">
        <w:trPr>
          <w:trHeight w:val="314"/>
        </w:trPr>
        <w:tc>
          <w:tcPr>
            <w:tcW w:w="2522" w:type="dxa"/>
          </w:tcPr>
          <w:p w14:paraId="1FD439B8" w14:textId="77777777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 w:rsidRPr="003E0CF7"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1831" w:type="dxa"/>
          </w:tcPr>
          <w:p w14:paraId="7CE94DA3" w14:textId="18BC3C85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9:45 AM</w:t>
            </w:r>
          </w:p>
        </w:tc>
        <w:tc>
          <w:tcPr>
            <w:tcW w:w="5461" w:type="dxa"/>
          </w:tcPr>
          <w:p w14:paraId="59398D54" w14:textId="413CD943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Pharmacotherapy</w:t>
            </w:r>
          </w:p>
        </w:tc>
      </w:tr>
      <w:tr w:rsidR="003A315B" w:rsidRPr="003E0CF7" w14:paraId="1FD439C1" w14:textId="77777777" w:rsidTr="003A315B">
        <w:trPr>
          <w:trHeight w:val="340"/>
        </w:trPr>
        <w:tc>
          <w:tcPr>
            <w:tcW w:w="2522" w:type="dxa"/>
          </w:tcPr>
          <w:p w14:paraId="1FD439BD" w14:textId="77777777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 w:rsidRPr="003E0CF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14:paraId="1BD12E1F" w14:textId="79950A23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10:00 AM </w:t>
            </w:r>
          </w:p>
        </w:tc>
        <w:tc>
          <w:tcPr>
            <w:tcW w:w="5461" w:type="dxa"/>
          </w:tcPr>
          <w:p w14:paraId="7025350C" w14:textId="5667ABB1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3A315B" w:rsidRPr="003E0CF7" w14:paraId="1FD439C6" w14:textId="77777777" w:rsidTr="003A315B">
        <w:trPr>
          <w:trHeight w:val="340"/>
        </w:trPr>
        <w:tc>
          <w:tcPr>
            <w:tcW w:w="2522" w:type="dxa"/>
          </w:tcPr>
          <w:p w14:paraId="1FD439C2" w14:textId="77777777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 w:rsidRPr="003E0CF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14:paraId="2C22BF23" w14:textId="77A3A3AA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5461" w:type="dxa"/>
          </w:tcPr>
          <w:p w14:paraId="5E617C80" w14:textId="623282A9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6F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Resuscitation Following Cardiac Arrest</w:t>
            </w:r>
          </w:p>
        </w:tc>
      </w:tr>
      <w:tr w:rsidR="003A315B" w:rsidRPr="003E0CF7" w14:paraId="1FD439CB" w14:textId="77777777" w:rsidTr="003A315B">
        <w:trPr>
          <w:trHeight w:val="314"/>
        </w:trPr>
        <w:tc>
          <w:tcPr>
            <w:tcW w:w="2522" w:type="dxa"/>
          </w:tcPr>
          <w:p w14:paraId="1FD439C7" w14:textId="77777777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 w:rsidRPr="003E0CF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14:paraId="59002737" w14:textId="03E7E10C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 AM</w:t>
            </w:r>
          </w:p>
        </w:tc>
        <w:tc>
          <w:tcPr>
            <w:tcW w:w="5461" w:type="dxa"/>
          </w:tcPr>
          <w:p w14:paraId="1D89F011" w14:textId="46CB73AC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2B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Airway, Ventilation and Sedation</w:t>
            </w:r>
          </w:p>
        </w:tc>
      </w:tr>
      <w:tr w:rsidR="003A315B" w:rsidRPr="003E0CF7" w14:paraId="1FD439D0" w14:textId="77777777" w:rsidTr="003A315B">
        <w:trPr>
          <w:trHeight w:val="340"/>
        </w:trPr>
        <w:tc>
          <w:tcPr>
            <w:tcW w:w="2522" w:type="dxa"/>
          </w:tcPr>
          <w:p w14:paraId="1FD439CC" w14:textId="399AE82C" w:rsidR="003A315B" w:rsidRPr="003E0CF7" w:rsidRDefault="00A23DE9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14:paraId="53AFD6D3" w14:textId="37F629B9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5461" w:type="dxa"/>
          </w:tcPr>
          <w:p w14:paraId="1CF16FB5" w14:textId="06216501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62A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Subarachnoid Hemorrhage</w:t>
            </w:r>
          </w:p>
        </w:tc>
      </w:tr>
      <w:tr w:rsidR="003A315B" w:rsidRPr="003E0CF7" w14:paraId="1FD439D5" w14:textId="77777777" w:rsidTr="003A315B">
        <w:trPr>
          <w:trHeight w:val="340"/>
        </w:trPr>
        <w:tc>
          <w:tcPr>
            <w:tcW w:w="2522" w:type="dxa"/>
          </w:tcPr>
          <w:p w14:paraId="1FD439D1" w14:textId="5ECDD19E" w:rsidR="003A315B" w:rsidRPr="003E0CF7" w:rsidRDefault="00A23DE9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831" w:type="dxa"/>
          </w:tcPr>
          <w:p w14:paraId="47C0153E" w14:textId="6539267A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</w:t>
            </w:r>
            <w:r w:rsidR="00A23D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AM</w:t>
            </w:r>
          </w:p>
        </w:tc>
        <w:tc>
          <w:tcPr>
            <w:tcW w:w="5461" w:type="dxa"/>
          </w:tcPr>
          <w:p w14:paraId="2D44C486" w14:textId="4A2C90D5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</w:t>
            </w:r>
          </w:p>
        </w:tc>
      </w:tr>
      <w:tr w:rsidR="003A315B" w:rsidRPr="003E0CF7" w14:paraId="1FD439DA" w14:textId="77777777" w:rsidTr="003A315B">
        <w:trPr>
          <w:trHeight w:val="314"/>
        </w:trPr>
        <w:tc>
          <w:tcPr>
            <w:tcW w:w="2522" w:type="dxa"/>
          </w:tcPr>
          <w:p w14:paraId="1FD439D6" w14:textId="77777777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 w:rsidRPr="003E0CF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14:paraId="4E2F040E" w14:textId="49064568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</w:t>
            </w:r>
          </w:p>
        </w:tc>
        <w:tc>
          <w:tcPr>
            <w:tcW w:w="5461" w:type="dxa"/>
          </w:tcPr>
          <w:p w14:paraId="0947F092" w14:textId="2ABD216F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Traumatic Brain Injury</w:t>
            </w:r>
          </w:p>
        </w:tc>
      </w:tr>
      <w:tr w:rsidR="003A315B" w:rsidRPr="003E0CF7" w14:paraId="1FD439DF" w14:textId="77777777" w:rsidTr="003A315B">
        <w:trPr>
          <w:trHeight w:val="340"/>
        </w:trPr>
        <w:tc>
          <w:tcPr>
            <w:tcW w:w="2522" w:type="dxa"/>
          </w:tcPr>
          <w:p w14:paraId="1FD439DB" w14:textId="77777777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 w:rsidRPr="003E0CF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31" w:type="dxa"/>
          </w:tcPr>
          <w:p w14:paraId="5C094108" w14:textId="1EA50760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5461" w:type="dxa"/>
          </w:tcPr>
          <w:p w14:paraId="30D0AD50" w14:textId="34B861F0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10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Intracerebral Hemorrhage</w:t>
            </w:r>
          </w:p>
        </w:tc>
      </w:tr>
      <w:tr w:rsidR="003A315B" w:rsidRPr="003E0CF7" w14:paraId="1FD439E4" w14:textId="77777777" w:rsidTr="003A315B">
        <w:trPr>
          <w:trHeight w:val="340"/>
        </w:trPr>
        <w:tc>
          <w:tcPr>
            <w:tcW w:w="2522" w:type="dxa"/>
          </w:tcPr>
          <w:p w14:paraId="1FD439E0" w14:textId="0ACF8D4C" w:rsidR="003A315B" w:rsidRPr="003E0CF7" w:rsidRDefault="00A23DE9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14:paraId="63ED45F3" w14:textId="026976A8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</w:t>
            </w:r>
            <w:r w:rsidR="00A23D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PM</w:t>
            </w:r>
          </w:p>
        </w:tc>
        <w:tc>
          <w:tcPr>
            <w:tcW w:w="5461" w:type="dxa"/>
          </w:tcPr>
          <w:p w14:paraId="14E0D215" w14:textId="2091FA06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62A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Status Epilepticus</w:t>
            </w:r>
          </w:p>
        </w:tc>
      </w:tr>
      <w:tr w:rsidR="003A315B" w:rsidRPr="003E0CF7" w14:paraId="1FD439E9" w14:textId="77777777" w:rsidTr="003A315B">
        <w:trPr>
          <w:trHeight w:val="314"/>
        </w:trPr>
        <w:tc>
          <w:tcPr>
            <w:tcW w:w="2522" w:type="dxa"/>
          </w:tcPr>
          <w:p w14:paraId="1FD439E5" w14:textId="72D01C13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 w:rsidRPr="003E0CF7">
              <w:rPr>
                <w:rFonts w:cstheme="minorHAnsi"/>
                <w:sz w:val="24"/>
                <w:szCs w:val="24"/>
              </w:rPr>
              <w:t>1</w:t>
            </w:r>
            <w:r w:rsidR="00A23DE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00AD728A" w14:textId="07A43346" w:rsidR="003A315B" w:rsidRPr="003E0CF7" w:rsidRDefault="00A23DE9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3A31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3A31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PM</w:t>
            </w:r>
          </w:p>
        </w:tc>
        <w:tc>
          <w:tcPr>
            <w:tcW w:w="5461" w:type="dxa"/>
          </w:tcPr>
          <w:p w14:paraId="78DB26D0" w14:textId="1B3176BF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257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Acute Ischemic Stroke</w:t>
            </w:r>
          </w:p>
        </w:tc>
      </w:tr>
      <w:tr w:rsidR="003A315B" w:rsidRPr="003E0CF7" w14:paraId="1FD439EE" w14:textId="77777777" w:rsidTr="003A315B">
        <w:trPr>
          <w:trHeight w:val="340"/>
        </w:trPr>
        <w:tc>
          <w:tcPr>
            <w:tcW w:w="2522" w:type="dxa"/>
          </w:tcPr>
          <w:p w14:paraId="1FD439EA" w14:textId="082209AD" w:rsidR="003A315B" w:rsidRPr="003E0CF7" w:rsidRDefault="00A23DE9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1831" w:type="dxa"/>
          </w:tcPr>
          <w:p w14:paraId="15F53704" w14:textId="27D98D47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</w:t>
            </w:r>
            <w:r w:rsidR="00A23D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PM</w:t>
            </w:r>
          </w:p>
        </w:tc>
        <w:tc>
          <w:tcPr>
            <w:tcW w:w="5461" w:type="dxa"/>
          </w:tcPr>
          <w:p w14:paraId="345DAFFB" w14:textId="53A54A90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3A315B" w:rsidRPr="003E0CF7" w14:paraId="1FD439F3" w14:textId="77777777" w:rsidTr="003A315B">
        <w:trPr>
          <w:trHeight w:val="340"/>
        </w:trPr>
        <w:tc>
          <w:tcPr>
            <w:tcW w:w="2522" w:type="dxa"/>
          </w:tcPr>
          <w:p w14:paraId="1FD439EF" w14:textId="77777777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 w:rsidRPr="003E0CF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31" w:type="dxa"/>
          </w:tcPr>
          <w:p w14:paraId="5F1FA489" w14:textId="28BB4083" w:rsidR="003A315B" w:rsidRPr="003E0CF7" w:rsidRDefault="00A23DE9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3A31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3A31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PM</w:t>
            </w:r>
          </w:p>
        </w:tc>
        <w:tc>
          <w:tcPr>
            <w:tcW w:w="5461" w:type="dxa"/>
          </w:tcPr>
          <w:p w14:paraId="029FDF40" w14:textId="072A539A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30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Approach to the Comatose Patient</w:t>
            </w:r>
          </w:p>
        </w:tc>
      </w:tr>
      <w:tr w:rsidR="003A315B" w:rsidRPr="003E0CF7" w14:paraId="48E45265" w14:textId="77777777" w:rsidTr="003A315B">
        <w:trPr>
          <w:trHeight w:val="340"/>
        </w:trPr>
        <w:tc>
          <w:tcPr>
            <w:tcW w:w="2522" w:type="dxa"/>
          </w:tcPr>
          <w:p w14:paraId="67E569B7" w14:textId="29CBAB45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 w:rsidRPr="003E0CF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31" w:type="dxa"/>
          </w:tcPr>
          <w:p w14:paraId="6C38834C" w14:textId="008B82D1" w:rsidR="003A315B" w:rsidRPr="003E0CF7" w:rsidRDefault="00A23DE9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3A31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="003A31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PM</w:t>
            </w:r>
          </w:p>
        </w:tc>
        <w:tc>
          <w:tcPr>
            <w:tcW w:w="5461" w:type="dxa"/>
          </w:tcPr>
          <w:p w14:paraId="7D21E8F3" w14:textId="7DD5F3E3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66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Traumatic Spinal Cord Injury</w:t>
            </w:r>
          </w:p>
        </w:tc>
      </w:tr>
      <w:tr w:rsidR="003A315B" w:rsidRPr="003E0CF7" w14:paraId="1FD439F8" w14:textId="77777777" w:rsidTr="003A315B">
        <w:trPr>
          <w:trHeight w:val="340"/>
        </w:trPr>
        <w:tc>
          <w:tcPr>
            <w:tcW w:w="2522" w:type="dxa"/>
          </w:tcPr>
          <w:p w14:paraId="1FD439F4" w14:textId="5303E4ED" w:rsidR="003A315B" w:rsidRPr="003E0CF7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831" w:type="dxa"/>
          </w:tcPr>
          <w:p w14:paraId="2A06327D" w14:textId="369922EC" w:rsidR="003A315B" w:rsidRDefault="009A16CE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3A31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3A31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PM</w:t>
            </w:r>
          </w:p>
        </w:tc>
        <w:tc>
          <w:tcPr>
            <w:tcW w:w="5461" w:type="dxa"/>
          </w:tcPr>
          <w:p w14:paraId="2D65509B" w14:textId="13FA4D78" w:rsidR="003A315B" w:rsidRDefault="003A315B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676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Spinal Cord Compression</w:t>
            </w:r>
          </w:p>
        </w:tc>
      </w:tr>
      <w:tr w:rsidR="003A315B" w:rsidRPr="003E0CF7" w14:paraId="53F8E990" w14:textId="77777777" w:rsidTr="003A315B">
        <w:trPr>
          <w:trHeight w:val="340"/>
        </w:trPr>
        <w:tc>
          <w:tcPr>
            <w:tcW w:w="2522" w:type="dxa"/>
          </w:tcPr>
          <w:p w14:paraId="44AA0328" w14:textId="3C97860D" w:rsidR="003A315B" w:rsidRDefault="003A315B" w:rsidP="003A3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Wrap-Up</w:t>
            </w:r>
          </w:p>
        </w:tc>
        <w:tc>
          <w:tcPr>
            <w:tcW w:w="1831" w:type="dxa"/>
          </w:tcPr>
          <w:p w14:paraId="4947FD02" w14:textId="1F9EE55C" w:rsidR="003A315B" w:rsidRDefault="00A23DE9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="003A31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 PM</w:t>
            </w:r>
          </w:p>
        </w:tc>
        <w:tc>
          <w:tcPr>
            <w:tcW w:w="5461" w:type="dxa"/>
          </w:tcPr>
          <w:p w14:paraId="69C209A5" w14:textId="61E79F62" w:rsidR="003A315B" w:rsidRPr="00E66763" w:rsidRDefault="009A16CE" w:rsidP="003A31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Trainer Survey</w:t>
            </w:r>
          </w:p>
        </w:tc>
      </w:tr>
    </w:tbl>
    <w:p w14:paraId="1FD439F9" w14:textId="77777777" w:rsidR="00B32A2F" w:rsidRPr="003E0CF7" w:rsidRDefault="00B32A2F" w:rsidP="00B32A2F">
      <w:pPr>
        <w:rPr>
          <w:rFonts w:cstheme="minorHAnsi"/>
          <w:b/>
        </w:rPr>
      </w:pPr>
    </w:p>
    <w:p w14:paraId="1FD439FB" w14:textId="0499D822" w:rsidR="00B32A2F" w:rsidRPr="003E658F" w:rsidRDefault="00EF72BB" w:rsidP="00B32A2F">
      <w:pPr>
        <w:rPr>
          <w:rFonts w:cstheme="minorHAnsi"/>
          <w:b/>
          <w:color w:val="8E9C9C"/>
          <w:sz w:val="24"/>
          <w:szCs w:val="24"/>
        </w:rPr>
      </w:pPr>
      <w:r w:rsidRPr="003E658F">
        <w:rPr>
          <w:rFonts w:cstheme="minorHAnsi"/>
          <w:b/>
          <w:color w:val="8E9C9C"/>
          <w:sz w:val="24"/>
          <w:szCs w:val="24"/>
        </w:rPr>
        <w:t>(Faculty information inserted here)</w:t>
      </w:r>
    </w:p>
    <w:sectPr w:rsidR="00B32A2F" w:rsidRPr="003E658F" w:rsidSect="00312118">
      <w:pgSz w:w="12240" w:h="15840"/>
      <w:pgMar w:top="1440" w:right="1440" w:bottom="1440" w:left="1440" w:header="720" w:footer="720" w:gutter="0"/>
      <w:pgBorders w:offsetFrom="page">
        <w:top w:val="single" w:sz="18" w:space="24" w:color="0F206C"/>
        <w:left w:val="single" w:sz="18" w:space="24" w:color="0F206C"/>
        <w:bottom w:val="single" w:sz="18" w:space="24" w:color="0F206C"/>
        <w:right w:val="single" w:sz="18" w:space="24" w:color="0F206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8A0"/>
    <w:multiLevelType w:val="multilevel"/>
    <w:tmpl w:val="B4D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136AD"/>
    <w:multiLevelType w:val="multilevel"/>
    <w:tmpl w:val="91F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A2F"/>
    <w:rsid w:val="00083B73"/>
    <w:rsid w:val="000B420F"/>
    <w:rsid w:val="001802CA"/>
    <w:rsid w:val="001F7B87"/>
    <w:rsid w:val="002668A5"/>
    <w:rsid w:val="002B5322"/>
    <w:rsid w:val="00312118"/>
    <w:rsid w:val="003263D7"/>
    <w:rsid w:val="003A315B"/>
    <w:rsid w:val="003E0CF7"/>
    <w:rsid w:val="003E658F"/>
    <w:rsid w:val="007D6472"/>
    <w:rsid w:val="008267D2"/>
    <w:rsid w:val="00912DEE"/>
    <w:rsid w:val="009237FA"/>
    <w:rsid w:val="009A16CE"/>
    <w:rsid w:val="00A23DE9"/>
    <w:rsid w:val="00B32A2F"/>
    <w:rsid w:val="00B37CC4"/>
    <w:rsid w:val="00EF72BB"/>
    <w:rsid w:val="00F81B9B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399F"/>
  <w15:docId w15:val="{697BFC49-BC2F-49A3-8FBE-092F42EB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A07AAD2588446850ED4C0968DCB7E" ma:contentTypeVersion="6" ma:contentTypeDescription="Create a new document." ma:contentTypeScope="" ma:versionID="8e9fca5c85a9de75c65faf2e6db105e0">
  <xsd:schema xmlns:xsd="http://www.w3.org/2001/XMLSchema" xmlns:xs="http://www.w3.org/2001/XMLSchema" xmlns:p="http://schemas.microsoft.com/office/2006/metadata/properties" xmlns:ns2="c4d92a13-da64-433c-afb8-f5c1df796a66" targetNamespace="http://schemas.microsoft.com/office/2006/metadata/properties" ma:root="true" ma:fieldsID="6040c47758e0b9884aa347be988649bd" ns2:_="">
    <xsd:import namespace="c4d92a13-da64-433c-afb8-f5c1df796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92a13-da64-433c-afb8-f5c1df796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127A2-BA55-43F4-AD6B-AB006CA69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F7670-DAE5-4AC7-9FB6-0A90AD04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92a13-da64-433c-afb8-f5c1df796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A88F6-7C4E-444C-8BD2-2F2F6C9BD0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Stickney</dc:creator>
  <cp:lastModifiedBy>Maria Russo</cp:lastModifiedBy>
  <cp:revision>19</cp:revision>
  <dcterms:created xsi:type="dcterms:W3CDTF">2015-01-23T19:24:00Z</dcterms:created>
  <dcterms:modified xsi:type="dcterms:W3CDTF">2019-02-04T17:21:00Z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0x010100D6BA07AAD2588446850ED4C0968DCB7E</vt:lpwstr>
  </property>
  <property fmtid="{D5CDD505-2E9C-101B-9397-08002B2CF9AE}" pid="3" name="AuthorIds_UIVersion_2048">
    <vt:lpwstr>23</vt:lpwstr>
  </property>
</Properties>
</file>