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95" w:rsidRPr="008D5819" w:rsidRDefault="0089172F" w:rsidP="0089172F">
      <w:pPr>
        <w:jc w:val="center"/>
        <w:rPr>
          <w:b/>
        </w:rPr>
      </w:pPr>
      <w:r w:rsidRPr="008D5819">
        <w:rPr>
          <w:b/>
        </w:rPr>
        <w:t>Marketing Chairperson</w:t>
      </w:r>
    </w:p>
    <w:p w:rsidR="0089172F" w:rsidRDefault="0089172F" w:rsidP="0089172F">
      <w:pPr>
        <w:jc w:val="center"/>
      </w:pPr>
      <w:r>
        <w:t>Job Description</w:t>
      </w:r>
    </w:p>
    <w:p w:rsidR="0089172F" w:rsidRDefault="0089172F" w:rsidP="0089172F">
      <w:pPr>
        <w:pStyle w:val="ListParagraph"/>
        <w:numPr>
          <w:ilvl w:val="0"/>
          <w:numId w:val="1"/>
        </w:numPr>
      </w:pPr>
      <w:r>
        <w:t>Attend Executive Board meetings during the year.</w:t>
      </w:r>
    </w:p>
    <w:p w:rsidR="0089172F" w:rsidRDefault="0089172F" w:rsidP="0089172F">
      <w:pPr>
        <w:pStyle w:val="ListParagraph"/>
      </w:pPr>
    </w:p>
    <w:p w:rsidR="0089172F" w:rsidRDefault="0089172F" w:rsidP="0089172F">
      <w:pPr>
        <w:pStyle w:val="ListParagraph"/>
        <w:numPr>
          <w:ilvl w:val="0"/>
          <w:numId w:val="1"/>
        </w:numPr>
      </w:pPr>
      <w:r>
        <w:t>Su</w:t>
      </w:r>
      <w:r w:rsidR="008D5819">
        <w:t>bm</w:t>
      </w:r>
      <w:r>
        <w:t>it a report to regional marketing chairs so that they may share the most current information at their regional meetings.</w:t>
      </w:r>
    </w:p>
    <w:p w:rsidR="0089172F" w:rsidRDefault="0089172F" w:rsidP="0089172F">
      <w:pPr>
        <w:pStyle w:val="ListParagraph"/>
      </w:pPr>
    </w:p>
    <w:p w:rsidR="0089172F" w:rsidRDefault="0089172F" w:rsidP="0089172F">
      <w:pPr>
        <w:pStyle w:val="ListParagraph"/>
        <w:numPr>
          <w:ilvl w:val="0"/>
          <w:numId w:val="1"/>
        </w:numPr>
      </w:pPr>
      <w:r>
        <w:t>Submit a report to SNANC secretary and president before each executive board meeting and the annual conference meeting.</w:t>
      </w:r>
    </w:p>
    <w:p w:rsidR="0089172F" w:rsidRDefault="0089172F" w:rsidP="0089172F">
      <w:pPr>
        <w:pStyle w:val="ListParagraph"/>
      </w:pPr>
    </w:p>
    <w:p w:rsidR="0089172F" w:rsidRDefault="0089172F" w:rsidP="0089172F">
      <w:pPr>
        <w:pStyle w:val="ListParagraph"/>
        <w:numPr>
          <w:ilvl w:val="0"/>
          <w:numId w:val="1"/>
        </w:numPr>
      </w:pPr>
      <w:r>
        <w:t>Keep adequate amounts of the current SNANC brochure on hand so that they can be distributed as needed to regional presidents.</w:t>
      </w:r>
    </w:p>
    <w:p w:rsidR="0089172F" w:rsidRDefault="0089172F" w:rsidP="0089172F">
      <w:pPr>
        <w:pStyle w:val="ListParagraph"/>
      </w:pPr>
    </w:p>
    <w:p w:rsidR="0089172F" w:rsidRDefault="0089172F" w:rsidP="0089172F">
      <w:pPr>
        <w:pStyle w:val="ListParagraph"/>
        <w:numPr>
          <w:ilvl w:val="0"/>
          <w:numId w:val="1"/>
        </w:numPr>
      </w:pPr>
      <w:r>
        <w:t xml:space="preserve">Continue to work with outside market associate to assess </w:t>
      </w:r>
      <w:r w:rsidR="00507A72">
        <w:t xml:space="preserve">the </w:t>
      </w:r>
      <w:r>
        <w:t xml:space="preserve">use of </w:t>
      </w:r>
      <w:r w:rsidR="00507A72">
        <w:t xml:space="preserve">SNANC’s </w:t>
      </w:r>
      <w:r>
        <w:t>logo on identified merchandise. Evaluate the effectiveness of merchandise  being sold through the SNANC store.</w:t>
      </w:r>
    </w:p>
    <w:p w:rsidR="0089172F" w:rsidRDefault="0089172F" w:rsidP="0089172F">
      <w:pPr>
        <w:pStyle w:val="ListParagraph"/>
      </w:pPr>
    </w:p>
    <w:p w:rsidR="0089172F" w:rsidRDefault="0089172F" w:rsidP="0089172F">
      <w:pPr>
        <w:pStyle w:val="ListParagraph"/>
        <w:numPr>
          <w:ilvl w:val="0"/>
          <w:numId w:val="1"/>
        </w:numPr>
      </w:pPr>
      <w:r>
        <w:t xml:space="preserve">Work with the chairs of </w:t>
      </w:r>
      <w:r w:rsidR="00507A72">
        <w:t>Legislation and M</w:t>
      </w:r>
      <w:r>
        <w:t>embership</w:t>
      </w:r>
      <w:r w:rsidR="00507A72">
        <w:t xml:space="preserve"> to promote SNANC</w:t>
      </w:r>
      <w:r>
        <w:t>.</w:t>
      </w:r>
    </w:p>
    <w:p w:rsidR="00507A72" w:rsidRDefault="00507A72" w:rsidP="00507A72">
      <w:pPr>
        <w:pStyle w:val="ListParagraph"/>
      </w:pPr>
    </w:p>
    <w:p w:rsidR="00507A72" w:rsidRDefault="00507A72" w:rsidP="0089172F">
      <w:pPr>
        <w:pStyle w:val="ListParagraph"/>
        <w:numPr>
          <w:ilvl w:val="0"/>
          <w:numId w:val="1"/>
        </w:numPr>
      </w:pPr>
      <w:r>
        <w:t>The Marketing chair will serve on the Finance Committee.</w:t>
      </w:r>
    </w:p>
    <w:p w:rsidR="0089172F" w:rsidRDefault="0089172F" w:rsidP="0089172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D5819" w:rsidRDefault="008D5819" w:rsidP="0089172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D5819" w:rsidRDefault="008D5819" w:rsidP="0089172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D5819" w:rsidRDefault="008D5819" w:rsidP="0089172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D5819" w:rsidRDefault="008D5819" w:rsidP="0089172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D5819" w:rsidRDefault="008D5819" w:rsidP="0089172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D5819" w:rsidRDefault="008D5819" w:rsidP="0089172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D5819" w:rsidRDefault="008D5819" w:rsidP="0089172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D5819" w:rsidRDefault="008D5819" w:rsidP="0089172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D5819" w:rsidRDefault="008D5819" w:rsidP="0089172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D5819" w:rsidRDefault="008D5819" w:rsidP="0089172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D5819" w:rsidRDefault="008D5819" w:rsidP="0089172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D5819" w:rsidRDefault="008D5819" w:rsidP="0089172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D5819" w:rsidRDefault="008D5819" w:rsidP="0089172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D5819" w:rsidRDefault="008D5819" w:rsidP="0089172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D5819" w:rsidRDefault="008D5819" w:rsidP="0089172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D5819" w:rsidRDefault="008D5819" w:rsidP="0089172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D5819" w:rsidRDefault="008D5819" w:rsidP="0089172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D5819" w:rsidRDefault="008D5819" w:rsidP="0089172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D5819" w:rsidRDefault="008D5819" w:rsidP="0089172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D5819" w:rsidRDefault="008D5819" w:rsidP="0089172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D5819" w:rsidRDefault="008D5819" w:rsidP="0089172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D5819" w:rsidRDefault="008D5819" w:rsidP="0089172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D5819" w:rsidRDefault="008D5819" w:rsidP="0089172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D5819" w:rsidRDefault="008D5819" w:rsidP="0089172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D5819" w:rsidRDefault="008D5819" w:rsidP="0089172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D5819" w:rsidRDefault="008D5819" w:rsidP="0089172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9172F" w:rsidRPr="008D5819" w:rsidRDefault="008D5819" w:rsidP="008D5819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0"/>
          <w:szCs w:val="20"/>
        </w:rPr>
        <w:t>Revised 5/2014</w:t>
      </w:r>
    </w:p>
    <w:sectPr w:rsidR="0089172F" w:rsidRPr="008D5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76266"/>
    <w:multiLevelType w:val="hybridMultilevel"/>
    <w:tmpl w:val="A2981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2F"/>
    <w:rsid w:val="00507A72"/>
    <w:rsid w:val="0089172F"/>
    <w:rsid w:val="008D5819"/>
    <w:rsid w:val="00A0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Blake</dc:creator>
  <cp:lastModifiedBy>Cheryl Blake</cp:lastModifiedBy>
  <cp:revision>3</cp:revision>
  <dcterms:created xsi:type="dcterms:W3CDTF">2014-05-20T16:54:00Z</dcterms:created>
  <dcterms:modified xsi:type="dcterms:W3CDTF">2014-05-27T15:52:00Z</dcterms:modified>
</cp:coreProperties>
</file>