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CFE6B" w14:textId="77777777" w:rsidR="00FF68C9" w:rsidRDefault="005910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Eileen Gavin &amp; Cathy Grano 9/1/2020</w:t>
      </w:r>
    </w:p>
    <w:tbl>
      <w:tblPr>
        <w:tblStyle w:val="a"/>
        <w:tblW w:w="15315" w:type="dxa"/>
        <w:tblInd w:w="-300" w:type="dxa"/>
        <w:tblLayout w:type="fixed"/>
        <w:tblLook w:val="0400" w:firstRow="0" w:lastRow="0" w:firstColumn="0" w:lastColumn="0" w:noHBand="0" w:noVBand="1"/>
      </w:tblPr>
      <w:tblGrid>
        <w:gridCol w:w="4965"/>
        <w:gridCol w:w="5340"/>
        <w:gridCol w:w="2820"/>
        <w:gridCol w:w="2190"/>
      </w:tblGrid>
      <w:tr w:rsidR="00FF68C9" w14:paraId="3230D9F1" w14:textId="77777777">
        <w:trPr>
          <w:trHeight w:val="1035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11EF" w14:textId="77777777" w:rsidR="00FF68C9" w:rsidRDefault="005910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Confirmed COVID-19 Case or</w:t>
            </w:r>
          </w:p>
          <w:p w14:paraId="3A31C71B" w14:textId="77777777" w:rsidR="00FF68C9" w:rsidRDefault="0059103A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person has symptoms of COVID-19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2303" w14:textId="77777777" w:rsidR="00FF68C9" w:rsidRDefault="005910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Degree of Separation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F983" w14:textId="77777777" w:rsidR="00FF68C9" w:rsidRDefault="005910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Degree of Separation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051C" w14:textId="77777777" w:rsidR="00FF68C9" w:rsidRDefault="005910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Third Degree of Separation or More </w:t>
            </w:r>
          </w:p>
        </w:tc>
      </w:tr>
      <w:tr w:rsidR="00FF68C9" w14:paraId="20331384" w14:textId="77777777">
        <w:trPr>
          <w:trHeight w:val="2100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B311" w14:textId="77777777" w:rsidR="00FF68C9" w:rsidRDefault="0059103A">
            <w:pPr>
              <w:spacing w:after="80" w:line="240" w:lineRule="auto"/>
              <w:jc w:val="center"/>
            </w:pPr>
            <w:r>
              <w:rPr>
                <w:b/>
              </w:rPr>
              <w:t>Person has a case of  COVID-19 o</w:t>
            </w:r>
            <w:r>
              <w:t xml:space="preserve"> </w:t>
            </w:r>
          </w:p>
          <w:p w14:paraId="1C5355B7" w14:textId="77777777" w:rsidR="00FF68C9" w:rsidRDefault="00FF68C9">
            <w:pPr>
              <w:spacing w:line="240" w:lineRule="auto"/>
              <w:jc w:val="center"/>
              <w:rPr>
                <w:b/>
              </w:rPr>
            </w:pPr>
          </w:p>
          <w:p w14:paraId="440C0C58" w14:textId="77777777" w:rsidR="00FF68C9" w:rsidRDefault="0059103A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Example </w:t>
            </w:r>
          </w:p>
          <w:p w14:paraId="1D427505" w14:textId="77777777" w:rsidR="00FF68C9" w:rsidRDefault="0059103A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>Patient A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0D9F" w14:textId="77777777" w:rsidR="00FF68C9" w:rsidRDefault="0059103A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Person is a </w:t>
            </w:r>
            <w:r>
              <w:rPr>
                <w:b/>
                <w:u w:val="single"/>
              </w:rPr>
              <w:t>close contact AND/OR household contact</w:t>
            </w:r>
            <w:r>
              <w:rPr>
                <w:b/>
              </w:rPr>
              <w:t xml:space="preserve"> with someone who is positive for COVID-19 </w:t>
            </w:r>
          </w:p>
          <w:p w14:paraId="46674735" w14:textId="77777777" w:rsidR="00FF68C9" w:rsidRDefault="00FF68C9">
            <w:pPr>
              <w:spacing w:after="120" w:line="240" w:lineRule="auto"/>
              <w:rPr>
                <w:b/>
              </w:rPr>
            </w:pPr>
          </w:p>
          <w:p w14:paraId="032389CF" w14:textId="77777777" w:rsidR="00FF68C9" w:rsidRDefault="0059103A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  <w:p w14:paraId="056A7D9B" w14:textId="77777777" w:rsidR="00FF68C9" w:rsidRDefault="0059103A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>Person B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47A6" w14:textId="77777777" w:rsidR="00FF68C9" w:rsidRDefault="0059103A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>Person has contact with person who has contact with a person positive for COVID-19</w:t>
            </w:r>
          </w:p>
          <w:p w14:paraId="6C069FCE" w14:textId="77777777" w:rsidR="00FF68C9" w:rsidRDefault="0059103A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  <w:p w14:paraId="552DA40F" w14:textId="77777777" w:rsidR="00FF68C9" w:rsidRDefault="0059103A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>Person C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C7F6" w14:textId="77777777" w:rsidR="00FF68C9" w:rsidRDefault="0059103A">
            <w:pPr>
              <w:spacing w:after="80" w:line="240" w:lineRule="auto"/>
              <w:jc w:val="center"/>
              <w:rPr>
                <w:b/>
              </w:rPr>
            </w:pPr>
            <w:r>
              <w:rPr>
                <w:b/>
              </w:rPr>
              <w:t>Person has not had any contact with anyone w</w:t>
            </w:r>
            <w:r>
              <w:rPr>
                <w:b/>
              </w:rPr>
              <w:t>ho has COVID-19 or their contacts </w:t>
            </w:r>
          </w:p>
        </w:tc>
      </w:tr>
      <w:tr w:rsidR="00FF68C9" w14:paraId="5A55D7B0" w14:textId="77777777">
        <w:trPr>
          <w:trHeight w:val="2625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7F0D" w14:textId="77777777" w:rsidR="00FF68C9" w:rsidRDefault="0059103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Persons who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have symptoms of COVID-19 and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have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tested positive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(by PCR, rapid molecular or antigen testing) </w:t>
            </w:r>
          </w:p>
          <w:p w14:paraId="7696F63A" w14:textId="77777777" w:rsidR="00FF68C9" w:rsidRDefault="0059103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8710D7A" w14:textId="77777777" w:rsidR="00FF68C9" w:rsidRDefault="0059103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have not been tested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should</w:t>
            </w:r>
          </w:p>
          <w:p w14:paraId="441EC548" w14:textId="77777777" w:rsidR="00FF68C9" w:rsidRDefault="0059103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stay home and away from others until at least 10 days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have passed since their symptoms first appeared </w:t>
            </w:r>
          </w:p>
          <w:p w14:paraId="6B832B54" w14:textId="77777777" w:rsidR="00FF68C9" w:rsidRDefault="0059103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AND </w:t>
            </w:r>
          </w:p>
          <w:p w14:paraId="22221CFE" w14:textId="77777777" w:rsidR="00FF68C9" w:rsidRDefault="0059103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They have had no fever for at least 24 hours (one full day without the use of medicine that reduces fever) </w:t>
            </w:r>
          </w:p>
          <w:p w14:paraId="11BF1045" w14:textId="77777777" w:rsidR="00FF68C9" w:rsidRDefault="0059103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9DFF24B" w14:textId="77777777" w:rsidR="00FF68C9" w:rsidRDefault="0059103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Symptoms have improved </w:t>
            </w:r>
          </w:p>
          <w:p w14:paraId="4F5F0F2C" w14:textId="77777777" w:rsidR="00FF68C9" w:rsidRDefault="0059103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(e.g. cough, shortness of breath)</w:t>
            </w:r>
          </w:p>
          <w:p w14:paraId="0CD5E25B" w14:textId="77777777" w:rsidR="00FF68C9" w:rsidRDefault="00FF68C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596899" w14:textId="77777777" w:rsidR="00FF68C9" w:rsidRDefault="005910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Individuals who have</w:t>
            </w:r>
            <w:r>
              <w:rPr>
                <w:b/>
              </w:rPr>
              <w:t xml:space="preserve"> NO symptoms AND have tested positive for COVID-19 should stay home and away from others until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10 days have passed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from the collection date of their positive COVID-19 test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hey have not developed symptoms. </w:t>
            </w:r>
          </w:p>
          <w:p w14:paraId="750E5726" w14:textId="77777777" w:rsidR="00FF68C9" w:rsidRDefault="005910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Individuals with a negative COVID-19 test stay home and follow the </w:t>
            </w:r>
            <w:hyperlink r:id="rId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NJDOH School Exclusion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and provide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medical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clearance for return to school with documented proof of negative test. As per </w:t>
            </w:r>
            <w:hyperlink r:id="rId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DOH guidelines </w:t>
              </w:r>
            </w:hyperlink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3508" w14:textId="77777777" w:rsidR="00FF68C9" w:rsidRDefault="005910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Close contact (&gt;10 minutes within 6 feet) </w:t>
            </w:r>
            <w:r>
              <w:rPr>
                <w:b/>
              </w:rPr>
              <w:t>with someone who has been diagnosed with COVID-19 (positive PCR test) or ( direct contact with secretions)</w:t>
            </w:r>
          </w:p>
          <w:p w14:paraId="1B2940DC" w14:textId="77777777" w:rsidR="00FF68C9" w:rsidRDefault="0059103A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14:paraId="18AA004E" w14:textId="77777777" w:rsidR="00FF68C9" w:rsidRDefault="0059103A">
            <w:pPr>
              <w:jc w:val="center"/>
              <w:rPr>
                <w:b/>
              </w:rPr>
            </w:pPr>
            <w:r>
              <w:rPr>
                <w:b/>
              </w:rPr>
              <w:t>Household contacts are individuals who live in the same house as a lab confirmed COVID-19 case.</w:t>
            </w:r>
          </w:p>
          <w:p w14:paraId="4CDA75A5" w14:textId="77777777" w:rsidR="00FF68C9" w:rsidRDefault="0059103A">
            <w:pPr>
              <w:jc w:val="center"/>
              <w:rPr>
                <w:b/>
              </w:rPr>
            </w:pPr>
            <w:r>
              <w:rPr>
                <w:b/>
              </w:rPr>
              <w:t>(Classmates or Co-workers of Person A)</w:t>
            </w:r>
          </w:p>
          <w:p w14:paraId="73E01574" w14:textId="77777777" w:rsidR="00FF68C9" w:rsidRDefault="00FF68C9">
            <w:pPr>
              <w:jc w:val="center"/>
              <w:rPr>
                <w:b/>
              </w:rPr>
            </w:pPr>
          </w:p>
          <w:p w14:paraId="76A3ED29" w14:textId="77777777" w:rsidR="00FF68C9" w:rsidRDefault="0059103A">
            <w:pPr>
              <w:jc w:val="center"/>
              <w:rPr>
                <w:b/>
              </w:rPr>
            </w:pPr>
            <w:r>
              <w:rPr>
                <w:b/>
              </w:rPr>
              <w:t>Individual</w:t>
            </w:r>
            <w:r>
              <w:rPr>
                <w:b/>
              </w:rPr>
              <w:t xml:space="preserve">s should stay home, self-quarantine and monitor for symptoms for 14 days from the last date of exposure with the confirmed case.  Testing does not shorten quarantine for close contacts.  </w:t>
            </w:r>
          </w:p>
          <w:p w14:paraId="09CE3F00" w14:textId="77777777" w:rsidR="00FF68C9" w:rsidRDefault="0059103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IF REGIONAL RISK LEVEL IS HIGH</w:t>
            </w:r>
            <w:r>
              <w:rPr>
                <w:b/>
              </w:rPr>
              <w:t xml:space="preserve">-Close contacts of those symptomatic  </w:t>
            </w:r>
            <w:r>
              <w:rPr>
                <w:b/>
              </w:rPr>
              <w:t xml:space="preserve">should be instructed to quarantine </w:t>
            </w:r>
            <w:r>
              <w:rPr>
                <w:b/>
              </w:rPr>
              <w:lastRenderedPageBreak/>
              <w:t xml:space="preserve">and may return If the ill person tests positive: after 14 days from the last exposure &amp; asymptomatic. </w:t>
            </w:r>
          </w:p>
          <w:p w14:paraId="48539547" w14:textId="77777777" w:rsidR="00FF68C9" w:rsidRDefault="0059103A">
            <w:pPr>
              <w:jc w:val="center"/>
              <w:rPr>
                <w:b/>
              </w:rPr>
            </w:pPr>
            <w:r>
              <w:rPr>
                <w:b/>
              </w:rPr>
              <w:t xml:space="preserve">After the ill person provides documented proof of negative PCR OR antigen test. </w:t>
            </w:r>
          </w:p>
          <w:p w14:paraId="49929A10" w14:textId="77777777" w:rsidR="00FF68C9" w:rsidRDefault="00FF68C9">
            <w:pPr>
              <w:jc w:val="center"/>
              <w:rPr>
                <w:b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266A" w14:textId="77777777" w:rsidR="00FF68C9" w:rsidRDefault="005910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Contact with someone who has been a </w:t>
            </w:r>
            <w:r>
              <w:rPr>
                <w:b/>
              </w:rPr>
              <w:t>close contact to a person positive for COVID-19</w:t>
            </w:r>
          </w:p>
          <w:p w14:paraId="172778BE" w14:textId="77777777" w:rsidR="00FF68C9" w:rsidRDefault="00FF68C9">
            <w:pPr>
              <w:jc w:val="center"/>
              <w:rPr>
                <w:b/>
              </w:rPr>
            </w:pPr>
          </w:p>
          <w:p w14:paraId="604FC865" w14:textId="77777777" w:rsidR="00FF68C9" w:rsidRDefault="0059103A">
            <w:pPr>
              <w:jc w:val="center"/>
              <w:rPr>
                <w:b/>
              </w:rPr>
            </w:pPr>
            <w:r>
              <w:rPr>
                <w:b/>
              </w:rPr>
              <w:t>(Classmates or Co-workers of Person B)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7AD72" w14:textId="77777777" w:rsidR="00FF68C9" w:rsidRDefault="0059103A">
            <w:pPr>
              <w:jc w:val="center"/>
              <w:rPr>
                <w:b/>
              </w:rPr>
            </w:pPr>
            <w:r>
              <w:rPr>
                <w:b/>
              </w:rPr>
              <w:t>Has not had known contact with anyone positive for COVID-19</w:t>
            </w:r>
          </w:p>
        </w:tc>
      </w:tr>
      <w:tr w:rsidR="00FF68C9" w14:paraId="674B58C9" w14:textId="77777777">
        <w:trPr>
          <w:trHeight w:val="1905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5CB8" w14:textId="77777777" w:rsidR="00FF68C9" w:rsidRDefault="005910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Attendance Status</w:t>
            </w:r>
          </w:p>
          <w:p w14:paraId="0231DA43" w14:textId="77777777" w:rsidR="00FF68C9" w:rsidRDefault="00FF68C9">
            <w:pPr>
              <w:jc w:val="center"/>
              <w:rPr>
                <w:b/>
              </w:rPr>
            </w:pPr>
          </w:p>
          <w:p w14:paraId="4D8EE088" w14:textId="77777777" w:rsidR="00FF68C9" w:rsidRDefault="005910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Exclude from school/work; May participate in Virtual learning if tolerated.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890FB" w14:textId="77777777" w:rsidR="00FF68C9" w:rsidRDefault="005910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Attendance Status</w:t>
            </w:r>
          </w:p>
          <w:p w14:paraId="63EEDA47" w14:textId="77777777" w:rsidR="00FF68C9" w:rsidRDefault="00FF68C9">
            <w:pPr>
              <w:jc w:val="center"/>
              <w:rPr>
                <w:b/>
              </w:rPr>
            </w:pPr>
          </w:p>
          <w:p w14:paraId="5D38C19D" w14:textId="77777777" w:rsidR="00FF68C9" w:rsidRDefault="005910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Exclude from school/work; May participate in Virtual learning.</w:t>
            </w:r>
          </w:p>
          <w:p w14:paraId="65688C7C" w14:textId="77777777" w:rsidR="00FF68C9" w:rsidRDefault="00FF68C9">
            <w:pPr>
              <w:jc w:val="center"/>
              <w:rPr>
                <w:b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52D3" w14:textId="77777777" w:rsidR="00FF68C9" w:rsidRDefault="005910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Attendance Status</w:t>
            </w:r>
          </w:p>
          <w:p w14:paraId="63906A6D" w14:textId="77777777" w:rsidR="00FF68C9" w:rsidRDefault="0059103A">
            <w:pPr>
              <w:jc w:val="center"/>
              <w:rPr>
                <w:b/>
              </w:rPr>
            </w:pPr>
            <w:r>
              <w:rPr>
                <w:b/>
              </w:rPr>
              <w:t>Continue with school/work</w:t>
            </w:r>
          </w:p>
          <w:p w14:paraId="364FC884" w14:textId="77777777" w:rsidR="00FF68C9" w:rsidRDefault="005910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Continue wearing face covering and practice social distancing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C3F87" w14:textId="77777777" w:rsidR="00FF68C9" w:rsidRDefault="005910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Attendance Status</w:t>
            </w:r>
          </w:p>
          <w:p w14:paraId="0FADF424" w14:textId="77777777" w:rsidR="00FF68C9" w:rsidRDefault="0059103A">
            <w:pPr>
              <w:jc w:val="center"/>
              <w:rPr>
                <w:b/>
              </w:rPr>
            </w:pPr>
            <w:r>
              <w:rPr>
                <w:b/>
              </w:rPr>
              <w:t>Continue with school/work</w:t>
            </w:r>
          </w:p>
          <w:p w14:paraId="1F7BB13E" w14:textId="77777777" w:rsidR="00FF68C9" w:rsidRDefault="005910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Continue wearing face covering and practice social distancing</w:t>
            </w:r>
          </w:p>
        </w:tc>
      </w:tr>
      <w:tr w:rsidR="00FF68C9" w14:paraId="5D509E7E" w14:textId="77777777">
        <w:trPr>
          <w:trHeight w:val="4290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F8E0" w14:textId="77777777" w:rsidR="00FF68C9" w:rsidRDefault="005910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Return to School/Work</w:t>
            </w:r>
          </w:p>
          <w:p w14:paraId="3DED8BC2" w14:textId="77777777" w:rsidR="00FF68C9" w:rsidRDefault="0059103A">
            <w:pPr>
              <w:jc w:val="center"/>
              <w:rPr>
                <w:b/>
              </w:rPr>
            </w:pPr>
            <w:r>
              <w:rPr>
                <w:b/>
              </w:rPr>
              <w:t>Must isolate until fever free for 24 hours without use of fever-reducing medications and at least 10 days after onset of symptoms OR 10 days after the test date of those without symptoms.</w:t>
            </w:r>
          </w:p>
          <w:p w14:paraId="5D1757E8" w14:textId="77777777" w:rsidR="00FF68C9" w:rsidRDefault="0059103A">
            <w:pPr>
              <w:jc w:val="center"/>
              <w:rPr>
                <w:b/>
                <w:u w:val="single"/>
              </w:rPr>
            </w:pPr>
            <w:bookmarkStart w:id="0" w:name="_heading=h.gjdgxs" w:colFirst="0" w:colLast="0"/>
            <w:bookmarkEnd w:id="0"/>
            <w:r>
              <w:rPr>
                <w:b/>
                <w:u w:val="single"/>
              </w:rPr>
              <w:t>Must have virtual re-entry meeting with a school nurse prior to reen</w:t>
            </w:r>
            <w:r>
              <w:rPr>
                <w:b/>
                <w:u w:val="single"/>
              </w:rPr>
              <w:t>try.</w:t>
            </w:r>
          </w:p>
          <w:p w14:paraId="63945597" w14:textId="77777777" w:rsidR="00FF68C9" w:rsidRDefault="0059103A">
            <w:pPr>
              <w:jc w:val="center"/>
              <w:rPr>
                <w:b/>
              </w:rPr>
            </w:pPr>
            <w:bookmarkStart w:id="1" w:name="_heading=h.8kjfd1pyw4c" w:colFirst="0" w:colLast="0"/>
            <w:bookmarkEnd w:id="1"/>
            <w:r>
              <w:rPr>
                <w:b/>
                <w:u w:val="single"/>
              </w:rPr>
              <w:t>Medical clearance needed for return to school/work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7ACA" w14:textId="77777777" w:rsidR="00FF68C9" w:rsidRDefault="005910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Return to School/Work</w:t>
            </w:r>
          </w:p>
          <w:p w14:paraId="5D0777AA" w14:textId="77777777" w:rsidR="00FF68C9" w:rsidRDefault="0059103A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Close contacts should self-quarantine &amp; monitor for symptoms. They may return after 14 days from the last date of exposure with the person as long as they have no symptoms. </w:t>
            </w:r>
          </w:p>
          <w:p w14:paraId="02869E43" w14:textId="77777777" w:rsidR="00FF68C9" w:rsidRDefault="0059103A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</w:t>
            </w:r>
            <w:r>
              <w:rPr>
                <w:b/>
              </w:rPr>
              <w:t>antine remains in effect for 14 days even if the person under quarantine tests negative for COVID-19.</w:t>
            </w:r>
          </w:p>
          <w:p w14:paraId="01721A3B" w14:textId="77777777" w:rsidR="00FF68C9" w:rsidRDefault="00FF68C9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1164EB28" w14:textId="77777777" w:rsidR="00FF68C9" w:rsidRDefault="005910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Follow up with medical provider/DOH</w:t>
            </w:r>
          </w:p>
          <w:p w14:paraId="679E1DF6" w14:textId="77777777" w:rsidR="00FF68C9" w:rsidRDefault="0059103A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Household Contacts:</w:t>
            </w:r>
            <w:r>
              <w:rPr>
                <w:b/>
              </w:rPr>
              <w:t xml:space="preserve"> Self-quarantine for individuals with household contacts who are COVID-19 positive begins </w:t>
            </w:r>
            <w:r>
              <w:rPr>
                <w:b/>
                <w:u w:val="single"/>
              </w:rPr>
              <w:t>AFTER</w:t>
            </w:r>
            <w:r>
              <w:rPr>
                <w:b/>
              </w:rPr>
              <w:t xml:space="preserve"> th</w:t>
            </w:r>
            <w:r>
              <w:rPr>
                <w:b/>
              </w:rPr>
              <w:t xml:space="preserve">e self-isolation of the household contact ends (fever free for 24 hours and at least ten days after onset of symptoms; minimally 24 days from onset of symptoms of COVID-19 positive person.) </w:t>
            </w:r>
          </w:p>
          <w:p w14:paraId="37F05B8A" w14:textId="77777777" w:rsidR="00FF68C9" w:rsidRDefault="005910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Virtual Reentry Meeting with School Nurse</w:t>
            </w:r>
          </w:p>
          <w:p w14:paraId="1AF47BC7" w14:textId="77777777" w:rsidR="00FF68C9" w:rsidRDefault="005910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Medical Clearance neede</w:t>
            </w:r>
            <w:r>
              <w:rPr>
                <w:b/>
                <w:u w:val="single"/>
              </w:rPr>
              <w:t>d to return to school/work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2F13" w14:textId="77777777" w:rsidR="00FF68C9" w:rsidRDefault="005910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Return to School/Work</w:t>
            </w:r>
          </w:p>
          <w:p w14:paraId="3643C511" w14:textId="77777777" w:rsidR="00FF68C9" w:rsidRDefault="0059103A">
            <w:pPr>
              <w:jc w:val="center"/>
              <w:rPr>
                <w:b/>
              </w:rPr>
            </w:pPr>
            <w:r>
              <w:rPr>
                <w:b/>
              </w:rPr>
              <w:t>Continue with school/work</w:t>
            </w:r>
          </w:p>
          <w:p w14:paraId="60EBFCDC" w14:textId="77777777" w:rsidR="00FF68C9" w:rsidRDefault="0059103A">
            <w:pPr>
              <w:jc w:val="center"/>
              <w:rPr>
                <w:b/>
              </w:rPr>
            </w:pPr>
            <w:r>
              <w:rPr>
                <w:b/>
              </w:rPr>
              <w:t>Self-monitor for symptoms and discuss with a medical provider any concerns.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05C09" w14:textId="77777777" w:rsidR="00FF68C9" w:rsidRDefault="005910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Return to School/Work</w:t>
            </w:r>
          </w:p>
          <w:p w14:paraId="1DE7B67D" w14:textId="77777777" w:rsidR="00FF68C9" w:rsidRDefault="0059103A">
            <w:pPr>
              <w:jc w:val="center"/>
              <w:rPr>
                <w:b/>
              </w:rPr>
            </w:pPr>
            <w:r>
              <w:rPr>
                <w:b/>
              </w:rPr>
              <w:t>Continue with school/work</w:t>
            </w:r>
          </w:p>
        </w:tc>
      </w:tr>
    </w:tbl>
    <w:p w14:paraId="78DD33BE" w14:textId="77777777" w:rsidR="00FF68C9" w:rsidRDefault="00FF68C9"/>
    <w:sectPr w:rsidR="00FF6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222FB" w14:textId="77777777" w:rsidR="0059103A" w:rsidRDefault="0059103A">
      <w:pPr>
        <w:spacing w:after="0" w:line="240" w:lineRule="auto"/>
      </w:pPr>
      <w:r>
        <w:separator/>
      </w:r>
    </w:p>
  </w:endnote>
  <w:endnote w:type="continuationSeparator" w:id="0">
    <w:p w14:paraId="40D90792" w14:textId="77777777" w:rsidR="0059103A" w:rsidRDefault="0059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0860" w14:textId="77777777" w:rsidR="002331FB" w:rsidRDefault="00233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BAE4A" w14:textId="77777777" w:rsidR="002331FB" w:rsidRDefault="00233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DCEED" w14:textId="77777777" w:rsidR="002331FB" w:rsidRDefault="00233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6B071" w14:textId="77777777" w:rsidR="0059103A" w:rsidRDefault="0059103A">
      <w:pPr>
        <w:spacing w:after="0" w:line="240" w:lineRule="auto"/>
      </w:pPr>
      <w:r>
        <w:separator/>
      </w:r>
    </w:p>
  </w:footnote>
  <w:footnote w:type="continuationSeparator" w:id="0">
    <w:p w14:paraId="7658F7BB" w14:textId="77777777" w:rsidR="0059103A" w:rsidRDefault="0059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73074" w14:textId="77777777" w:rsidR="002331FB" w:rsidRDefault="00233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34164" w14:textId="77777777" w:rsidR="00FF68C9" w:rsidRDefault="0059103A">
    <w:pPr>
      <w:jc w:val="center"/>
      <w:rPr>
        <w:sz w:val="32"/>
        <w:szCs w:val="32"/>
      </w:rPr>
    </w:pPr>
    <w:r>
      <w:rPr>
        <w:sz w:val="32"/>
        <w:szCs w:val="32"/>
      </w:rPr>
      <w:t>Management of COVID-19 Illness in Middletown Township Schools</w:t>
    </w:r>
  </w:p>
  <w:p w14:paraId="15003EB8" w14:textId="77777777" w:rsidR="00FF68C9" w:rsidRDefault="0059103A">
    <w:pPr>
      <w:widowControl w:val="0"/>
      <w:spacing w:before="67" w:after="0" w:line="276" w:lineRule="auto"/>
      <w:jc w:val="center"/>
      <w:rPr>
        <w:rFonts w:ascii="Arial" w:eastAsia="Arial" w:hAnsi="Arial" w:cs="Arial"/>
        <w:i/>
      </w:rPr>
    </w:pPr>
    <w:r>
      <w:rPr>
        <w:rFonts w:ascii="Arial" w:eastAsia="Arial" w:hAnsi="Arial" w:cs="Arial"/>
        <w:i/>
      </w:rPr>
      <w:t xml:space="preserve">Keep in mind that these guidelines may change based on  updates.  </w:t>
    </w:r>
    <w:hyperlink r:id="rId1">
      <w:r>
        <w:rPr>
          <w:rFonts w:ascii="Arial" w:eastAsia="Arial" w:hAnsi="Arial" w:cs="Arial"/>
          <w:i/>
          <w:color w:val="1155CC"/>
          <w:u w:val="single"/>
        </w:rPr>
        <w:t>NJ-DOH L</w:t>
      </w:r>
      <w:r>
        <w:rPr>
          <w:rFonts w:ascii="Arial" w:eastAsia="Arial" w:hAnsi="Arial" w:cs="Arial"/>
          <w:i/>
          <w:color w:val="1155CC"/>
          <w:u w:val="single"/>
        </w:rPr>
        <w:t>ink</w:t>
      </w:r>
    </w:hyperlink>
    <w:r>
      <w:rPr>
        <w:rFonts w:ascii="Arial" w:eastAsia="Arial" w:hAnsi="Arial" w:cs="Arial"/>
        <w:i/>
      </w:rPr>
      <w:t xml:space="preserve"> </w:t>
    </w:r>
    <w:hyperlink r:id="rId2">
      <w:r>
        <w:rPr>
          <w:rFonts w:ascii="Arial" w:eastAsia="Arial" w:hAnsi="Arial" w:cs="Arial"/>
          <w:i/>
          <w:color w:val="1155CC"/>
          <w:u w:val="single"/>
        </w:rPr>
        <w:t>NJ-DOE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3CE3" w14:textId="77777777" w:rsidR="002331FB" w:rsidRDefault="00233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C9"/>
    <w:rsid w:val="002331FB"/>
    <w:rsid w:val="0059103A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A4402"/>
  <w15:docId w15:val="{0BCFF570-B60C-4D8D-84BE-5A152083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1FB"/>
  </w:style>
  <w:style w:type="paragraph" w:styleId="Footer">
    <w:name w:val="footer"/>
    <w:basedOn w:val="Normal"/>
    <w:link w:val="FooterChar"/>
    <w:uiPriority w:val="99"/>
    <w:unhideWhenUsed/>
    <w:rsid w:val="0023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health/cd/documents/topics/NCOV/RecommendationsForLocalHealthDepts_K12School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j.gov/health/cd/documents/topics/outbreaks/School%20Exclusion%20List_9.2018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j.gov/education/reopening/NJDOETheRoadBack.pdf" TargetMode="External"/><Relationship Id="rId1" Type="http://schemas.openxmlformats.org/officeDocument/2006/relationships/hyperlink" Target="https://www.nj.gov/health/cd/documents/topics/NCOV/RecommendationsForLocalHealthDepts_K12Schoo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/ewD8xiiBKpeVSyM3UX+Cq75w==">AMUW2mWSqbbUVSpk+Z23EP0TXIHmjM+wxsXR7E2ApinJdxlhHgsnvVLcbrrVypMckT+9+f3WMdBZhIrPO/tKvV0leFeYkd5QkQ4mgP1oJ2nah+5pP3fta9LHZ+7cSjqC5iQDlxsQxSvc/CrqCL0VRBKobc+6HGrAcg==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Caryelle Lasher</dc:creator>
  <cp:lastModifiedBy>gius pagnotta</cp:lastModifiedBy>
  <cp:revision>2</cp:revision>
  <dcterms:created xsi:type="dcterms:W3CDTF">2020-09-02T00:54:00Z</dcterms:created>
  <dcterms:modified xsi:type="dcterms:W3CDTF">2020-09-02T00:54:00Z</dcterms:modified>
</cp:coreProperties>
</file>