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AA3C" w14:textId="77777777" w:rsidR="000F1200" w:rsidRPr="00C6128D" w:rsidRDefault="000F1200" w:rsidP="000F1200">
      <w:pPr>
        <w:pStyle w:val="NormalWeb"/>
        <w:spacing w:after="120"/>
        <w:rPr>
          <w:rFonts w:asciiTheme="minorHAnsi" w:hAnsiTheme="minorHAnsi" w:cstheme="minorHAnsi"/>
          <w:color w:val="000000"/>
          <w:sz w:val="23"/>
          <w:szCs w:val="23"/>
        </w:rPr>
      </w:pPr>
      <w:r w:rsidRPr="00C6128D">
        <w:rPr>
          <w:rFonts w:asciiTheme="minorHAnsi" w:hAnsiTheme="minorHAnsi" w:cstheme="minorHAnsi"/>
          <w:color w:val="000000"/>
          <w:sz w:val="23"/>
          <w:szCs w:val="23"/>
        </w:rPr>
        <w:t>July 21, 2020</w:t>
      </w:r>
    </w:p>
    <w:p w14:paraId="08427F91" w14:textId="77777777" w:rsidR="000F1200" w:rsidRPr="00C6128D" w:rsidRDefault="000F1200" w:rsidP="000F1200">
      <w:pPr>
        <w:pStyle w:val="NormalWeb"/>
        <w:spacing w:before="0" w:beforeAutospacing="0" w:after="0" w:afterAutospacing="0"/>
        <w:rPr>
          <w:rFonts w:asciiTheme="minorHAnsi" w:hAnsiTheme="minorHAnsi" w:cstheme="minorHAnsi"/>
          <w:color w:val="000000"/>
          <w:sz w:val="23"/>
          <w:szCs w:val="23"/>
        </w:rPr>
      </w:pPr>
      <w:r w:rsidRPr="00C6128D">
        <w:rPr>
          <w:rFonts w:asciiTheme="minorHAnsi" w:hAnsiTheme="minorHAnsi" w:cstheme="minorHAnsi"/>
          <w:color w:val="000000"/>
          <w:sz w:val="23"/>
          <w:szCs w:val="23"/>
        </w:rPr>
        <w:t>Senator (insert name)</w:t>
      </w:r>
    </w:p>
    <w:p w14:paraId="7A2480E4" w14:textId="77777777" w:rsidR="000F1200" w:rsidRPr="00C6128D" w:rsidRDefault="000F1200" w:rsidP="000F1200">
      <w:pPr>
        <w:pStyle w:val="NormalWeb"/>
        <w:spacing w:before="0" w:beforeAutospacing="0" w:after="0" w:afterAutospacing="0"/>
        <w:rPr>
          <w:rFonts w:asciiTheme="minorHAnsi" w:hAnsiTheme="minorHAnsi" w:cstheme="minorHAnsi"/>
          <w:color w:val="000000"/>
          <w:sz w:val="23"/>
          <w:szCs w:val="23"/>
        </w:rPr>
      </w:pPr>
      <w:r w:rsidRPr="00C6128D">
        <w:rPr>
          <w:rFonts w:asciiTheme="minorHAnsi" w:hAnsiTheme="minorHAnsi" w:cstheme="minorHAnsi"/>
          <w:color w:val="000000"/>
          <w:sz w:val="23"/>
          <w:szCs w:val="23"/>
        </w:rPr>
        <w:t>United States Senate</w:t>
      </w:r>
      <w:r w:rsidRPr="00C6128D">
        <w:rPr>
          <w:rFonts w:asciiTheme="minorHAnsi" w:hAnsiTheme="minorHAnsi" w:cstheme="minorHAnsi"/>
          <w:color w:val="000000"/>
          <w:sz w:val="23"/>
          <w:szCs w:val="23"/>
        </w:rPr>
        <w:tab/>
      </w:r>
      <w:r w:rsidRPr="00C6128D">
        <w:rPr>
          <w:rFonts w:asciiTheme="minorHAnsi" w:hAnsiTheme="minorHAnsi" w:cstheme="minorHAnsi"/>
          <w:color w:val="000000"/>
          <w:sz w:val="23"/>
          <w:szCs w:val="23"/>
        </w:rPr>
        <w:tab/>
      </w:r>
      <w:r w:rsidRPr="00C6128D">
        <w:rPr>
          <w:rFonts w:asciiTheme="minorHAnsi" w:hAnsiTheme="minorHAnsi" w:cstheme="minorHAnsi"/>
          <w:color w:val="000000"/>
          <w:sz w:val="23"/>
          <w:szCs w:val="23"/>
        </w:rPr>
        <w:tab/>
      </w:r>
      <w:r w:rsidRPr="00C6128D">
        <w:rPr>
          <w:rFonts w:asciiTheme="minorHAnsi" w:hAnsiTheme="minorHAnsi" w:cstheme="minorHAnsi"/>
          <w:color w:val="000000"/>
          <w:sz w:val="23"/>
          <w:szCs w:val="23"/>
        </w:rPr>
        <w:tab/>
      </w:r>
    </w:p>
    <w:p w14:paraId="657192E7" w14:textId="77777777" w:rsidR="000F1200" w:rsidRPr="00C6128D" w:rsidRDefault="000F1200" w:rsidP="000F1200">
      <w:pPr>
        <w:pStyle w:val="NormalWeb"/>
        <w:spacing w:before="0" w:beforeAutospacing="0" w:after="0" w:afterAutospacing="0"/>
        <w:rPr>
          <w:rFonts w:asciiTheme="minorHAnsi" w:hAnsiTheme="minorHAnsi" w:cstheme="minorHAnsi"/>
          <w:color w:val="000000"/>
          <w:sz w:val="23"/>
          <w:szCs w:val="23"/>
        </w:rPr>
      </w:pPr>
      <w:r w:rsidRPr="00C6128D">
        <w:rPr>
          <w:rFonts w:asciiTheme="minorHAnsi" w:hAnsiTheme="minorHAnsi" w:cstheme="minorHAnsi"/>
          <w:color w:val="000000"/>
          <w:sz w:val="23"/>
          <w:szCs w:val="23"/>
        </w:rPr>
        <w:t>Washington, DC 20510</w:t>
      </w:r>
      <w:r w:rsidRPr="00C6128D">
        <w:rPr>
          <w:rFonts w:asciiTheme="minorHAnsi" w:hAnsiTheme="minorHAnsi" w:cstheme="minorHAnsi"/>
          <w:color w:val="000000"/>
          <w:sz w:val="23"/>
          <w:szCs w:val="23"/>
        </w:rPr>
        <w:tab/>
      </w:r>
    </w:p>
    <w:p w14:paraId="75C26D3B" w14:textId="66336D30" w:rsidR="000F1200" w:rsidRPr="00C6128D" w:rsidRDefault="000F1200" w:rsidP="000F1200">
      <w:pPr>
        <w:pStyle w:val="NormalWeb"/>
        <w:rPr>
          <w:rFonts w:asciiTheme="minorHAnsi" w:hAnsiTheme="minorHAnsi" w:cstheme="minorHAnsi"/>
          <w:color w:val="000000"/>
          <w:sz w:val="23"/>
          <w:szCs w:val="23"/>
        </w:rPr>
      </w:pPr>
      <w:r w:rsidRPr="00C6128D">
        <w:rPr>
          <w:rFonts w:asciiTheme="minorHAnsi" w:hAnsiTheme="minorHAnsi" w:cstheme="minorHAnsi"/>
          <w:color w:val="000000"/>
          <w:sz w:val="23"/>
          <w:szCs w:val="23"/>
        </w:rPr>
        <w:t>Dear Senator (insert name):</w:t>
      </w:r>
    </w:p>
    <w:p w14:paraId="3EE55B5B" w14:textId="77777777" w:rsidR="000F1200" w:rsidRPr="00C6128D" w:rsidRDefault="000F1200" w:rsidP="000F1200">
      <w:pPr>
        <w:pStyle w:val="NormalWeb"/>
        <w:spacing w:after="120"/>
        <w:rPr>
          <w:rFonts w:asciiTheme="minorHAnsi" w:hAnsiTheme="minorHAnsi" w:cstheme="minorHAnsi"/>
          <w:color w:val="000000"/>
          <w:sz w:val="23"/>
          <w:szCs w:val="23"/>
        </w:rPr>
      </w:pPr>
      <w:r w:rsidRPr="00C6128D">
        <w:rPr>
          <w:rFonts w:asciiTheme="minorHAnsi" w:hAnsiTheme="minorHAnsi" w:cstheme="minorHAnsi"/>
          <w:color w:val="000000"/>
          <w:sz w:val="23"/>
          <w:szCs w:val="23"/>
        </w:rPr>
        <w:t>America’s public schools and school districts are making decisions about how to offer instruction (in-person, virtual, or a combination of both) for the new school year.  As a constituent and a school nurse, I ask that you support robust federal funding with maximum flexibility for school districts and schools to prioritize the health and safety of their students and staff when resuming in-person and virtual learning for the new school year. </w:t>
      </w:r>
    </w:p>
    <w:p w14:paraId="7FEE93B0" w14:textId="77777777" w:rsidR="000F1200" w:rsidRPr="00C6128D" w:rsidRDefault="000F1200" w:rsidP="000F1200">
      <w:pPr>
        <w:pStyle w:val="NormalWeb"/>
        <w:spacing w:after="120"/>
        <w:rPr>
          <w:rFonts w:asciiTheme="minorHAnsi" w:hAnsiTheme="minorHAnsi" w:cstheme="minorHAnsi"/>
          <w:color w:val="000000"/>
          <w:sz w:val="23"/>
          <w:szCs w:val="23"/>
        </w:rPr>
      </w:pPr>
      <w:r w:rsidRPr="00C6128D">
        <w:rPr>
          <w:rFonts w:asciiTheme="minorHAnsi" w:hAnsiTheme="minorHAnsi" w:cstheme="minorHAnsi"/>
          <w:color w:val="000000"/>
          <w:sz w:val="23"/>
          <w:szCs w:val="23"/>
        </w:rPr>
        <w:t xml:space="preserve">Many students are facing new or increased social, emotional, and mental health challenges due to the uncertainty, grief, and fear brought by the COVID-19 pandemic. The return to school itself may create fear and anxiety for students, families, and staff that will need to be addressed. For students living in or near poverty, school nurses, school psychologists, school counselors, school social workers, and school-based health centers offer the only means for access to regular health care, mental and behavioral healthcare, and other supportive care services.  Federal investments are critical to ensure that districts are able to retain existing staff and avoid laying off these desperately needed professionals. </w:t>
      </w:r>
    </w:p>
    <w:p w14:paraId="7EA4BAC6" w14:textId="77777777" w:rsidR="000F1200" w:rsidRPr="00C6128D" w:rsidRDefault="000F1200" w:rsidP="000F1200">
      <w:pPr>
        <w:pStyle w:val="NormalWeb"/>
        <w:spacing w:after="120"/>
        <w:rPr>
          <w:rFonts w:asciiTheme="minorHAnsi" w:hAnsiTheme="minorHAnsi" w:cstheme="minorHAnsi"/>
          <w:color w:val="000000"/>
          <w:sz w:val="23"/>
          <w:szCs w:val="23"/>
        </w:rPr>
      </w:pPr>
      <w:r w:rsidRPr="00C6128D">
        <w:rPr>
          <w:rFonts w:asciiTheme="minorHAnsi" w:hAnsiTheme="minorHAnsi" w:cstheme="minorHAnsi"/>
          <w:color w:val="000000"/>
          <w:sz w:val="23"/>
          <w:szCs w:val="23"/>
        </w:rPr>
        <w:t>Decisions to resume in-person education in public school buildings mean school districts must plan and implement coordinated infectious disease prevention and intervention, as well as plan for short-term and long-term school closures. Well-developed pandemic plans that implement public health protocols will include screening for symptoms of disease, isolating students and staff who become ill during the school day, implementing effective sanitation, collaborating with state and local public health authorities for best practices in infectious disease control, and providing essential personal protective equipment and training for its use by school staff. Plans must also include considerations for implementing hygiene practices on school transportation for public school students - another costly investment for schools and school districts, as well as for students who use public transportation to get to schools.</w:t>
      </w:r>
    </w:p>
    <w:p w14:paraId="109E373E" w14:textId="77777777" w:rsidR="000F1200" w:rsidRPr="00C6128D" w:rsidRDefault="000F1200" w:rsidP="000F1200">
      <w:pPr>
        <w:spacing w:after="120"/>
        <w:rPr>
          <w:rFonts w:asciiTheme="minorHAnsi" w:hAnsiTheme="minorHAnsi" w:cstheme="minorHAnsi"/>
          <w:color w:val="000000"/>
          <w:sz w:val="23"/>
          <w:szCs w:val="23"/>
        </w:rPr>
      </w:pPr>
      <w:r w:rsidRPr="00C6128D">
        <w:rPr>
          <w:rFonts w:asciiTheme="minorHAnsi" w:hAnsiTheme="minorHAnsi" w:cstheme="minorHAnsi"/>
          <w:color w:val="000000"/>
          <w:sz w:val="23"/>
          <w:szCs w:val="23"/>
        </w:rPr>
        <w:t>A safer return to in-person teaching in public schools requires robust federal funding - at a minimum $</w:t>
      </w:r>
      <w:r w:rsidRPr="00C6128D">
        <w:rPr>
          <w:rFonts w:asciiTheme="minorHAnsi" w:hAnsiTheme="minorHAnsi" w:cstheme="minorHAnsi"/>
          <w:sz w:val="23"/>
          <w:szCs w:val="23"/>
        </w:rPr>
        <w:t>208</w:t>
      </w:r>
      <w:r w:rsidRPr="00C6128D">
        <w:rPr>
          <w:rFonts w:asciiTheme="minorHAnsi" w:hAnsiTheme="minorHAnsi" w:cstheme="minorHAnsi"/>
          <w:color w:val="000000"/>
          <w:sz w:val="23"/>
          <w:szCs w:val="23"/>
        </w:rPr>
        <w:t xml:space="preserve"> billion - with maximum flexibility for school districts and schools to prioritize investments that will enable environments where students are able to learn, and students and staff are healthy and safe. These funds are necessary whether schooling is in-person, remote, or a hybrid of these approaches, and must not be contingent on face-to-face instruction. We ask the Senate to make that investment for the </w:t>
      </w:r>
      <w:r w:rsidRPr="00C6128D">
        <w:rPr>
          <w:rFonts w:asciiTheme="minorHAnsi" w:hAnsiTheme="minorHAnsi" w:cstheme="minorHAnsi"/>
          <w:sz w:val="23"/>
          <w:szCs w:val="23"/>
        </w:rPr>
        <w:t>children</w:t>
      </w:r>
      <w:r w:rsidRPr="00C6128D">
        <w:rPr>
          <w:rFonts w:asciiTheme="minorHAnsi" w:hAnsiTheme="minorHAnsi" w:cstheme="minorHAnsi"/>
          <w:color w:val="000000"/>
          <w:sz w:val="23"/>
          <w:szCs w:val="23"/>
        </w:rPr>
        <w:t xml:space="preserve"> and youth in America’s public schools. </w:t>
      </w:r>
    </w:p>
    <w:p w14:paraId="20B9FC00" w14:textId="77777777" w:rsidR="000F1200" w:rsidRPr="00C6128D" w:rsidRDefault="000F1200" w:rsidP="000F1200">
      <w:pPr>
        <w:spacing w:after="120"/>
        <w:rPr>
          <w:rFonts w:asciiTheme="minorHAnsi" w:hAnsiTheme="minorHAnsi" w:cstheme="minorHAnsi"/>
          <w:color w:val="000000"/>
          <w:sz w:val="23"/>
          <w:szCs w:val="23"/>
        </w:rPr>
      </w:pPr>
      <w:r w:rsidRPr="00C6128D">
        <w:rPr>
          <w:rFonts w:asciiTheme="minorHAnsi" w:hAnsiTheme="minorHAnsi" w:cstheme="minorHAnsi"/>
          <w:color w:val="000000"/>
          <w:sz w:val="23"/>
          <w:szCs w:val="23"/>
        </w:rPr>
        <w:t>Sincerely,</w:t>
      </w:r>
    </w:p>
    <w:p w14:paraId="1A054180" w14:textId="77777777" w:rsidR="000F1200" w:rsidRPr="00C6128D" w:rsidRDefault="000F1200" w:rsidP="000F1200">
      <w:pPr>
        <w:spacing w:after="120"/>
        <w:rPr>
          <w:rFonts w:asciiTheme="minorHAnsi" w:hAnsiTheme="minorHAnsi" w:cstheme="minorHAnsi"/>
          <w:color w:val="000000"/>
          <w:sz w:val="23"/>
          <w:szCs w:val="23"/>
        </w:rPr>
      </w:pPr>
    </w:p>
    <w:p w14:paraId="56AE9980" w14:textId="77777777" w:rsidR="000F1200" w:rsidRPr="00C6128D" w:rsidRDefault="000F1200" w:rsidP="000F1200">
      <w:pPr>
        <w:spacing w:after="120"/>
        <w:rPr>
          <w:rFonts w:asciiTheme="minorHAnsi" w:hAnsiTheme="minorHAnsi" w:cstheme="minorHAnsi"/>
          <w:sz w:val="23"/>
          <w:szCs w:val="23"/>
        </w:rPr>
      </w:pPr>
      <w:r w:rsidRPr="00C6128D">
        <w:rPr>
          <w:rFonts w:asciiTheme="minorHAnsi" w:hAnsiTheme="minorHAnsi" w:cstheme="minorHAnsi"/>
          <w:color w:val="000000"/>
          <w:sz w:val="23"/>
          <w:szCs w:val="23"/>
        </w:rPr>
        <w:t>Your Name</w:t>
      </w:r>
    </w:p>
    <w:p w14:paraId="2E06BD66" w14:textId="77777777" w:rsidR="00604EBB" w:rsidRPr="00C6128D" w:rsidRDefault="00604EBB" w:rsidP="00604EBB">
      <w:pPr>
        <w:rPr>
          <w:sz w:val="23"/>
          <w:szCs w:val="23"/>
        </w:rPr>
      </w:pPr>
    </w:p>
    <w:sectPr w:rsidR="00604EBB" w:rsidRPr="00C6128D" w:rsidSect="0076271B">
      <w:headerReference w:type="even" r:id="rId8"/>
      <w:headerReference w:type="default" r:id="rId9"/>
      <w:footerReference w:type="even" r:id="rId10"/>
      <w:footerReference w:type="default" r:id="rId11"/>
      <w:headerReference w:type="first" r:id="rId12"/>
      <w:footerReference w:type="first" r:id="rId13"/>
      <w:pgSz w:w="12240" w:h="15840"/>
      <w:pgMar w:top="2434" w:right="720" w:bottom="72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5711" w14:textId="77777777" w:rsidR="00E05832" w:rsidRDefault="00E05832" w:rsidP="00F91FC8">
      <w:r>
        <w:separator/>
      </w:r>
    </w:p>
  </w:endnote>
  <w:endnote w:type="continuationSeparator" w:id="0">
    <w:p w14:paraId="5ED59C8F" w14:textId="77777777" w:rsidR="00E05832" w:rsidRDefault="00E05832" w:rsidP="00F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D550" w14:textId="77777777" w:rsidR="0051147A" w:rsidRDefault="00511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F988" w14:textId="5D93713B" w:rsidR="00A1343C" w:rsidRDefault="00684AA8">
    <w:pPr>
      <w:pStyle w:val="Footer"/>
    </w:pPr>
    <w:r>
      <w:rPr>
        <w:noProof/>
      </w:rPr>
      <mc:AlternateContent>
        <mc:Choice Requires="wps">
          <w:drawing>
            <wp:anchor distT="0" distB="0" distL="114300" distR="114300" simplePos="0" relativeHeight="251661312" behindDoc="0" locked="0" layoutInCell="1" allowOverlap="1" wp14:anchorId="23D056F3" wp14:editId="6831E7B8">
              <wp:simplePos x="0" y="0"/>
              <wp:positionH relativeFrom="column">
                <wp:posOffset>-977900</wp:posOffset>
              </wp:positionH>
              <wp:positionV relativeFrom="paragraph">
                <wp:posOffset>43180</wp:posOffset>
              </wp:positionV>
              <wp:extent cx="8505825" cy="5956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825" cy="595630"/>
                      </a:xfrm>
                      <a:prstGeom prst="rect">
                        <a:avLst/>
                      </a:prstGeom>
                      <a:solidFill>
                        <a:srgbClr val="0053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869A" id="Rectangle 2" o:spid="_x0000_s1026" style="position:absolute;margin-left:-77pt;margin-top:3.4pt;width:669.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" fillcolor="#00538e" stroked="f"/>
          </w:pict>
        </mc:Fallback>
      </mc:AlternateContent>
    </w:r>
    <w:r>
      <w:rPr>
        <w:noProof/>
      </w:rPr>
      <mc:AlternateContent>
        <mc:Choice Requires="wps">
          <w:drawing>
            <wp:anchor distT="0" distB="0" distL="114300" distR="114300" simplePos="0" relativeHeight="251662336" behindDoc="0" locked="0" layoutInCell="1" allowOverlap="1" wp14:anchorId="0AA4626D" wp14:editId="57057D16">
              <wp:simplePos x="0" y="0"/>
              <wp:positionH relativeFrom="column">
                <wp:posOffset>-808355</wp:posOffset>
              </wp:positionH>
              <wp:positionV relativeFrom="paragraph">
                <wp:posOffset>94615</wp:posOffset>
              </wp:positionV>
              <wp:extent cx="7559675" cy="354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A146" w14:textId="77777777" w:rsidR="00A1343C" w:rsidRPr="00E320DD" w:rsidRDefault="00382D24" w:rsidP="007C68C1">
                          <w:pPr>
                            <w:jc w:val="center"/>
                            <w:rPr>
                              <w:rFonts w:ascii="Franklin Gothic Book" w:hAnsi="Franklin Gothic Book"/>
                              <w:b/>
                              <w:i/>
                              <w:smallCaps/>
                              <w:sz w:val="28"/>
                              <w:vertAlign w:val="superscript"/>
                            </w:rPr>
                          </w:pPr>
                          <w:r w:rsidRPr="00E320DD">
                            <w:rPr>
                              <w:rFonts w:ascii="Franklin Gothic Book" w:hAnsi="Franklin Gothic Book"/>
                              <w:b/>
                              <w:i/>
                              <w:smallCaps/>
                              <w:color w:val="FFFFFF" w:themeColor="background1"/>
                              <w:sz w:val="28"/>
                            </w:rPr>
                            <w:t>Better Health. Better Learning.</w:t>
                          </w:r>
                          <w:r w:rsidR="00E320DD">
                            <w:rPr>
                              <w:rFonts w:ascii="Franklin Gothic Book" w:hAnsi="Franklin Gothic Book"/>
                              <w:b/>
                              <w:i/>
                              <w:smallCaps/>
                              <w:color w:val="FFFFFF" w:themeColor="background1"/>
                              <w:sz w:val="28"/>
                              <w:vertAlign w:val="superscript"/>
                            </w:rPr>
                            <w:t>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4626D" id="_x0000_t202" coordsize="21600,21600" o:spt="202" path="m,l,21600r21600,l21600,xe">
              <v:stroke joinstyle="miter"/>
              <v:path gradientshapeok="t" o:connecttype="rect"/>
            </v:shapetype>
            <v:shape id="Text Box 3" o:spid="_x0000_s1026" type="#_x0000_t202" style="position:absolute;margin-left:-63.65pt;margin-top:7.45pt;width:595.2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2h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" filled="f" stroked="f">
              <v:textbox>
                <w:txbxContent>
                  <w:p w14:paraId="5F60A146" w14:textId="77777777" w:rsidR="00A1343C" w:rsidRPr="00E320DD" w:rsidRDefault="00382D24" w:rsidP="007C68C1">
                    <w:pPr>
                      <w:jc w:val="center"/>
                      <w:rPr>
                        <w:rFonts w:ascii="Franklin Gothic Book" w:hAnsi="Franklin Gothic Book"/>
                        <w:b/>
                        <w:i/>
                        <w:smallCaps/>
                        <w:sz w:val="28"/>
                        <w:vertAlign w:val="superscript"/>
                      </w:rPr>
                    </w:pPr>
                    <w:r w:rsidRPr="00E320DD">
                      <w:rPr>
                        <w:rFonts w:ascii="Franklin Gothic Book" w:hAnsi="Franklin Gothic Book"/>
                        <w:b/>
                        <w:i/>
                        <w:smallCaps/>
                        <w:color w:val="FFFFFF" w:themeColor="background1"/>
                        <w:sz w:val="28"/>
                      </w:rPr>
                      <w:t>Better Health. Better Learning.</w:t>
                    </w:r>
                    <w:r w:rsidR="00E320DD">
                      <w:rPr>
                        <w:rFonts w:ascii="Franklin Gothic Book" w:hAnsi="Franklin Gothic Book"/>
                        <w:b/>
                        <w:i/>
                        <w:smallCaps/>
                        <w:color w:val="FFFFFF" w:themeColor="background1"/>
                        <w:sz w:val="28"/>
                        <w:vertAlign w:val="superscript"/>
                      </w:rPr>
                      <w:t>TM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6791" w14:textId="77777777" w:rsidR="0051147A" w:rsidRDefault="0051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7750" w14:textId="77777777" w:rsidR="00E05832" w:rsidRDefault="00E05832" w:rsidP="00F91FC8">
      <w:r>
        <w:separator/>
      </w:r>
    </w:p>
  </w:footnote>
  <w:footnote w:type="continuationSeparator" w:id="0">
    <w:p w14:paraId="14CA14C7" w14:textId="77777777" w:rsidR="00E05832" w:rsidRDefault="00E05832" w:rsidP="00F9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48FD" w14:textId="77777777" w:rsidR="0051147A" w:rsidRDefault="00511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1C91" w14:textId="77777777" w:rsidR="0051147A" w:rsidRDefault="0051147A" w:rsidP="0051147A">
    <w:pPr>
      <w:pStyle w:val="Header"/>
      <w:rPr>
        <w:rFonts w:asciiTheme="minorHAnsi" w:hAnsiTheme="minorHAnsi" w:cstheme="minorHAnsi"/>
      </w:rPr>
    </w:pPr>
  </w:p>
  <w:p w14:paraId="54F69ADD" w14:textId="1438BF0D" w:rsidR="00F91FC8" w:rsidRPr="0051147A" w:rsidRDefault="0051147A" w:rsidP="0051147A">
    <w:pPr>
      <w:pStyle w:val="Header"/>
      <w:rPr>
        <w:rFonts w:asciiTheme="minorHAnsi" w:hAnsiTheme="minorHAnsi" w:cstheme="minorHAnsi"/>
      </w:rPr>
    </w:pPr>
    <w:r>
      <w:rPr>
        <w:rFonts w:asciiTheme="minorHAnsi" w:hAnsiTheme="minorHAnsi" w:cstheme="minorHAnsi"/>
      </w:rPr>
      <w:t xml:space="preserve">Insert </w:t>
    </w:r>
    <w:r w:rsidRPr="0051147A">
      <w:rPr>
        <w:rFonts w:asciiTheme="minorHAnsi" w:hAnsiTheme="minorHAnsi" w:cstheme="minorHAnsi"/>
      </w:rPr>
      <w:t>Your Name</w:t>
    </w:r>
  </w:p>
  <w:p w14:paraId="5C312821" w14:textId="5A85D93D" w:rsidR="0051147A" w:rsidRPr="0051147A" w:rsidRDefault="0051147A" w:rsidP="0051147A">
    <w:pPr>
      <w:pStyle w:val="Header"/>
      <w:rPr>
        <w:rFonts w:asciiTheme="minorHAnsi" w:hAnsiTheme="minorHAnsi" w:cstheme="minorHAnsi"/>
      </w:rPr>
    </w:pPr>
    <w:r>
      <w:rPr>
        <w:rFonts w:asciiTheme="minorHAnsi" w:hAnsiTheme="minorHAnsi" w:cstheme="minorHAnsi"/>
      </w:rPr>
      <w:t xml:space="preserve">Insert </w:t>
    </w:r>
    <w:r w:rsidRPr="0051147A">
      <w:rPr>
        <w:rFonts w:asciiTheme="minorHAnsi" w:hAnsiTheme="minorHAnsi" w:cstheme="minorHAnsi"/>
      </w:rPr>
      <w:t>Your Address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0A55" w14:textId="77777777" w:rsidR="0051147A" w:rsidRDefault="00511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62DE4"/>
    <w:multiLevelType w:val="hybridMultilevel"/>
    <w:tmpl w:val="671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cc14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C8"/>
    <w:rsid w:val="00034217"/>
    <w:rsid w:val="000F1200"/>
    <w:rsid w:val="00152C96"/>
    <w:rsid w:val="001C7A5B"/>
    <w:rsid w:val="00212770"/>
    <w:rsid w:val="002E3A0A"/>
    <w:rsid w:val="003445B9"/>
    <w:rsid w:val="00362067"/>
    <w:rsid w:val="00382D24"/>
    <w:rsid w:val="00382FC3"/>
    <w:rsid w:val="003D3834"/>
    <w:rsid w:val="00436247"/>
    <w:rsid w:val="00501907"/>
    <w:rsid w:val="0051147A"/>
    <w:rsid w:val="00517802"/>
    <w:rsid w:val="005D3C50"/>
    <w:rsid w:val="00604EBB"/>
    <w:rsid w:val="0065724E"/>
    <w:rsid w:val="00684AA8"/>
    <w:rsid w:val="006940DC"/>
    <w:rsid w:val="00713D6C"/>
    <w:rsid w:val="00756C4F"/>
    <w:rsid w:val="0076271B"/>
    <w:rsid w:val="007C68C1"/>
    <w:rsid w:val="007F092B"/>
    <w:rsid w:val="00903BA7"/>
    <w:rsid w:val="009D1299"/>
    <w:rsid w:val="009F5A4C"/>
    <w:rsid w:val="00A1343C"/>
    <w:rsid w:val="00A17EB7"/>
    <w:rsid w:val="00A42884"/>
    <w:rsid w:val="00AA33F5"/>
    <w:rsid w:val="00AC0501"/>
    <w:rsid w:val="00AD5F24"/>
    <w:rsid w:val="00B221F2"/>
    <w:rsid w:val="00BC797A"/>
    <w:rsid w:val="00C6128D"/>
    <w:rsid w:val="00C8116C"/>
    <w:rsid w:val="00D04971"/>
    <w:rsid w:val="00D1113B"/>
    <w:rsid w:val="00D62014"/>
    <w:rsid w:val="00DD3DD4"/>
    <w:rsid w:val="00DD4369"/>
    <w:rsid w:val="00E05832"/>
    <w:rsid w:val="00E320DD"/>
    <w:rsid w:val="00E47334"/>
    <w:rsid w:val="00E833B4"/>
    <w:rsid w:val="00F91FC8"/>
    <w:rsid w:val="00FA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1442"/>
    </o:shapedefaults>
    <o:shapelayout v:ext="edit">
      <o:idmap v:ext="edit" data="1"/>
    </o:shapelayout>
  </w:shapeDefaults>
  <w:decimalSymbol w:val="."/>
  <w:listSeparator w:val=","/>
  <w14:docId w14:val="74A1E55A"/>
  <w15:docId w15:val="{DD9015FE-410D-4F0F-BEF9-50D98E7F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24"/>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C8"/>
    <w:rPr>
      <w:rFonts w:ascii="Tahoma" w:hAnsi="Tahoma" w:cs="Tahoma"/>
      <w:sz w:val="16"/>
      <w:szCs w:val="16"/>
    </w:rPr>
  </w:style>
  <w:style w:type="character" w:customStyle="1" w:styleId="BalloonTextChar">
    <w:name w:val="Balloon Text Char"/>
    <w:basedOn w:val="DefaultParagraphFont"/>
    <w:link w:val="BalloonText"/>
    <w:uiPriority w:val="99"/>
    <w:semiHidden/>
    <w:rsid w:val="00F91FC8"/>
    <w:rPr>
      <w:rFonts w:ascii="Tahoma" w:hAnsi="Tahoma" w:cs="Tahoma"/>
      <w:sz w:val="16"/>
      <w:szCs w:val="16"/>
    </w:rPr>
  </w:style>
  <w:style w:type="paragraph" w:styleId="Header">
    <w:name w:val="header"/>
    <w:basedOn w:val="Normal"/>
    <w:link w:val="HeaderChar"/>
    <w:uiPriority w:val="99"/>
    <w:unhideWhenUsed/>
    <w:rsid w:val="00F91FC8"/>
    <w:pPr>
      <w:tabs>
        <w:tab w:val="center" w:pos="4680"/>
        <w:tab w:val="right" w:pos="9360"/>
      </w:tabs>
    </w:pPr>
  </w:style>
  <w:style w:type="character" w:customStyle="1" w:styleId="HeaderChar">
    <w:name w:val="Header Char"/>
    <w:basedOn w:val="DefaultParagraphFont"/>
    <w:link w:val="Header"/>
    <w:uiPriority w:val="99"/>
    <w:rsid w:val="00F91FC8"/>
  </w:style>
  <w:style w:type="paragraph" w:styleId="Footer">
    <w:name w:val="footer"/>
    <w:basedOn w:val="Normal"/>
    <w:link w:val="FooterChar"/>
    <w:uiPriority w:val="99"/>
    <w:unhideWhenUsed/>
    <w:rsid w:val="00F91FC8"/>
    <w:pPr>
      <w:tabs>
        <w:tab w:val="center" w:pos="4680"/>
        <w:tab w:val="right" w:pos="9360"/>
      </w:tabs>
    </w:pPr>
  </w:style>
  <w:style w:type="character" w:customStyle="1" w:styleId="FooterChar">
    <w:name w:val="Footer Char"/>
    <w:basedOn w:val="DefaultParagraphFont"/>
    <w:link w:val="Footer"/>
    <w:uiPriority w:val="99"/>
    <w:rsid w:val="00F91FC8"/>
  </w:style>
  <w:style w:type="character" w:styleId="Hyperlink">
    <w:name w:val="Hyperlink"/>
    <w:basedOn w:val="DefaultParagraphFont"/>
    <w:uiPriority w:val="99"/>
    <w:unhideWhenUsed/>
    <w:rsid w:val="00F91FC8"/>
    <w:rPr>
      <w:color w:val="0000FF" w:themeColor="hyperlink"/>
      <w:u w:val="single"/>
    </w:rPr>
  </w:style>
  <w:style w:type="character" w:customStyle="1" w:styleId="Heading1Char">
    <w:name w:val="Heading 1 Char"/>
    <w:basedOn w:val="DefaultParagraphFont"/>
    <w:link w:val="Heading1"/>
    <w:rsid w:val="00382D24"/>
    <w:rPr>
      <w:rFonts w:ascii="Arial" w:eastAsia="Times New Roman" w:hAnsi="Arial" w:cs="Arial"/>
      <w:b/>
      <w:bCs/>
      <w:sz w:val="28"/>
      <w:szCs w:val="24"/>
    </w:rPr>
  </w:style>
  <w:style w:type="paragraph" w:styleId="BodyText2">
    <w:name w:val="Body Text 2"/>
    <w:basedOn w:val="Normal"/>
    <w:link w:val="BodyText2Char"/>
    <w:rsid w:val="00382D24"/>
    <w:pPr>
      <w:tabs>
        <w:tab w:val="left" w:leader="underscore" w:pos="8640"/>
      </w:tabs>
      <w:spacing w:line="360" w:lineRule="auto"/>
    </w:pPr>
    <w:rPr>
      <w:rFonts w:ascii="Arial" w:hAnsi="Arial" w:cs="Arial"/>
      <w:b/>
      <w:bCs/>
      <w:color w:val="FF0000"/>
      <w:sz w:val="20"/>
    </w:rPr>
  </w:style>
  <w:style w:type="character" w:customStyle="1" w:styleId="BodyText2Char">
    <w:name w:val="Body Text 2 Char"/>
    <w:basedOn w:val="DefaultParagraphFont"/>
    <w:link w:val="BodyText2"/>
    <w:rsid w:val="00382D24"/>
    <w:rPr>
      <w:rFonts w:ascii="Arial" w:eastAsia="Times New Roman" w:hAnsi="Arial" w:cs="Arial"/>
      <w:b/>
      <w:bCs/>
      <w:color w:val="FF0000"/>
      <w:sz w:val="20"/>
      <w:szCs w:val="24"/>
    </w:rPr>
  </w:style>
  <w:style w:type="paragraph" w:styleId="BodyText">
    <w:name w:val="Body Text"/>
    <w:basedOn w:val="Normal"/>
    <w:link w:val="BodyTextChar"/>
    <w:uiPriority w:val="99"/>
    <w:semiHidden/>
    <w:unhideWhenUsed/>
    <w:rsid w:val="009D1299"/>
    <w:pPr>
      <w:spacing w:after="120"/>
    </w:pPr>
  </w:style>
  <w:style w:type="character" w:customStyle="1" w:styleId="BodyTextChar">
    <w:name w:val="Body Text Char"/>
    <w:basedOn w:val="DefaultParagraphFont"/>
    <w:link w:val="BodyText"/>
    <w:uiPriority w:val="99"/>
    <w:semiHidden/>
    <w:rsid w:val="009D1299"/>
    <w:rPr>
      <w:rFonts w:ascii="Times New Roman" w:eastAsia="Times New Roman" w:hAnsi="Times New Roman" w:cs="Times New Roman"/>
      <w:sz w:val="24"/>
      <w:szCs w:val="24"/>
    </w:rPr>
  </w:style>
  <w:style w:type="paragraph" w:styleId="MessageHeader">
    <w:name w:val="Message Header"/>
    <w:basedOn w:val="BodyText"/>
    <w:link w:val="MessageHeaderChar"/>
    <w:unhideWhenUsed/>
    <w:qFormat/>
    <w:rsid w:val="009D1299"/>
    <w:pPr>
      <w:keepLines/>
      <w:tabs>
        <w:tab w:val="left" w:pos="720"/>
        <w:tab w:val="left" w:pos="4320"/>
        <w:tab w:val="left" w:pos="5040"/>
        <w:tab w:val="right" w:pos="8640"/>
      </w:tabs>
      <w:spacing w:before="280" w:after="40" w:line="264" w:lineRule="auto"/>
      <w:ind w:left="720" w:hanging="720"/>
    </w:pPr>
    <w:rPr>
      <w:rFonts w:asciiTheme="minorHAnsi" w:hAnsiTheme="minorHAnsi"/>
      <w:caps/>
      <w:sz w:val="16"/>
      <w:szCs w:val="20"/>
    </w:rPr>
  </w:style>
  <w:style w:type="character" w:customStyle="1" w:styleId="MessageHeaderChar">
    <w:name w:val="Message Header Char"/>
    <w:basedOn w:val="DefaultParagraphFont"/>
    <w:link w:val="MessageHeader"/>
    <w:rsid w:val="009D1299"/>
    <w:rPr>
      <w:rFonts w:eastAsia="Times New Roman" w:cs="Times New Roman"/>
      <w:caps/>
      <w:sz w:val="16"/>
      <w:szCs w:val="20"/>
    </w:rPr>
  </w:style>
  <w:style w:type="paragraph" w:customStyle="1" w:styleId="DocumentLabel">
    <w:name w:val="Document Label"/>
    <w:basedOn w:val="Normal"/>
    <w:qFormat/>
    <w:rsid w:val="009D1299"/>
    <w:pPr>
      <w:keepNext/>
      <w:keepLines/>
      <w:spacing w:before="880" w:after="120" w:line="264" w:lineRule="auto"/>
      <w:ind w:left="576"/>
    </w:pPr>
    <w:rPr>
      <w:rFonts w:asciiTheme="majorHAnsi" w:hAnsiTheme="majorHAnsi"/>
      <w:kern w:val="28"/>
      <w:sz w:val="148"/>
      <w:szCs w:val="20"/>
    </w:rPr>
  </w:style>
  <w:style w:type="paragraph" w:customStyle="1" w:styleId="MessageBody">
    <w:name w:val="Message Body"/>
    <w:basedOn w:val="Normal"/>
    <w:qFormat/>
    <w:rsid w:val="009D1299"/>
    <w:pPr>
      <w:keepLines/>
      <w:tabs>
        <w:tab w:val="left" w:pos="720"/>
        <w:tab w:val="left" w:pos="4320"/>
        <w:tab w:val="left" w:pos="5040"/>
        <w:tab w:val="right" w:pos="8640"/>
      </w:tabs>
      <w:spacing w:before="280" w:after="40" w:line="264" w:lineRule="auto"/>
      <w:ind w:left="720" w:hanging="720"/>
    </w:pPr>
    <w:rPr>
      <w:rFonts w:asciiTheme="minorHAnsi" w:hAnsiTheme="minorHAnsi"/>
      <w:sz w:val="16"/>
      <w:szCs w:val="20"/>
    </w:rPr>
  </w:style>
  <w:style w:type="character" w:styleId="PlaceholderText">
    <w:name w:val="Placeholder Text"/>
    <w:basedOn w:val="DefaultParagraphFont"/>
    <w:uiPriority w:val="99"/>
    <w:semiHidden/>
    <w:rsid w:val="009D1299"/>
  </w:style>
  <w:style w:type="paragraph" w:styleId="NormalWeb">
    <w:name w:val="Normal (Web)"/>
    <w:basedOn w:val="Normal"/>
    <w:uiPriority w:val="99"/>
    <w:semiHidden/>
    <w:unhideWhenUsed/>
    <w:rsid w:val="00604EBB"/>
    <w:pPr>
      <w:spacing w:before="100" w:beforeAutospacing="1" w:after="100" w:afterAutospacing="1"/>
    </w:pPr>
  </w:style>
  <w:style w:type="character" w:styleId="CommentReference">
    <w:name w:val="annotation reference"/>
    <w:basedOn w:val="DefaultParagraphFont"/>
    <w:uiPriority w:val="99"/>
    <w:semiHidden/>
    <w:unhideWhenUsed/>
    <w:rsid w:val="00DD4369"/>
    <w:rPr>
      <w:sz w:val="16"/>
      <w:szCs w:val="16"/>
    </w:rPr>
  </w:style>
  <w:style w:type="paragraph" w:styleId="CommentText">
    <w:name w:val="annotation text"/>
    <w:basedOn w:val="Normal"/>
    <w:link w:val="CommentTextChar"/>
    <w:uiPriority w:val="99"/>
    <w:semiHidden/>
    <w:unhideWhenUsed/>
    <w:rsid w:val="00DD4369"/>
    <w:rPr>
      <w:sz w:val="20"/>
      <w:szCs w:val="20"/>
    </w:rPr>
  </w:style>
  <w:style w:type="character" w:customStyle="1" w:styleId="CommentTextChar">
    <w:name w:val="Comment Text Char"/>
    <w:basedOn w:val="DefaultParagraphFont"/>
    <w:link w:val="CommentText"/>
    <w:uiPriority w:val="99"/>
    <w:semiHidden/>
    <w:rsid w:val="00DD4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369"/>
    <w:rPr>
      <w:b/>
      <w:bCs/>
    </w:rPr>
  </w:style>
  <w:style w:type="character" w:customStyle="1" w:styleId="CommentSubjectChar">
    <w:name w:val="Comment Subject Char"/>
    <w:basedOn w:val="CommentTextChar"/>
    <w:link w:val="CommentSubject"/>
    <w:uiPriority w:val="99"/>
    <w:semiHidden/>
    <w:rsid w:val="00DD43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7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Tillman</dc:creator>
  <cp:lastModifiedBy>Carol Walsh</cp:lastModifiedBy>
  <cp:revision>2</cp:revision>
  <cp:lastPrinted>2015-04-22T14:39:00Z</cp:lastPrinted>
  <dcterms:created xsi:type="dcterms:W3CDTF">2020-07-21T20:03:00Z</dcterms:created>
  <dcterms:modified xsi:type="dcterms:W3CDTF">2020-07-21T20:03:00Z</dcterms:modified>
</cp:coreProperties>
</file>