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B3E62" w:rsidRDefault="00EC048C">
      <w:r>
        <w:rPr>
          <w:noProof/>
        </w:rPr>
        <w:pict>
          <v:shapetype id="_x0000_t202" coordsize="21600,21600" o:spt="202" path="m0,0l0,21600,21600,21600,21600,0xe">
            <v:stroke joinstyle="miter"/>
            <v:path gradientshapeok="t" o:connecttype="rect"/>
          </v:shapetype>
          <v:shape id="_x0000_s1032" type="#_x0000_t202" style="position:absolute;margin-left:101pt;margin-top:73.5pt;width:265.5pt;height:45pt;z-index:251664384;mso-wrap-edited:f;mso-position-horizontal-relative:page;mso-position-vertical-relative:page" wrapcoords="0 0 21600 0 21600 21600 0 21600 0 0" mv:complextextbox="1" filled="f" stroked="f">
            <v:fill o:detectmouseclick="t"/>
            <v:textbox inset=",7.2pt,,7.2pt">
              <w:txbxContent>
                <w:p w:rsidR="000233FA" w:rsidRPr="005D40EF" w:rsidRDefault="00EC048C">
                  <w:pPr>
                    <w:rPr>
                      <w:sz w:val="52"/>
                    </w:rPr>
                  </w:pPr>
                  <w:r>
                    <w:rPr>
                      <w:sz w:val="52"/>
                    </w:rPr>
                    <w:t xml:space="preserve"> </w:t>
                  </w:r>
                  <w:r w:rsidRPr="005D40EF">
                    <w:rPr>
                      <w:sz w:val="52"/>
                    </w:rPr>
                    <w:t>ASTHMA BASICS</w:t>
                  </w:r>
                </w:p>
              </w:txbxContent>
            </v:textbox>
            <w10:wrap type="tight" anchorx="page" anchory="page"/>
          </v:shape>
        </w:pict>
      </w:r>
      <w:r>
        <w:rPr>
          <w:noProof/>
        </w:rPr>
        <w:drawing>
          <wp:anchor distT="0" distB="0" distL="114300" distR="114300" simplePos="0" relativeHeight="251666432" behindDoc="0" locked="0" layoutInCell="1" allowOverlap="1">
            <wp:simplePos x="0" y="0"/>
            <wp:positionH relativeFrom="page">
              <wp:posOffset>4813300</wp:posOffset>
            </wp:positionH>
            <wp:positionV relativeFrom="page">
              <wp:posOffset>291465</wp:posOffset>
            </wp:positionV>
            <wp:extent cx="2603500" cy="927100"/>
            <wp:effectExtent l="25400" t="0" r="0" b="0"/>
            <wp:wrapSquare wrapText="bothSides"/>
            <wp:docPr id="1" name="AASIGlogo_cmyk.jpg" descr="/Users/karen/Downloads/AASIG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SIGlogo_cmyk.jpg"/>
                    <pic:cNvPicPr/>
                  </pic:nvPicPr>
                  <pic:blipFill>
                    <a:blip r:embed="rId4" r:link="rId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603500" cy="927100"/>
                    </a:xfrm>
                    <a:prstGeom prst="rect">
                      <a:avLst/>
                    </a:prstGeom>
                  </pic:spPr>
                </pic:pic>
              </a:graphicData>
            </a:graphic>
          </wp:anchor>
        </w:drawing>
      </w:r>
      <w:r>
        <w:rPr>
          <w:noProof/>
        </w:rPr>
        <w:pict>
          <v:shape id="_x0000_s1031" type="#_x0000_t202" style="position:absolute;margin-left:143.75pt;margin-top:434pt;width:337.75pt;height:265pt;z-index:251663360;mso-wrap-edited:f;mso-position-horizontal-relative:page;mso-position-vertical-relative:page" wrapcoords="0 0 21600 0 21600 21600 0 21600 0 0" mv:complextextbox="1" filled="f" stroked="f">
            <v:fill o:detectmouseclick="t"/>
            <v:textbox inset=",7.2pt,,7.2pt">
              <w:txbxContent>
                <w:p w:rsidR="000233FA" w:rsidRDefault="00EC048C">
                  <w:pPr>
                    <w:rPr>
                      <w:b/>
                      <w:sz w:val="28"/>
                    </w:rPr>
                  </w:pPr>
                  <w:r>
                    <w:rPr>
                      <w:b/>
                      <w:sz w:val="28"/>
                    </w:rPr>
                    <w:t xml:space="preserve">           </w:t>
                  </w:r>
                  <w:r w:rsidRPr="005D40EF">
                    <w:rPr>
                      <w:b/>
                      <w:sz w:val="28"/>
                    </w:rPr>
                    <w:t>What do asthma symptoms feel like?</w:t>
                  </w:r>
                </w:p>
                <w:p w:rsidR="000233FA" w:rsidRPr="005D40EF" w:rsidRDefault="00EC048C">
                  <w:pPr>
                    <w:rPr>
                      <w:b/>
                      <w:sz w:val="28"/>
                    </w:rPr>
                  </w:pPr>
                </w:p>
                <w:p w:rsidR="000233FA" w:rsidRDefault="00EC048C">
                  <w:r>
                    <w:sym w:font="Symbol" w:char="F0B7"/>
                  </w:r>
                  <w:r w:rsidRPr="005D40EF">
                    <w:rPr>
                      <w:b/>
                    </w:rPr>
                    <w:t>Wheezing</w:t>
                  </w:r>
                  <w:r>
                    <w:t>: You hear a high-pitches w</w:t>
                  </w:r>
                  <w:r>
                    <w:t>histling sound when you breathe.</w:t>
                  </w:r>
                </w:p>
                <w:p w:rsidR="000233FA" w:rsidRDefault="00EC048C"/>
                <w:p w:rsidR="000233FA" w:rsidRDefault="00EC048C">
                  <w:r>
                    <w:sym w:font="Symbol" w:char="F0B7"/>
                  </w:r>
                  <w:r>
                    <w:t xml:space="preserve"> </w:t>
                  </w:r>
                  <w:r w:rsidRPr="005D40EF">
                    <w:rPr>
                      <w:b/>
                    </w:rPr>
                    <w:t>Chest tightness</w:t>
                  </w:r>
                  <w:r>
                    <w:t xml:space="preserve">: It can feel as if someone is </w:t>
                  </w:r>
                  <w:r>
                    <w:t>sitting</w:t>
                  </w:r>
                  <w:r>
                    <w:t xml:space="preserve"> on or squeezing our chest. </w:t>
                  </w:r>
                </w:p>
                <w:p w:rsidR="000233FA" w:rsidRDefault="00EC048C"/>
                <w:p w:rsidR="000233FA" w:rsidRDefault="00EC048C">
                  <w:r>
                    <w:sym w:font="Symbol" w:char="F0B7"/>
                  </w:r>
                  <w:r>
                    <w:t xml:space="preserve"> </w:t>
                  </w:r>
                  <w:r w:rsidRPr="005D40EF">
                    <w:rPr>
                      <w:b/>
                    </w:rPr>
                    <w:t>Shortness of breath</w:t>
                  </w:r>
                  <w:r>
                    <w:t>: You feel like you cannot catch your breath or are out of breath. You may even feel as if you cannot get enough air in or out of your lungs, like you are breathing thr</w:t>
                  </w:r>
                  <w:r>
                    <w:t>ough a straw.</w:t>
                  </w:r>
                </w:p>
                <w:p w:rsidR="000233FA" w:rsidRDefault="00EC048C"/>
                <w:p w:rsidR="000233FA" w:rsidRDefault="00EC048C">
                  <w:r>
                    <w:sym w:font="Symbol" w:char="F0B7"/>
                  </w:r>
                  <w:r w:rsidRPr="005D40EF">
                    <w:rPr>
                      <w:b/>
                    </w:rPr>
                    <w:t>Coughing</w:t>
                  </w:r>
                  <w:r>
                    <w:t>: Symptoms are often worse at night or in the early morning</w:t>
                  </w:r>
                  <w:r>
                    <w:t xml:space="preserve"> and may get worse with exertion</w:t>
                  </w:r>
                  <w:r>
                    <w:t xml:space="preserve">. This may be one of many symptoms or it may occur on its own. </w:t>
                  </w:r>
                </w:p>
                <w:p w:rsidR="000233FA" w:rsidRDefault="00EC048C"/>
              </w:txbxContent>
            </v:textbox>
            <w10:wrap type="tight" anchorx="page" anchory="page"/>
          </v:shape>
        </w:pict>
      </w:r>
      <w:r>
        <w:rPr>
          <w:noProof/>
        </w:rPr>
        <w:drawing>
          <wp:anchor distT="0" distB="0" distL="114300" distR="114300" simplePos="0" relativeHeight="251661312" behindDoc="0" locked="0" layoutInCell="1" allowOverlap="1">
            <wp:simplePos x="0" y="0"/>
            <wp:positionH relativeFrom="column">
              <wp:posOffset>1435100</wp:posOffset>
            </wp:positionH>
            <wp:positionV relativeFrom="paragraph">
              <wp:posOffset>2209800</wp:posOffset>
            </wp:positionV>
            <wp:extent cx="3809365" cy="2133600"/>
            <wp:effectExtent l="25400" t="0" r="635" b="0"/>
            <wp:wrapTight wrapText="bothSides">
              <wp:wrapPolygon edited="0">
                <wp:start x="-144" y="0"/>
                <wp:lineTo x="-144" y="21343"/>
                <wp:lineTo x="21604" y="21343"/>
                <wp:lineTo x="21604" y="0"/>
                <wp:lineTo x="-14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809365" cy="2133600"/>
                    </a:xfrm>
                    <a:prstGeom prst="rect">
                      <a:avLst/>
                    </a:prstGeom>
                    <a:noFill/>
                    <a:ln w="9525">
                      <a:noFill/>
                      <a:miter lim="800000"/>
                      <a:headEnd/>
                      <a:tailEnd/>
                    </a:ln>
                  </pic:spPr>
                </pic:pic>
              </a:graphicData>
            </a:graphic>
          </wp:anchor>
        </w:drawing>
      </w:r>
      <w:r>
        <w:rPr>
          <w:noProof/>
        </w:rPr>
        <w:pict>
          <v:shape id="_x0000_s1029" type="#_x0000_t202" style="position:absolute;margin-left:89pt;margin-top:147pt;width:434pt;height:59.25pt;z-index:251662336;mso-wrap-edited:f;mso-position-horizontal-relative:page;mso-position-vertical-relative:page" wrapcoords="0 0 21600 0 21600 21600 0 21600 0 0" mv:complextextbox="1" filled="f" stroked="f">
            <v:fill o:detectmouseclick="t"/>
            <v:textbox style="mso-next-textbox:#_x0000_s1029" inset=",7.2pt,,7.2pt">
              <w:txbxContent>
                <w:p w:rsidR="000233FA" w:rsidRPr="004B3E62" w:rsidRDefault="00EC048C">
                  <w:r w:rsidRPr="004B3E62">
                    <w:t xml:space="preserve">Asthma is a chronic disease that anyone may develop. People who have allergies have the greatest chance </w:t>
                  </w:r>
                  <w:r w:rsidRPr="004B3E62">
                    <w:t>of getting it. If there is someone in your family with asthma, you may get it too. It is not always clear why people get asthma.</w:t>
                  </w:r>
                </w:p>
              </w:txbxContent>
            </v:textbox>
            <w10:wrap type="tight" anchorx="page" anchory="page"/>
          </v:shape>
        </w:pict>
      </w:r>
    </w:p>
    <w:sectPr w:rsidR="004B3E62" w:rsidSect="004B3E62">
      <w:pgSz w:w="12240" w:h="15840"/>
      <w:pgMar w:top="1080" w:right="1080" w:bottom="1080" w:left="108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docVars>
    <w:docVar w:name="OpenInPublishingView" w:val="0"/>
  </w:docVars>
  <w:rsids>
    <w:rsidRoot w:val="004B3E62"/>
    <w:rsid w:val="00EC048C"/>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F3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file://localhost/Users/karen/Downloads/AASIGlogo_cmyk.jpg" TargetMode="External"/><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5</Characters>
  <Application>Microsoft Macintosh Word</Application>
  <DocSecurity>0</DocSecurity>
  <Lines>1</Lines>
  <Paragraphs>1</Paragraphs>
  <ScaleCrop>false</ScaleCrop>
  <Company>UVA</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Rance</dc:creator>
  <cp:keywords/>
  <cp:lastModifiedBy>Karen Rance</cp:lastModifiedBy>
  <cp:revision>3</cp:revision>
  <dcterms:created xsi:type="dcterms:W3CDTF">2010-10-18T00:56:00Z</dcterms:created>
  <dcterms:modified xsi:type="dcterms:W3CDTF">2011-01-05T18:38:00Z</dcterms:modified>
</cp:coreProperties>
</file>