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E38CD" w:rsidRDefault="000E38CD">
      <w:pPr>
        <w:spacing w:before="0" w:after="0"/>
        <w:ind w:left="0"/>
      </w:pPr>
      <w:bookmarkStart w:id="0" w:name="_GoBack"/>
      <w:bookmarkEnd w:id="0"/>
    </w:p>
    <w:p w:rsidR="000E38CD" w:rsidRDefault="00806240">
      <w:pPr>
        <w:spacing w:before="0" w:after="0"/>
        <w:ind w:left="0"/>
        <w:jc w:val="center"/>
      </w:pPr>
      <w:r>
        <w:rPr>
          <w:rFonts w:ascii="Georgia" w:eastAsia="Georgia" w:hAnsi="Georgia" w:cs="Georgia"/>
        </w:rPr>
        <w:t>Preceptor Award Nomination Form 2015</w:t>
      </w:r>
    </w:p>
    <w:p w:rsidR="000E38CD" w:rsidRDefault="00806240">
      <w:pPr>
        <w:spacing w:before="0" w:after="0"/>
        <w:ind w:left="0"/>
      </w:pPr>
      <w:r>
        <w:rPr>
          <w:rFonts w:ascii="Georgia" w:eastAsia="Georgia" w:hAnsi="Georgia" w:cs="Georgia"/>
        </w:rPr>
        <w:t>Name of Student _______________________</w:t>
      </w:r>
    </w:p>
    <w:p w:rsidR="000E38CD" w:rsidRDefault="00806240">
      <w:pPr>
        <w:spacing w:before="0" w:after="0"/>
        <w:ind w:left="0"/>
      </w:pPr>
      <w:r>
        <w:rPr>
          <w:rFonts w:ascii="Georgia" w:eastAsia="Georgia" w:hAnsi="Georgia" w:cs="Georgia"/>
        </w:rPr>
        <w:t>School of Nursing ______________________</w:t>
      </w:r>
    </w:p>
    <w:p w:rsidR="000E38CD" w:rsidRDefault="00806240">
      <w:pPr>
        <w:spacing w:before="0" w:after="0"/>
        <w:ind w:left="0"/>
      </w:pPr>
      <w:r>
        <w:rPr>
          <w:rFonts w:ascii="Georgia" w:eastAsia="Georgia" w:hAnsi="Georgia" w:cs="Georgia"/>
        </w:rPr>
        <w:t>Expected graduation date _________________</w:t>
      </w:r>
    </w:p>
    <w:p w:rsidR="000E38CD" w:rsidRDefault="000E38CD">
      <w:pPr>
        <w:spacing w:before="0" w:after="0"/>
        <w:ind w:left="0"/>
      </w:pPr>
    </w:p>
    <w:p w:rsidR="000E38CD" w:rsidRDefault="00806240">
      <w:pPr>
        <w:spacing w:before="0" w:after="0"/>
        <w:ind w:left="0"/>
      </w:pPr>
      <w:r>
        <w:rPr>
          <w:rFonts w:ascii="Georgia" w:eastAsia="Georgia" w:hAnsi="Georgia" w:cs="Georgia"/>
        </w:rPr>
        <w:t>Name of Preceptor _____________________</w:t>
      </w:r>
    </w:p>
    <w:p w:rsidR="000E38CD" w:rsidRDefault="00806240">
      <w:pPr>
        <w:spacing w:before="0" w:after="0"/>
        <w:ind w:left="0"/>
      </w:pPr>
      <w:r>
        <w:rPr>
          <w:rFonts w:ascii="Georgia" w:eastAsia="Georgia" w:hAnsi="Georgia" w:cs="Georgia"/>
        </w:rPr>
        <w:t>Practice Setting ________________________</w:t>
      </w:r>
    </w:p>
    <w:p w:rsidR="000E38CD" w:rsidRDefault="000E38CD">
      <w:pPr>
        <w:spacing w:before="0" w:after="0"/>
        <w:ind w:left="0"/>
      </w:pPr>
    </w:p>
    <w:p w:rsidR="000E38CD" w:rsidRDefault="00806240">
      <w:pPr>
        <w:spacing w:before="0" w:after="0"/>
        <w:ind w:left="0"/>
      </w:pPr>
      <w:r>
        <w:rPr>
          <w:rFonts w:ascii="Georgia" w:eastAsia="Georgia" w:hAnsi="Georgia" w:cs="Georgia"/>
        </w:rPr>
        <w:t>Please submit a brief statement describing why you feel that your preceptor is deserving of the 2014 Maryland Chesapeake NAPNAP Preceptor Award. Explain how your instructor exemplifies the ideals central to the role of the pediatric nurse practitioner. The nominee should demonstrate expert clinical skills in assessment, diagnosis and management, should strongly advocate for his or her patients, and should place strong emphasis on patient education. Explain how your preceptor uses evidence based practice to guide his or her decisions and how this influences the learning process. Describe the ability of the individual to educate and mentor PNP students, and how that clinical experience will affect your future practice as a PNP.</w:t>
      </w:r>
    </w:p>
    <w:p w:rsidR="000E38CD" w:rsidRDefault="000E38CD">
      <w:pPr>
        <w:spacing w:before="0" w:after="0"/>
        <w:ind w:left="0"/>
      </w:pPr>
    </w:p>
    <w:p w:rsidR="000E38CD" w:rsidRDefault="00806240">
      <w:pPr>
        <w:spacing w:before="0" w:after="0"/>
        <w:ind w:left="0"/>
      </w:pPr>
      <w:r>
        <w:rPr>
          <w:rFonts w:ascii="Georgia" w:eastAsia="Georgia" w:hAnsi="Georgia" w:cs="Georgia"/>
        </w:rPr>
        <w:t xml:space="preserve">Please email your statement to Adrienne Ripken at </w:t>
      </w:r>
      <w:hyperlink r:id="rId5">
        <w:r>
          <w:rPr>
            <w:rFonts w:ascii="Georgia" w:eastAsia="Georgia" w:hAnsi="Georgia" w:cs="Georgia"/>
            <w:color w:val="0000EE"/>
            <w:u w:val="single"/>
          </w:rPr>
          <w:t>aripk001@gmail.com</w:t>
        </w:r>
      </w:hyperlink>
      <w:r>
        <w:rPr>
          <w:rFonts w:ascii="Georgia" w:eastAsia="Georgia" w:hAnsi="Georgia" w:cs="Georgia"/>
        </w:rPr>
        <w:t xml:space="preserve"> no later than April 30, 2015</w:t>
      </w:r>
    </w:p>
    <w:p w:rsidR="000E38CD" w:rsidRDefault="00806240">
      <w:pPr>
        <w:spacing w:before="0" w:after="0"/>
        <w:ind w:left="0"/>
      </w:pPr>
      <w:r>
        <w:rPr>
          <w:rFonts w:ascii="Georgia" w:eastAsia="Georgia" w:hAnsi="Georgia" w:cs="Georgia"/>
        </w:rPr>
        <w:t>The winner will be announced at the Maryland Chesapeake NAPNAP Spring Conference in May 2015, date TBD</w:t>
      </w:r>
    </w:p>
    <w:sectPr w:rsidR="000E38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B0627"/>
    <w:multiLevelType w:val="hybridMultilevel"/>
    <w:tmpl w:val="6296B24C"/>
    <w:lvl w:ilvl="0" w:tplc="94F8616A">
      <w:numFmt w:val="bullet"/>
      <w:lvlText w:val=""/>
      <w:lvlJc w:val="left"/>
      <w:pPr>
        <w:ind w:left="720" w:hanging="360"/>
      </w:pPr>
      <w:rPr>
        <w:rFonts w:ascii="Symbol"/>
      </w:rPr>
    </w:lvl>
    <w:lvl w:ilvl="1" w:tplc="AE78CE74">
      <w:numFmt w:val="bullet"/>
      <w:lvlText w:val="o"/>
      <w:lvlJc w:val="left"/>
      <w:pPr>
        <w:ind w:left="1440" w:hanging="1080"/>
      </w:pPr>
      <w:rPr>
        <w:rFonts w:ascii="Courier New"/>
      </w:rPr>
    </w:lvl>
    <w:lvl w:ilvl="2" w:tplc="E77C1596">
      <w:numFmt w:val="bullet"/>
      <w:lvlText w:val=""/>
      <w:lvlJc w:val="left"/>
      <w:pPr>
        <w:ind w:left="2160" w:hanging="1800"/>
      </w:pPr>
    </w:lvl>
    <w:lvl w:ilvl="3" w:tplc="645C7E4A">
      <w:numFmt w:val="bullet"/>
      <w:lvlText w:val=""/>
      <w:lvlJc w:val="left"/>
      <w:pPr>
        <w:ind w:left="2880" w:hanging="2520"/>
      </w:pPr>
      <w:rPr>
        <w:rFonts w:ascii="Symbol"/>
      </w:rPr>
    </w:lvl>
    <w:lvl w:ilvl="4" w:tplc="5120A79C">
      <w:numFmt w:val="bullet"/>
      <w:lvlText w:val="o"/>
      <w:lvlJc w:val="left"/>
      <w:pPr>
        <w:ind w:left="3600" w:hanging="3240"/>
      </w:pPr>
      <w:rPr>
        <w:rFonts w:ascii="Courier New"/>
      </w:rPr>
    </w:lvl>
    <w:lvl w:ilvl="5" w:tplc="B61AA4DE">
      <w:numFmt w:val="bullet"/>
      <w:lvlText w:val=""/>
      <w:lvlJc w:val="left"/>
      <w:pPr>
        <w:ind w:left="4320" w:hanging="3960"/>
      </w:pPr>
    </w:lvl>
    <w:lvl w:ilvl="6" w:tplc="8BAA7636">
      <w:numFmt w:val="bullet"/>
      <w:lvlText w:val=""/>
      <w:lvlJc w:val="left"/>
      <w:pPr>
        <w:ind w:left="5040" w:hanging="4680"/>
      </w:pPr>
      <w:rPr>
        <w:rFonts w:ascii="Symbol"/>
      </w:rPr>
    </w:lvl>
    <w:lvl w:ilvl="7" w:tplc="90E04CF2">
      <w:numFmt w:val="bullet"/>
      <w:lvlText w:val="o"/>
      <w:lvlJc w:val="left"/>
      <w:pPr>
        <w:ind w:left="5760" w:hanging="5400"/>
      </w:pPr>
      <w:rPr>
        <w:rFonts w:ascii="Courier New"/>
      </w:rPr>
    </w:lvl>
    <w:lvl w:ilvl="8" w:tplc="73CE4892">
      <w:numFmt w:val="bullet"/>
      <w:lvlText w:val=""/>
      <w:lvlJc w:val="left"/>
      <w:pPr>
        <w:ind w:left="6480" w:hanging="6120"/>
      </w:pPr>
    </w:lvl>
  </w:abstractNum>
  <w:abstractNum w:abstractNumId="1">
    <w:nsid w:val="2CD1795A"/>
    <w:multiLevelType w:val="hybridMultilevel"/>
    <w:tmpl w:val="8E8E4BD8"/>
    <w:lvl w:ilvl="0" w:tplc="363ABA0A">
      <w:start w:val="1"/>
      <w:numFmt w:val="decimal"/>
      <w:lvlText w:val="%1."/>
      <w:lvlJc w:val="left"/>
      <w:pPr>
        <w:ind w:left="720" w:hanging="360"/>
      </w:pPr>
    </w:lvl>
    <w:lvl w:ilvl="1" w:tplc="8F0E77BE">
      <w:start w:val="1"/>
      <w:numFmt w:val="decimal"/>
      <w:lvlText w:val="%2."/>
      <w:lvlJc w:val="left"/>
      <w:pPr>
        <w:ind w:left="1440" w:hanging="1080"/>
      </w:pPr>
    </w:lvl>
    <w:lvl w:ilvl="2" w:tplc="30D8309C">
      <w:start w:val="1"/>
      <w:numFmt w:val="decimal"/>
      <w:lvlText w:val="%3."/>
      <w:lvlJc w:val="left"/>
      <w:pPr>
        <w:ind w:left="2160" w:hanging="1980"/>
      </w:pPr>
    </w:lvl>
    <w:lvl w:ilvl="3" w:tplc="4330FD4C">
      <w:start w:val="1"/>
      <w:numFmt w:val="decimal"/>
      <w:lvlText w:val="%4."/>
      <w:lvlJc w:val="left"/>
      <w:pPr>
        <w:ind w:left="2880" w:hanging="2520"/>
      </w:pPr>
    </w:lvl>
    <w:lvl w:ilvl="4" w:tplc="05748FB4">
      <w:start w:val="1"/>
      <w:numFmt w:val="decimal"/>
      <w:lvlText w:val="%5."/>
      <w:lvlJc w:val="left"/>
      <w:pPr>
        <w:ind w:left="3600" w:hanging="3240"/>
      </w:pPr>
    </w:lvl>
    <w:lvl w:ilvl="5" w:tplc="4FD4FC36">
      <w:start w:val="1"/>
      <w:numFmt w:val="decimal"/>
      <w:lvlText w:val="%6."/>
      <w:lvlJc w:val="left"/>
      <w:pPr>
        <w:ind w:left="4320" w:hanging="4140"/>
      </w:pPr>
    </w:lvl>
    <w:lvl w:ilvl="6" w:tplc="2FA65032">
      <w:start w:val="1"/>
      <w:numFmt w:val="decimal"/>
      <w:lvlText w:val="%7."/>
      <w:lvlJc w:val="left"/>
      <w:pPr>
        <w:ind w:left="5040" w:hanging="4680"/>
      </w:pPr>
    </w:lvl>
    <w:lvl w:ilvl="7" w:tplc="EC0070DA">
      <w:start w:val="1"/>
      <w:numFmt w:val="decimal"/>
      <w:lvlText w:val="%8."/>
      <w:lvlJc w:val="left"/>
      <w:pPr>
        <w:ind w:left="5760" w:hanging="5400"/>
      </w:pPr>
    </w:lvl>
    <w:lvl w:ilvl="8" w:tplc="B5AE7D20">
      <w:start w:val="1"/>
      <w:numFmt w:val="decimal"/>
      <w:lvlText w:val="%9."/>
      <w:lvlJc w:val="left"/>
      <w:pPr>
        <w:ind w:left="6480" w:hanging="63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8CD"/>
    <w:rsid w:val="000E38CD"/>
    <w:rsid w:val="00806240"/>
    <w:rsid w:val="00C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A2606-093A-423B-983B-7B6ABEE3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ar-SA"/>
      </w:rPr>
    </w:rPrDefault>
    <w:pPrDefault>
      <w:pPr>
        <w:widowControl w:val="0"/>
        <w:spacing w:before="90" w:after="90"/>
        <w:ind w:left="90" w:right="9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240" w:after="240"/>
      <w:ind w:left="0"/>
      <w:outlineLvl w:val="0"/>
    </w:pPr>
    <w:rPr>
      <w:b/>
      <w:sz w:val="36"/>
    </w:rPr>
  </w:style>
  <w:style w:type="paragraph" w:styleId="Heading2">
    <w:name w:val="heading 2"/>
    <w:basedOn w:val="Normal"/>
    <w:next w:val="Normal"/>
    <w:pPr>
      <w:spacing w:before="225" w:after="225"/>
      <w:ind w:left="0"/>
      <w:outlineLvl w:val="1"/>
    </w:pPr>
    <w:rPr>
      <w:b/>
      <w:sz w:val="28"/>
    </w:rPr>
  </w:style>
  <w:style w:type="paragraph" w:styleId="Heading3">
    <w:name w:val="heading 3"/>
    <w:basedOn w:val="Normal"/>
    <w:next w:val="Normal"/>
    <w:pPr>
      <w:spacing w:before="240" w:after="240"/>
      <w:ind w:left="0"/>
      <w:outlineLvl w:val="2"/>
    </w:pPr>
    <w:rPr>
      <w:b/>
    </w:rPr>
  </w:style>
  <w:style w:type="paragraph" w:styleId="Heading4">
    <w:name w:val="heading 4"/>
    <w:basedOn w:val="Normal"/>
    <w:next w:val="Normal"/>
    <w:pPr>
      <w:spacing w:before="255" w:after="255"/>
      <w:ind w:left="0"/>
      <w:outlineLvl w:val="3"/>
    </w:pPr>
    <w:rPr>
      <w:b/>
      <w:sz w:val="20"/>
    </w:rPr>
  </w:style>
  <w:style w:type="paragraph" w:styleId="Heading5">
    <w:name w:val="heading 5"/>
    <w:basedOn w:val="Normal"/>
    <w:next w:val="Normal"/>
    <w:pPr>
      <w:spacing w:before="255" w:after="255"/>
      <w:ind w:left="0"/>
      <w:outlineLvl w:val="4"/>
    </w:pPr>
    <w:rPr>
      <w:b/>
      <w:sz w:val="16"/>
    </w:rPr>
  </w:style>
  <w:style w:type="paragraph" w:styleId="Heading6">
    <w:name w:val="heading 6"/>
    <w:basedOn w:val="Normal"/>
    <w:next w:val="Normal"/>
    <w:pPr>
      <w:spacing w:before="360" w:after="360"/>
      <w:ind w:left="0"/>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ripk00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preceptorawardnomineeform2014.docx</vt:lpstr>
    </vt:vector>
  </TitlesOfParts>
  <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preceptorawardnomineeform2014.docx</dc:title>
  <dc:creator>Daniela Shafir</dc:creator>
  <cp:lastModifiedBy>Daniela Shafir</cp:lastModifiedBy>
  <cp:revision>2</cp:revision>
  <dcterms:created xsi:type="dcterms:W3CDTF">2014-05-05T19:50:00Z</dcterms:created>
  <dcterms:modified xsi:type="dcterms:W3CDTF">2014-05-05T19:50:00Z</dcterms:modified>
</cp:coreProperties>
</file>