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FEE5D" w14:textId="2BDF484C" w:rsidR="009E6C80" w:rsidRDefault="00321751" w:rsidP="00321751">
      <w:pPr>
        <w:jc w:val="center"/>
      </w:pPr>
      <w:r>
        <w:t>State Bar of Michigan</w:t>
      </w:r>
    </w:p>
    <w:p w14:paraId="0A1390C3" w14:textId="7D2FA184" w:rsidR="00321751" w:rsidRDefault="00321751" w:rsidP="00321751">
      <w:pPr>
        <w:jc w:val="center"/>
      </w:pPr>
      <w:r>
        <w:t>American Indian Law Section</w:t>
      </w:r>
    </w:p>
    <w:p w14:paraId="67BFB7C3" w14:textId="441B35B5" w:rsidR="00321751" w:rsidRDefault="00321751" w:rsidP="00321751">
      <w:pPr>
        <w:jc w:val="center"/>
      </w:pPr>
      <w:r>
        <w:t>Meeting Minutes</w:t>
      </w:r>
    </w:p>
    <w:p w14:paraId="04AC0D69" w14:textId="06D95697" w:rsidR="00321751" w:rsidRDefault="00321751" w:rsidP="00321751">
      <w:pPr>
        <w:jc w:val="center"/>
      </w:pPr>
      <w:r>
        <w:t>July 15, 2025</w:t>
      </w:r>
    </w:p>
    <w:p w14:paraId="35A62BC0" w14:textId="7D0C395E" w:rsidR="00321751" w:rsidRDefault="00321751" w:rsidP="00321751">
      <w:pPr>
        <w:jc w:val="center"/>
      </w:pPr>
      <w:r>
        <w:t>12:00 p.m. EST</w:t>
      </w:r>
    </w:p>
    <w:p w14:paraId="316DB547" w14:textId="55D7A819" w:rsidR="00321751" w:rsidRDefault="00321751" w:rsidP="00321751">
      <w:pPr>
        <w:rPr>
          <w:b/>
          <w:bCs/>
        </w:rPr>
      </w:pPr>
      <w:r>
        <w:rPr>
          <w:b/>
          <w:bCs/>
        </w:rPr>
        <w:t>Call to Order at 12:02</w:t>
      </w:r>
    </w:p>
    <w:p w14:paraId="5B6777D0" w14:textId="29879C20" w:rsidR="00321751" w:rsidRDefault="00321751" w:rsidP="00321751">
      <w:pPr>
        <w:rPr>
          <w:b/>
          <w:bCs/>
        </w:rPr>
      </w:pPr>
      <w:r>
        <w:rPr>
          <w:b/>
          <w:bCs/>
        </w:rPr>
        <w:t>Welcome- Roll Call</w:t>
      </w:r>
    </w:p>
    <w:p w14:paraId="5CB435C3" w14:textId="77777777" w:rsidR="00DB4A0D" w:rsidRDefault="00321751" w:rsidP="00DB4A0D">
      <w:r>
        <w:t>Peter Schinkai – present</w:t>
      </w:r>
      <w:r w:rsidR="00DB4A0D">
        <w:tab/>
      </w:r>
      <w:r w:rsidR="00DB4A0D">
        <w:t>Yasmeen Farran – present</w:t>
      </w:r>
    </w:p>
    <w:p w14:paraId="087F6BF6" w14:textId="77777777" w:rsidR="00DB4A0D" w:rsidRDefault="00DB4A0D" w:rsidP="00DB4A0D">
      <w:r>
        <w:t>Hon. Tina Yost Johnson – present</w:t>
      </w:r>
    </w:p>
    <w:p w14:paraId="1B5D61FC" w14:textId="77777777" w:rsidR="00DB4A0D" w:rsidRDefault="00DB4A0D" w:rsidP="00DB4A0D">
      <w:r>
        <w:t>Katrina Kapture – present</w:t>
      </w:r>
    </w:p>
    <w:p w14:paraId="6884BB10" w14:textId="77777777" w:rsidR="00DB4A0D" w:rsidRDefault="00DB4A0D" w:rsidP="00DB4A0D">
      <w:r>
        <w:t>Amy Wesaw – present</w:t>
      </w:r>
    </w:p>
    <w:p w14:paraId="47094FB2" w14:textId="77777777" w:rsidR="00DB4A0D" w:rsidRDefault="00DB4A0D" w:rsidP="00DB4A0D">
      <w:r>
        <w:t>Laura Foerster – present</w:t>
      </w:r>
    </w:p>
    <w:p w14:paraId="4B43354F" w14:textId="77777777" w:rsidR="00DB4A0D" w:rsidRDefault="00DB4A0D" w:rsidP="00DB4A0D">
      <w:r>
        <w:t>Gerry Mason – absent</w:t>
      </w:r>
    </w:p>
    <w:p w14:paraId="04519554" w14:textId="11F9A92E" w:rsidR="00321751" w:rsidRDefault="00321751" w:rsidP="00321751">
      <w:r>
        <w:t>Anna Bruty – absent</w:t>
      </w:r>
    </w:p>
    <w:p w14:paraId="6C468677" w14:textId="2F376671" w:rsidR="00321751" w:rsidRDefault="00321751" w:rsidP="00321751">
      <w:r>
        <w:t>Kaitlan Gant – present</w:t>
      </w:r>
    </w:p>
    <w:p w14:paraId="17CB8EC6" w14:textId="7F03EAEC" w:rsidR="00321751" w:rsidRDefault="00321751" w:rsidP="00321751">
      <w:r>
        <w:t>Kathryn Peters</w:t>
      </w:r>
      <w:r w:rsidR="00221F7E">
        <w:t>e</w:t>
      </w:r>
      <w:r>
        <w:t>n – absent</w:t>
      </w:r>
    </w:p>
    <w:p w14:paraId="613EF894" w14:textId="23D2590B" w:rsidR="00321751" w:rsidRDefault="00321751" w:rsidP="00321751">
      <w:r>
        <w:t>Sarah Zlotnicki – present</w:t>
      </w:r>
    </w:p>
    <w:p w14:paraId="698C285D" w14:textId="47A634A4" w:rsidR="00321751" w:rsidRDefault="00321751" w:rsidP="00321751">
      <w:r>
        <w:t>Stacey Rock – absent</w:t>
      </w:r>
    </w:p>
    <w:p w14:paraId="1589BDA8" w14:textId="47BE489C" w:rsidR="00321751" w:rsidRDefault="00321751" w:rsidP="00321751">
      <w:r>
        <w:rPr>
          <w:b/>
          <w:bCs/>
        </w:rPr>
        <w:t xml:space="preserve">Approval of Agenda – </w:t>
      </w:r>
      <w:r>
        <w:t>Motion to Approve (Laura Foerster); Second (Sarah Zlotnicki)</w:t>
      </w:r>
    </w:p>
    <w:p w14:paraId="60122626" w14:textId="3803640C" w:rsidR="00321751" w:rsidRDefault="00321751" w:rsidP="00321751">
      <w:r>
        <w:rPr>
          <w:b/>
          <w:bCs/>
        </w:rPr>
        <w:t xml:space="preserve">Approval of June meeting minutes – </w:t>
      </w:r>
      <w:r>
        <w:t>Motion to Approve (Amy); Second (Kaitlin)</w:t>
      </w:r>
    </w:p>
    <w:p w14:paraId="2FFBF111" w14:textId="6FE17100" w:rsidR="00321751" w:rsidRDefault="00321751" w:rsidP="00321751">
      <w:pPr>
        <w:rPr>
          <w:b/>
          <w:bCs/>
        </w:rPr>
      </w:pPr>
      <w:r>
        <w:rPr>
          <w:b/>
          <w:bCs/>
        </w:rPr>
        <w:t>Unfinished Business</w:t>
      </w:r>
    </w:p>
    <w:p w14:paraId="7134388D" w14:textId="3349D621" w:rsidR="00321751" w:rsidRDefault="00321751" w:rsidP="00321751">
      <w:pPr>
        <w:pStyle w:val="ListParagraph"/>
        <w:numPr>
          <w:ilvl w:val="0"/>
          <w:numId w:val="1"/>
        </w:numPr>
      </w:pPr>
      <w:r>
        <w:t>Plaque Reimbursement – Approved re-imbursing Sarah Zlotnicki $64.07 for costs of plaque for Tecumseh Peacekeeping Award. Vote (7-0-1). SZ abstains.</w:t>
      </w:r>
    </w:p>
    <w:p w14:paraId="0338A42C" w14:textId="18FE63F3" w:rsidR="00321751" w:rsidRDefault="00321751" w:rsidP="00321751">
      <w:pPr>
        <w:pStyle w:val="ListParagraph"/>
        <w:numPr>
          <w:ilvl w:val="0"/>
          <w:numId w:val="1"/>
        </w:numPr>
      </w:pPr>
      <w:r>
        <w:t>Discussion of Annual Meeting: Discussion was held on registration process, how to best advertise the meeting, and to see if any materials need to be printed before hand.</w:t>
      </w:r>
    </w:p>
    <w:p w14:paraId="147AC6C2" w14:textId="76F36203" w:rsidR="00321751" w:rsidRDefault="00321751" w:rsidP="00321751">
      <w:r>
        <w:rPr>
          <w:b/>
          <w:bCs/>
        </w:rPr>
        <w:t>New Business</w:t>
      </w:r>
    </w:p>
    <w:p w14:paraId="1D17CF1B" w14:textId="65DB5AA8" w:rsidR="00321751" w:rsidRDefault="00321751" w:rsidP="00321751">
      <w:pPr>
        <w:pStyle w:val="ListParagraph"/>
        <w:numPr>
          <w:ilvl w:val="0"/>
          <w:numId w:val="2"/>
        </w:numPr>
      </w:pPr>
      <w:r>
        <w:t>Discussion on Proposed bylaw changes:</w:t>
      </w:r>
    </w:p>
    <w:p w14:paraId="2DC45637" w14:textId="252B9A9F" w:rsidR="00321751" w:rsidRDefault="00321751" w:rsidP="00321751">
      <w:pPr>
        <w:pStyle w:val="ListParagraph"/>
        <w:numPr>
          <w:ilvl w:val="1"/>
          <w:numId w:val="2"/>
        </w:numPr>
      </w:pPr>
      <w:r>
        <w:t>Elders will be considered AILS members 55 years old and older.</w:t>
      </w:r>
    </w:p>
    <w:p w14:paraId="29F103B9" w14:textId="07B0176F" w:rsidR="00321751" w:rsidRDefault="00321751" w:rsidP="00321751">
      <w:pPr>
        <w:pStyle w:val="ListParagraph"/>
        <w:numPr>
          <w:ilvl w:val="1"/>
          <w:numId w:val="2"/>
        </w:numPr>
      </w:pPr>
      <w:r>
        <w:lastRenderedPageBreak/>
        <w:t xml:space="preserve">Name discussion was tabled </w:t>
      </w:r>
      <w:r w:rsidR="00427BD4">
        <w:t>until the</w:t>
      </w:r>
      <w:r>
        <w:t xml:space="preserve"> annual meeting</w:t>
      </w:r>
      <w:r w:rsidR="00427BD4">
        <w:t>,</w:t>
      </w:r>
      <w:r>
        <w:t xml:space="preserve"> when more members will be present.</w:t>
      </w:r>
    </w:p>
    <w:p w14:paraId="64BBA4E2" w14:textId="24FEBE51" w:rsidR="00321751" w:rsidRDefault="00321751" w:rsidP="00321751">
      <w:pPr>
        <w:pStyle w:val="ListParagraph"/>
        <w:numPr>
          <w:ilvl w:val="1"/>
          <w:numId w:val="2"/>
        </w:numPr>
      </w:pPr>
      <w:r>
        <w:t>Add Secretary to Article 6 updates.</w:t>
      </w:r>
    </w:p>
    <w:p w14:paraId="04844D1C" w14:textId="4AE87D1A" w:rsidR="00321751" w:rsidRDefault="00321751" w:rsidP="00321751">
      <w:pPr>
        <w:pStyle w:val="ListParagraph"/>
        <w:numPr>
          <w:ilvl w:val="1"/>
          <w:numId w:val="2"/>
        </w:numPr>
      </w:pPr>
      <w:r>
        <w:t>Wording of the annual meeting is to be updated to include the term “every calendar year”.</w:t>
      </w:r>
    </w:p>
    <w:p w14:paraId="25D898FE" w14:textId="273918C4" w:rsidR="00321751" w:rsidRDefault="00321751" w:rsidP="00321751">
      <w:pPr>
        <w:pStyle w:val="ListParagraph"/>
        <w:numPr>
          <w:ilvl w:val="1"/>
          <w:numId w:val="2"/>
        </w:numPr>
      </w:pPr>
      <w:r>
        <w:t>Once updated, the bylaw changes need to be distributed to the membership for review and a vote.</w:t>
      </w:r>
    </w:p>
    <w:p w14:paraId="16F1557C" w14:textId="1D3046F2" w:rsidR="00321751" w:rsidRDefault="00321751" w:rsidP="00321751">
      <w:pPr>
        <w:pStyle w:val="ListParagraph"/>
        <w:numPr>
          <w:ilvl w:val="0"/>
          <w:numId w:val="2"/>
        </w:numPr>
      </w:pPr>
      <w:r>
        <w:t>Election discussion:</w:t>
      </w:r>
    </w:p>
    <w:p w14:paraId="0C57BA25" w14:textId="4D9E091D" w:rsidR="00321751" w:rsidRDefault="00321751" w:rsidP="00321751">
      <w:pPr>
        <w:pStyle w:val="ListParagraph"/>
        <w:numPr>
          <w:ilvl w:val="1"/>
          <w:numId w:val="2"/>
        </w:numPr>
      </w:pPr>
      <w:r>
        <w:t>Board nominees were:</w:t>
      </w:r>
    </w:p>
    <w:p w14:paraId="51DF76CA" w14:textId="2763946A" w:rsidR="00321751" w:rsidRDefault="00321751" w:rsidP="00321751">
      <w:pPr>
        <w:pStyle w:val="ListParagraph"/>
        <w:numPr>
          <w:ilvl w:val="2"/>
          <w:numId w:val="2"/>
        </w:numPr>
      </w:pPr>
      <w:r>
        <w:t>Chairperson – Anna Bruty</w:t>
      </w:r>
    </w:p>
    <w:p w14:paraId="120E943D" w14:textId="5CAB9DA8" w:rsidR="00321751" w:rsidRDefault="00321751" w:rsidP="00321751">
      <w:pPr>
        <w:pStyle w:val="ListParagraph"/>
        <w:numPr>
          <w:ilvl w:val="2"/>
          <w:numId w:val="2"/>
        </w:numPr>
      </w:pPr>
      <w:r>
        <w:t>Vice Chairperson – Sarah Zlotnicki</w:t>
      </w:r>
    </w:p>
    <w:p w14:paraId="39A8A039" w14:textId="660F802A" w:rsidR="00321751" w:rsidRDefault="00321751" w:rsidP="00321751">
      <w:pPr>
        <w:pStyle w:val="ListParagraph"/>
        <w:numPr>
          <w:ilvl w:val="2"/>
          <w:numId w:val="2"/>
        </w:numPr>
      </w:pPr>
      <w:r>
        <w:t>Secretary – Kathryn Peters</w:t>
      </w:r>
      <w:r w:rsidR="00427BD4">
        <w:t>e</w:t>
      </w:r>
      <w:r>
        <w:t>n</w:t>
      </w:r>
    </w:p>
    <w:p w14:paraId="75FDEBBC" w14:textId="61B9BD27" w:rsidR="00321751" w:rsidRDefault="00321751" w:rsidP="00321751">
      <w:pPr>
        <w:pStyle w:val="ListParagraph"/>
        <w:numPr>
          <w:ilvl w:val="2"/>
          <w:numId w:val="2"/>
        </w:numPr>
      </w:pPr>
      <w:r>
        <w:t>Treasurer – Kaitlin Gant</w:t>
      </w:r>
    </w:p>
    <w:p w14:paraId="17CCF471" w14:textId="642DB16A" w:rsidR="00321751" w:rsidRDefault="00321751" w:rsidP="00321751">
      <w:pPr>
        <w:pStyle w:val="ListParagraph"/>
        <w:numPr>
          <w:ilvl w:val="1"/>
          <w:numId w:val="2"/>
        </w:numPr>
      </w:pPr>
      <w:r>
        <w:t>Open Positions:</w:t>
      </w:r>
    </w:p>
    <w:p w14:paraId="2BB764BB" w14:textId="1B36BA13" w:rsidR="00321751" w:rsidRDefault="00321751" w:rsidP="00321751">
      <w:pPr>
        <w:pStyle w:val="ListParagraph"/>
        <w:numPr>
          <w:ilvl w:val="2"/>
          <w:numId w:val="2"/>
        </w:numPr>
      </w:pPr>
      <w:r>
        <w:t>Yasmeen Farran, Laura Foerster, and Kaitlin Gant all accepted nominations to continue with AILS on new three-year terms, expiring in 2028.</w:t>
      </w:r>
    </w:p>
    <w:p w14:paraId="492F6848" w14:textId="0D426589" w:rsidR="00321751" w:rsidRDefault="00321751" w:rsidP="00321751">
      <w:pPr>
        <w:pStyle w:val="ListParagraph"/>
        <w:numPr>
          <w:ilvl w:val="2"/>
          <w:numId w:val="2"/>
        </w:numPr>
      </w:pPr>
      <w:r>
        <w:t>There is one open position that still needs to be filled. This will be a three-year position, expiring in 2028.</w:t>
      </w:r>
    </w:p>
    <w:p w14:paraId="2DC81C9F" w14:textId="314761F0" w:rsidR="00321751" w:rsidRDefault="00977FC8" w:rsidP="00977FC8">
      <w:pPr>
        <w:rPr>
          <w:b/>
          <w:bCs/>
        </w:rPr>
      </w:pPr>
      <w:r>
        <w:rPr>
          <w:b/>
          <w:bCs/>
        </w:rPr>
        <w:t>General Updates</w:t>
      </w:r>
    </w:p>
    <w:p w14:paraId="7CBFFC7D" w14:textId="683CC723" w:rsidR="00977FC8" w:rsidRDefault="00977FC8" w:rsidP="00977FC8">
      <w:r>
        <w:t>None.</w:t>
      </w:r>
    </w:p>
    <w:p w14:paraId="50CB260A" w14:textId="2E80361D" w:rsidR="00977FC8" w:rsidRPr="00977FC8" w:rsidRDefault="00977FC8" w:rsidP="00977FC8">
      <w:r>
        <w:rPr>
          <w:b/>
          <w:bCs/>
        </w:rPr>
        <w:t xml:space="preserve">Motion to Adjourn: </w:t>
      </w:r>
      <w:r>
        <w:t>Motion by Laura; Seconded by Sarah.</w:t>
      </w:r>
    </w:p>
    <w:sectPr w:rsidR="00977FC8" w:rsidRPr="00977F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FC63" w14:textId="77777777" w:rsidR="00A3479E" w:rsidRDefault="00A3479E" w:rsidP="00DB4A0D">
      <w:pPr>
        <w:spacing w:after="0" w:line="240" w:lineRule="auto"/>
      </w:pPr>
      <w:r>
        <w:separator/>
      </w:r>
    </w:p>
  </w:endnote>
  <w:endnote w:type="continuationSeparator" w:id="0">
    <w:p w14:paraId="04A3C381" w14:textId="77777777" w:rsidR="00A3479E" w:rsidRDefault="00A3479E" w:rsidP="00DB4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D8666" w14:textId="77777777" w:rsidR="00DB4A0D" w:rsidRDefault="00DB4A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74AD" w14:textId="77777777" w:rsidR="00DB4A0D" w:rsidRDefault="00DB4A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8DC52" w14:textId="77777777" w:rsidR="00DB4A0D" w:rsidRDefault="00DB4A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91556" w14:textId="77777777" w:rsidR="00A3479E" w:rsidRDefault="00A3479E" w:rsidP="00DB4A0D">
      <w:pPr>
        <w:spacing w:after="0" w:line="240" w:lineRule="auto"/>
      </w:pPr>
      <w:r>
        <w:separator/>
      </w:r>
    </w:p>
  </w:footnote>
  <w:footnote w:type="continuationSeparator" w:id="0">
    <w:p w14:paraId="6CD35A66" w14:textId="77777777" w:rsidR="00A3479E" w:rsidRDefault="00A3479E" w:rsidP="00DB4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2E7E2" w14:textId="77777777" w:rsidR="00DB4A0D" w:rsidRDefault="00DB4A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1140181"/>
      <w:docPartObj>
        <w:docPartGallery w:val="Watermarks"/>
        <w:docPartUnique/>
      </w:docPartObj>
    </w:sdtPr>
    <w:sdtContent>
      <w:p w14:paraId="34766275" w14:textId="1DF31DEA" w:rsidR="00DB4A0D" w:rsidRDefault="00DB4A0D">
        <w:pPr>
          <w:pStyle w:val="Header"/>
        </w:pPr>
        <w:r>
          <w:rPr>
            <w:noProof/>
          </w:rPr>
          <w:pict w14:anchorId="6A08FC7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3D53D" w14:textId="77777777" w:rsidR="00DB4A0D" w:rsidRDefault="00DB4A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A7A21"/>
    <w:multiLevelType w:val="hybridMultilevel"/>
    <w:tmpl w:val="D2521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1595E"/>
    <w:multiLevelType w:val="hybridMultilevel"/>
    <w:tmpl w:val="8FFE8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805349">
    <w:abstractNumId w:val="0"/>
  </w:num>
  <w:num w:numId="2" w16cid:durableId="1269118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51"/>
    <w:rsid w:val="001C50F6"/>
    <w:rsid w:val="00221F7E"/>
    <w:rsid w:val="00321751"/>
    <w:rsid w:val="00427BD4"/>
    <w:rsid w:val="004F1026"/>
    <w:rsid w:val="0065534D"/>
    <w:rsid w:val="00977FC8"/>
    <w:rsid w:val="009E6C80"/>
    <w:rsid w:val="00A3479E"/>
    <w:rsid w:val="00DB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99FD5"/>
  <w15:chartTrackingRefBased/>
  <w15:docId w15:val="{B9739CEF-6E19-435C-96D6-5FC8A4B9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HAnsi" w:hAnsi="Century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7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7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7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7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7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7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7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7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7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7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7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7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7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7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7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7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7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7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7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7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7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7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7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4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A0D"/>
  </w:style>
  <w:style w:type="paragraph" w:styleId="Footer">
    <w:name w:val="footer"/>
    <w:basedOn w:val="Normal"/>
    <w:link w:val="FooterChar"/>
    <w:uiPriority w:val="99"/>
    <w:unhideWhenUsed/>
    <w:rsid w:val="00DB4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1561</Characters>
  <Application>Microsoft Office Word</Application>
  <DocSecurity>0</DocSecurity>
  <Lines>52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Schinkai</dc:creator>
  <cp:keywords/>
  <dc:description/>
  <cp:lastModifiedBy>Kathryn Petersen</cp:lastModifiedBy>
  <cp:revision>4</cp:revision>
  <dcterms:created xsi:type="dcterms:W3CDTF">2025-08-12T18:27:00Z</dcterms:created>
  <dcterms:modified xsi:type="dcterms:W3CDTF">2025-09-02T14:20:00Z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932c0fb2-ebc3-4ff2-8805-c1ee92f9d7b7</vt:lpwstr>
  </property>
</Properties>
</file>