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71F04" w14:textId="3A46DB05" w:rsidR="00A44811" w:rsidRPr="00FC3E8F" w:rsidRDefault="00DB7620" w:rsidP="00852A0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Learn About Migraine</w:t>
      </w:r>
    </w:p>
    <w:p w14:paraId="04678E58" w14:textId="74A54245" w:rsidR="00900247" w:rsidRDefault="00900247" w:rsidP="00852A09">
      <w:pPr>
        <w:spacing w:line="276" w:lineRule="auto"/>
      </w:pPr>
      <w:r>
        <w:t>Millions of American adults and children suffer from migraine</w:t>
      </w:r>
      <w:r w:rsidR="00DA2D4E">
        <w:t xml:space="preserve">. </w:t>
      </w:r>
      <w:r w:rsidR="00ED68AB">
        <w:t>Consider these</w:t>
      </w:r>
      <w:r>
        <w:t xml:space="preserve"> facts from the Migraine Research Foundation:</w:t>
      </w:r>
    </w:p>
    <w:p w14:paraId="13CC7FF7" w14:textId="1732D842" w:rsidR="00C54511" w:rsidRDefault="00A44811" w:rsidP="00852A09">
      <w:pPr>
        <w:pStyle w:val="ListParagraph"/>
        <w:numPr>
          <w:ilvl w:val="0"/>
          <w:numId w:val="1"/>
        </w:numPr>
        <w:spacing w:line="276" w:lineRule="auto"/>
      </w:pPr>
      <w:r>
        <w:t xml:space="preserve">Nearly one in four </w:t>
      </w:r>
      <w:r w:rsidRPr="00D374DD">
        <w:t>U.S. households include someone with migraine</w:t>
      </w:r>
    </w:p>
    <w:p w14:paraId="2755F0D6" w14:textId="149F0CC2" w:rsidR="00A44811" w:rsidRPr="00D374DD" w:rsidRDefault="00A44811" w:rsidP="00852A09">
      <w:pPr>
        <w:pStyle w:val="ListParagraph"/>
        <w:numPr>
          <w:ilvl w:val="0"/>
          <w:numId w:val="1"/>
        </w:numPr>
        <w:spacing w:line="276" w:lineRule="auto"/>
      </w:pPr>
      <w:r w:rsidRPr="00A44811">
        <w:t xml:space="preserve">90% </w:t>
      </w:r>
      <w:r w:rsidRPr="00D374DD">
        <w:t>of migraine sufferers have a family history of migraine</w:t>
      </w:r>
    </w:p>
    <w:p w14:paraId="27050DDF" w14:textId="77777777" w:rsidR="00A44811" w:rsidRDefault="00A44811" w:rsidP="00852A09">
      <w:pPr>
        <w:pStyle w:val="ListParagraph"/>
        <w:numPr>
          <w:ilvl w:val="0"/>
          <w:numId w:val="1"/>
        </w:numPr>
        <w:spacing w:line="276" w:lineRule="auto"/>
      </w:pPr>
      <w:r w:rsidRPr="00A44811">
        <w:t xml:space="preserve">85% </w:t>
      </w:r>
      <w:r w:rsidRPr="00D374DD">
        <w:t>of chronic migraine sufferers are women</w:t>
      </w:r>
    </w:p>
    <w:p w14:paraId="07F1EC79" w14:textId="77777777" w:rsidR="00A44811" w:rsidRDefault="00A44811" w:rsidP="00852A09">
      <w:pPr>
        <w:spacing w:line="276" w:lineRule="auto"/>
      </w:pPr>
    </w:p>
    <w:p w14:paraId="3D057131" w14:textId="070AC66A" w:rsidR="00DA2D4E" w:rsidRDefault="00B9391C" w:rsidP="00852A09">
      <w:pPr>
        <w:spacing w:line="276" w:lineRule="auto"/>
      </w:pPr>
      <w:r>
        <w:t>Whether you</w:t>
      </w:r>
      <w:r w:rsidR="00DA2D4E">
        <w:t xml:space="preserve"> suffer from migraine </w:t>
      </w:r>
      <w:r>
        <w:t xml:space="preserve">yourself or </w:t>
      </w:r>
      <w:r w:rsidR="002C3B82">
        <w:t>you’re trying to support</w:t>
      </w:r>
      <w:r>
        <w:t xml:space="preserve"> someone who does, </w:t>
      </w:r>
      <w:r w:rsidR="00D441B7">
        <w:t>learning the basics is a good place to start</w:t>
      </w:r>
      <w:r>
        <w:t>.</w:t>
      </w:r>
    </w:p>
    <w:p w14:paraId="13D71320" w14:textId="77777777" w:rsidR="00DA2D4E" w:rsidRDefault="00DA2D4E" w:rsidP="00852A09">
      <w:pPr>
        <w:spacing w:line="276" w:lineRule="auto"/>
      </w:pPr>
    </w:p>
    <w:p w14:paraId="670983DE" w14:textId="77777777" w:rsidR="00897DAC" w:rsidRPr="00D31BE6" w:rsidRDefault="00897DAC" w:rsidP="00852A09">
      <w:pPr>
        <w:spacing w:line="276" w:lineRule="auto"/>
        <w:rPr>
          <w:i/>
          <w:sz w:val="28"/>
          <w:szCs w:val="28"/>
        </w:rPr>
      </w:pPr>
      <w:r w:rsidRPr="00D31BE6">
        <w:rPr>
          <w:i/>
          <w:sz w:val="28"/>
          <w:szCs w:val="28"/>
        </w:rPr>
        <w:t>What is a migraine?</w:t>
      </w:r>
    </w:p>
    <w:p w14:paraId="6B8FA8FA" w14:textId="67C397D5" w:rsidR="00A36E42" w:rsidRDefault="006E3DCC" w:rsidP="00852A09">
      <w:pPr>
        <w:spacing w:line="276" w:lineRule="auto"/>
      </w:pPr>
      <w:r>
        <w:t>Migraine</w:t>
      </w:r>
      <w:r w:rsidR="00CF21F3">
        <w:t xml:space="preserve"> is more than just a headache</w:t>
      </w:r>
      <w:r>
        <w:t xml:space="preserve">. It is a </w:t>
      </w:r>
      <w:r w:rsidR="00934C11">
        <w:t>medical condition</w:t>
      </w:r>
      <w:r w:rsidR="005B664C">
        <w:t xml:space="preserve"> </w:t>
      </w:r>
      <w:r w:rsidR="005B664C" w:rsidRPr="00D374DD">
        <w:t>characterized by throbbing or pulsing pain starting on one side of the head</w:t>
      </w:r>
      <w:r w:rsidR="004E2369">
        <w:t>, often</w:t>
      </w:r>
      <w:r w:rsidR="005B664C" w:rsidRPr="00D374DD">
        <w:t xml:space="preserve"> accompanied by</w:t>
      </w:r>
      <w:r w:rsidR="004E2369">
        <w:t xml:space="preserve"> s</w:t>
      </w:r>
      <w:r w:rsidR="005B664C" w:rsidRPr="00D374DD">
        <w:t>ymptoms</w:t>
      </w:r>
      <w:r w:rsidR="004E2369">
        <w:t xml:space="preserve"> that</w:t>
      </w:r>
      <w:r w:rsidR="005B664C" w:rsidRPr="00D374DD">
        <w:t xml:space="preserve"> includ</w:t>
      </w:r>
      <w:r w:rsidR="004E2369">
        <w:t>e</w:t>
      </w:r>
      <w:r w:rsidR="005B664C" w:rsidRPr="00D374DD">
        <w:t xml:space="preserve"> nausea, vomiting, dizziness, extreme sensitivity to light, sound and touch. </w:t>
      </w:r>
      <w:r w:rsidR="0042665F">
        <w:t xml:space="preserve">Although migraines are not life-threatening, they can and often do interfere with everyday </w:t>
      </w:r>
      <w:r w:rsidR="004E2369">
        <w:t>functioning</w:t>
      </w:r>
      <w:r w:rsidR="0042665F">
        <w:t xml:space="preserve">. </w:t>
      </w:r>
    </w:p>
    <w:p w14:paraId="51704280" w14:textId="071C507D" w:rsidR="00A36E42" w:rsidRDefault="00A36E42" w:rsidP="00852A09">
      <w:pPr>
        <w:spacing w:line="276" w:lineRule="auto"/>
      </w:pPr>
    </w:p>
    <w:p w14:paraId="644889D3" w14:textId="2181BBE3" w:rsidR="004C58A7" w:rsidRPr="00D31BE6" w:rsidRDefault="004C58A7" w:rsidP="00852A09">
      <w:pPr>
        <w:spacing w:line="276" w:lineRule="auto"/>
        <w:rPr>
          <w:i/>
          <w:sz w:val="28"/>
          <w:szCs w:val="28"/>
        </w:rPr>
      </w:pPr>
      <w:r w:rsidRPr="00D31BE6">
        <w:rPr>
          <w:i/>
          <w:sz w:val="28"/>
          <w:szCs w:val="28"/>
        </w:rPr>
        <w:t>How long do</w:t>
      </w:r>
      <w:r w:rsidR="00D31BE6">
        <w:rPr>
          <w:i/>
          <w:sz w:val="28"/>
          <w:szCs w:val="28"/>
        </w:rPr>
        <w:t>es</w:t>
      </w:r>
      <w:r w:rsidR="00C20014">
        <w:rPr>
          <w:i/>
          <w:sz w:val="28"/>
          <w:szCs w:val="28"/>
        </w:rPr>
        <w:t xml:space="preserve"> a migraine</w:t>
      </w:r>
      <w:r w:rsidRPr="00D31BE6">
        <w:rPr>
          <w:i/>
          <w:sz w:val="28"/>
          <w:szCs w:val="28"/>
        </w:rPr>
        <w:t xml:space="preserve"> last?</w:t>
      </w:r>
    </w:p>
    <w:p w14:paraId="2029E5B5" w14:textId="5D4E4535" w:rsidR="005B664C" w:rsidRDefault="002D12FD" w:rsidP="00852A09">
      <w:pPr>
        <w:spacing w:line="276" w:lineRule="auto"/>
      </w:pPr>
      <w:r>
        <w:t>Migraines vary greatly in length and impact on daily life</w:t>
      </w:r>
      <w:r w:rsidR="005B664C">
        <w:t xml:space="preserve">. Some last for hours and others for days. According to the International Headache Society, those who have fewer </w:t>
      </w:r>
      <w:r w:rsidR="004B6C91">
        <w:t xml:space="preserve">than 15 </w:t>
      </w:r>
      <w:r w:rsidR="005B664C">
        <w:t>migraine days per month have episodic migraines, while those with ch</w:t>
      </w:r>
      <w:r w:rsidR="002436E0">
        <w:t>ronic migraines have 15 or more</w:t>
      </w:r>
      <w:r w:rsidR="005B664C">
        <w:t xml:space="preserve"> per month.</w:t>
      </w:r>
    </w:p>
    <w:p w14:paraId="6B26956E" w14:textId="77777777" w:rsidR="001957A1" w:rsidRDefault="001957A1" w:rsidP="00852A09">
      <w:pPr>
        <w:spacing w:line="276" w:lineRule="auto"/>
      </w:pPr>
    </w:p>
    <w:p w14:paraId="18DFBB16" w14:textId="0911ACA4" w:rsidR="001957A1" w:rsidRPr="00D374DD" w:rsidRDefault="00A326F0" w:rsidP="00852A09">
      <w:pPr>
        <w:spacing w:line="276" w:lineRule="auto"/>
      </w:pPr>
      <w:r w:rsidRPr="00957991">
        <w:rPr>
          <w:i/>
          <w:highlight w:val="yellow"/>
          <w:u w:val="single"/>
        </w:rPr>
        <w:t>For e-version, add</w:t>
      </w:r>
      <w:r w:rsidRPr="00957991">
        <w:rPr>
          <w:i/>
          <w:highlight w:val="yellow"/>
        </w:rPr>
        <w:t>:</w:t>
      </w:r>
      <w:r w:rsidRPr="00323DB6">
        <w:rPr>
          <w:i/>
        </w:rPr>
        <w:t xml:space="preserve"> </w:t>
      </w:r>
      <w:hyperlink r:id="rId5" w:anchor="summary" w:history="1">
        <w:r w:rsidR="001957A1" w:rsidRPr="00A326F0">
          <w:rPr>
            <w:rStyle w:val="Hyperlink"/>
          </w:rPr>
          <w:t>Click here</w:t>
        </w:r>
      </w:hyperlink>
      <w:r w:rsidR="001957A1" w:rsidRPr="00D374DD">
        <w:t xml:space="preserve"> to learn</w:t>
      </w:r>
      <w:r>
        <w:t xml:space="preserve"> more about migraine</w:t>
      </w:r>
      <w:r w:rsidR="001957A1" w:rsidRPr="00D374DD">
        <w:t>.</w:t>
      </w:r>
    </w:p>
    <w:p w14:paraId="423F7E5E" w14:textId="77777777" w:rsidR="001957A1" w:rsidRDefault="001957A1" w:rsidP="00852A09">
      <w:pPr>
        <w:spacing w:line="276" w:lineRule="auto"/>
      </w:pPr>
    </w:p>
    <w:p w14:paraId="025E086E" w14:textId="50D40FEA" w:rsidR="005B664C" w:rsidRPr="00D31BE6" w:rsidRDefault="004C58A7" w:rsidP="00852A09">
      <w:pPr>
        <w:spacing w:line="276" w:lineRule="auto"/>
        <w:rPr>
          <w:i/>
          <w:sz w:val="28"/>
          <w:szCs w:val="28"/>
        </w:rPr>
      </w:pPr>
      <w:r w:rsidRPr="00D31BE6">
        <w:rPr>
          <w:i/>
          <w:sz w:val="28"/>
          <w:szCs w:val="28"/>
        </w:rPr>
        <w:t>Are there different types?</w:t>
      </w:r>
    </w:p>
    <w:p w14:paraId="10756B69" w14:textId="57922554" w:rsidR="002D12FD" w:rsidRDefault="008A79AD" w:rsidP="00852A09">
      <w:pPr>
        <w:spacing w:line="276" w:lineRule="auto"/>
      </w:pPr>
      <w:r>
        <w:t>Although there is no typical migraine, t</w:t>
      </w:r>
      <w:r w:rsidR="002D12FD">
        <w:t>here are two main classifications</w:t>
      </w:r>
      <w:r>
        <w:t xml:space="preserve"> </w:t>
      </w:r>
      <w:r w:rsidR="002D12FD">
        <w:t xml:space="preserve">– with and without aura. </w:t>
      </w:r>
      <w:r>
        <w:t>The most common type is migraine without aura.</w:t>
      </w:r>
      <w:r w:rsidRPr="00D374DD">
        <w:t xml:space="preserve"> </w:t>
      </w:r>
      <w:r w:rsidR="00096978" w:rsidRPr="00D374DD">
        <w:t>A</w:t>
      </w:r>
      <w:r w:rsidR="002D12FD">
        <w:t xml:space="preserve">ccording to the American Migraine Foundation, about 25% </w:t>
      </w:r>
      <w:r w:rsidR="002C3B82">
        <w:t xml:space="preserve">of </w:t>
      </w:r>
      <w:r w:rsidR="002D12FD">
        <w:t xml:space="preserve">people who experience migraine also experience an aura, </w:t>
      </w:r>
      <w:r w:rsidR="00444B08">
        <w:t>which is</w:t>
      </w:r>
      <w:r w:rsidR="00096978" w:rsidRPr="00D374DD">
        <w:t xml:space="preserve"> a type of warning sign that a migraine is coming on.</w:t>
      </w:r>
      <w:r>
        <w:t xml:space="preserve"> S</w:t>
      </w:r>
      <w:r w:rsidR="009C1A58">
        <w:t>e</w:t>
      </w:r>
      <w:r w:rsidR="00DC48F0">
        <w:t xml:space="preserve">nsory </w:t>
      </w:r>
      <w:r w:rsidR="009C1A58">
        <w:t>and visual changes</w:t>
      </w:r>
      <w:r w:rsidR="00FD2F44">
        <w:t xml:space="preserve"> </w:t>
      </w:r>
      <w:r w:rsidR="002C3B82">
        <w:t xml:space="preserve">with aura </w:t>
      </w:r>
      <w:r w:rsidR="00FD2F44">
        <w:t xml:space="preserve">may include </w:t>
      </w:r>
      <w:r w:rsidR="00DC48F0">
        <w:t>seeing flashing lights</w:t>
      </w:r>
      <w:r w:rsidR="00FD2F44">
        <w:t>, black dots or zig zag lines</w:t>
      </w:r>
      <w:r w:rsidR="00A326F0">
        <w:t xml:space="preserve">. </w:t>
      </w:r>
    </w:p>
    <w:p w14:paraId="40830988" w14:textId="77777777" w:rsidR="00A326F0" w:rsidRDefault="00A326F0" w:rsidP="00852A09">
      <w:pPr>
        <w:spacing w:line="276" w:lineRule="auto"/>
      </w:pPr>
    </w:p>
    <w:p w14:paraId="7FA058FF" w14:textId="3139A06E" w:rsidR="00096978" w:rsidRDefault="00A326F0" w:rsidP="00852A09">
      <w:pPr>
        <w:spacing w:line="276" w:lineRule="auto"/>
      </w:pPr>
      <w:r w:rsidRPr="00957991">
        <w:rPr>
          <w:i/>
          <w:highlight w:val="yellow"/>
          <w:u w:val="single"/>
        </w:rPr>
        <w:t>For e-version, add</w:t>
      </w:r>
      <w:r w:rsidRPr="00957991">
        <w:rPr>
          <w:i/>
          <w:highlight w:val="yellow"/>
        </w:rPr>
        <w:t>:</w:t>
      </w:r>
      <w:r w:rsidRPr="00323DB6">
        <w:rPr>
          <w:i/>
        </w:rPr>
        <w:t xml:space="preserve"> </w:t>
      </w:r>
      <w:hyperlink r:id="rId6" w:history="1">
        <w:r w:rsidR="00096978" w:rsidRPr="00D374DD">
          <w:rPr>
            <w:rStyle w:val="Hyperlink"/>
          </w:rPr>
          <w:t>Click here</w:t>
        </w:r>
      </w:hyperlink>
      <w:r w:rsidR="00096978" w:rsidRPr="00D374DD">
        <w:t xml:space="preserve"> for more from the </w:t>
      </w:r>
      <w:r w:rsidR="00096978">
        <w:t>American Migraine Foundation</w:t>
      </w:r>
      <w:r w:rsidR="00096978" w:rsidRPr="00D374DD">
        <w:t xml:space="preserve"> about the different types of migraine.</w:t>
      </w:r>
    </w:p>
    <w:p w14:paraId="65DD8E13" w14:textId="77777777" w:rsidR="00096978" w:rsidRDefault="00096978" w:rsidP="00852A09">
      <w:pPr>
        <w:spacing w:line="276" w:lineRule="auto"/>
      </w:pPr>
    </w:p>
    <w:p w14:paraId="6C7615DC" w14:textId="1D13F136" w:rsidR="00897DAC" w:rsidRPr="00D31BE6" w:rsidRDefault="008A79AD" w:rsidP="00852A09">
      <w:pPr>
        <w:spacing w:line="276" w:lineRule="auto"/>
        <w:rPr>
          <w:i/>
          <w:sz w:val="28"/>
          <w:szCs w:val="28"/>
        </w:rPr>
      </w:pPr>
      <w:r w:rsidRPr="00D31BE6">
        <w:rPr>
          <w:i/>
          <w:sz w:val="28"/>
          <w:szCs w:val="28"/>
        </w:rPr>
        <w:t>What causes</w:t>
      </w:r>
      <w:r w:rsidR="002C3B82" w:rsidRPr="00D31BE6">
        <w:rPr>
          <w:i/>
          <w:sz w:val="28"/>
          <w:szCs w:val="28"/>
        </w:rPr>
        <w:t xml:space="preserve"> </w:t>
      </w:r>
      <w:r w:rsidRPr="00D31BE6">
        <w:rPr>
          <w:i/>
          <w:sz w:val="28"/>
          <w:szCs w:val="28"/>
        </w:rPr>
        <w:t>migrain</w:t>
      </w:r>
      <w:r w:rsidR="00D31BE6">
        <w:rPr>
          <w:i/>
          <w:sz w:val="28"/>
          <w:szCs w:val="28"/>
        </w:rPr>
        <w:t>e</w:t>
      </w:r>
      <w:r w:rsidRPr="00D31BE6">
        <w:rPr>
          <w:i/>
          <w:sz w:val="28"/>
          <w:szCs w:val="28"/>
        </w:rPr>
        <w:t>?</w:t>
      </w:r>
    </w:p>
    <w:p w14:paraId="2D4A3428" w14:textId="7CA6FCC9" w:rsidR="007C6232" w:rsidRDefault="008A79AD" w:rsidP="00852A09">
      <w:pPr>
        <w:spacing w:line="276" w:lineRule="auto"/>
      </w:pPr>
      <w:r>
        <w:t>Migraine is a</w:t>
      </w:r>
      <w:r w:rsidR="00FC3E8F">
        <w:t xml:space="preserve"> </w:t>
      </w:r>
      <w:r>
        <w:t xml:space="preserve">condition </w:t>
      </w:r>
      <w:r w:rsidR="00FC3E8F">
        <w:t xml:space="preserve">that </w:t>
      </w:r>
      <w:r>
        <w:t>tends to run in families</w:t>
      </w:r>
      <w:r w:rsidR="00FC3E8F">
        <w:t xml:space="preserve"> and is more common in women than men. C</w:t>
      </w:r>
      <w:r>
        <w:t>ertain factors</w:t>
      </w:r>
      <w:r w:rsidR="00FC3E8F">
        <w:t>, often called triggers,</w:t>
      </w:r>
      <w:r>
        <w:t xml:space="preserve"> can cause migraine to occur</w:t>
      </w:r>
      <w:r w:rsidR="00FC3E8F">
        <w:t xml:space="preserve">. Although </w:t>
      </w:r>
      <w:r w:rsidR="00FC3E8F">
        <w:lastRenderedPageBreak/>
        <w:t>these vary from person to person, t</w:t>
      </w:r>
      <w:r w:rsidR="007C6232">
        <w:t>he American Migraine Foundation identified the</w:t>
      </w:r>
      <w:r w:rsidR="00C20014">
        <w:t>se</w:t>
      </w:r>
      <w:r w:rsidR="00FC3E8F">
        <w:t xml:space="preserve"> </w:t>
      </w:r>
      <w:r w:rsidR="007C6232">
        <w:t>top 10 migraine triggers</w:t>
      </w:r>
      <w:r w:rsidR="00FC3E8F">
        <w:t xml:space="preserve"> that occur most often</w:t>
      </w:r>
      <w:r w:rsidR="007C6232">
        <w:t>:</w:t>
      </w:r>
    </w:p>
    <w:p w14:paraId="2E3071D0" w14:textId="77777777" w:rsidR="007C6232" w:rsidRDefault="007C6232" w:rsidP="00852A09">
      <w:pPr>
        <w:spacing w:line="276" w:lineRule="auto"/>
      </w:pPr>
    </w:p>
    <w:p w14:paraId="5DCDE582" w14:textId="601EC58B" w:rsidR="007C6232" w:rsidRDefault="007C6232" w:rsidP="007C6232">
      <w:pPr>
        <w:pStyle w:val="ListParagraph"/>
        <w:numPr>
          <w:ilvl w:val="0"/>
          <w:numId w:val="4"/>
        </w:numPr>
        <w:spacing w:line="276" w:lineRule="auto"/>
      </w:pPr>
      <w:r>
        <w:t>Stress: Nearly 70% of people with migraine experience stress as a trigger</w:t>
      </w:r>
    </w:p>
    <w:p w14:paraId="16B9ACF4" w14:textId="5F01C2D3" w:rsidR="007C6232" w:rsidRDefault="007C6232" w:rsidP="007C6232">
      <w:pPr>
        <w:pStyle w:val="ListParagraph"/>
        <w:numPr>
          <w:ilvl w:val="0"/>
          <w:numId w:val="4"/>
        </w:numPr>
        <w:spacing w:line="276" w:lineRule="auto"/>
      </w:pPr>
      <w:r>
        <w:t xml:space="preserve">Changes in or an irregular </w:t>
      </w:r>
      <w:r w:rsidR="00FC3E8F">
        <w:t xml:space="preserve">sleep </w:t>
      </w:r>
      <w:r>
        <w:t>schedule</w:t>
      </w:r>
    </w:p>
    <w:p w14:paraId="2C0020DB" w14:textId="3EED0A65" w:rsidR="007C6232" w:rsidRDefault="007C6232" w:rsidP="007C6232">
      <w:pPr>
        <w:pStyle w:val="ListParagraph"/>
        <w:numPr>
          <w:ilvl w:val="0"/>
          <w:numId w:val="4"/>
        </w:numPr>
        <w:spacing w:line="276" w:lineRule="auto"/>
      </w:pPr>
      <w:r>
        <w:t>Hormones: Women are three times more likely to have migraine than men</w:t>
      </w:r>
    </w:p>
    <w:p w14:paraId="046C8E8A" w14:textId="658D479F" w:rsidR="00D441B7" w:rsidRDefault="007C6232" w:rsidP="007C6232">
      <w:pPr>
        <w:pStyle w:val="ListParagraph"/>
        <w:numPr>
          <w:ilvl w:val="0"/>
          <w:numId w:val="4"/>
        </w:numPr>
        <w:spacing w:line="276" w:lineRule="auto"/>
      </w:pPr>
      <w:r>
        <w:t>Caffeine and alcohol</w:t>
      </w:r>
      <w:r w:rsidR="005B664C" w:rsidRPr="00D374DD">
        <w:t xml:space="preserve"> </w:t>
      </w:r>
    </w:p>
    <w:p w14:paraId="78018EC7" w14:textId="7DFDF71D" w:rsidR="007C6232" w:rsidRDefault="007C6232" w:rsidP="007C6232">
      <w:pPr>
        <w:pStyle w:val="ListParagraph"/>
        <w:numPr>
          <w:ilvl w:val="0"/>
          <w:numId w:val="4"/>
        </w:numPr>
        <w:spacing w:line="276" w:lineRule="auto"/>
      </w:pPr>
      <w:r>
        <w:t>Changes in the weather</w:t>
      </w:r>
    </w:p>
    <w:p w14:paraId="12FDFCAA" w14:textId="5C215F29" w:rsidR="007C6232" w:rsidRDefault="007C6232" w:rsidP="007C6232">
      <w:pPr>
        <w:pStyle w:val="ListParagraph"/>
        <w:numPr>
          <w:ilvl w:val="0"/>
          <w:numId w:val="4"/>
        </w:numPr>
        <w:spacing w:line="276" w:lineRule="auto"/>
      </w:pPr>
      <w:r>
        <w:t>Diet</w:t>
      </w:r>
    </w:p>
    <w:p w14:paraId="074C991D" w14:textId="125837C4" w:rsidR="007C6232" w:rsidRDefault="007C6232" w:rsidP="007C6232">
      <w:pPr>
        <w:pStyle w:val="ListParagraph"/>
        <w:numPr>
          <w:ilvl w:val="0"/>
          <w:numId w:val="4"/>
        </w:numPr>
        <w:spacing w:line="276" w:lineRule="auto"/>
      </w:pPr>
      <w:r>
        <w:t>Dehydration</w:t>
      </w:r>
      <w:r w:rsidR="00FC3E8F">
        <w:t xml:space="preserve"> (lack of fluids)</w:t>
      </w:r>
    </w:p>
    <w:p w14:paraId="69EE6656" w14:textId="1C31E3DF" w:rsidR="007C6232" w:rsidRDefault="007C6232" w:rsidP="007C6232">
      <w:pPr>
        <w:pStyle w:val="ListParagraph"/>
        <w:numPr>
          <w:ilvl w:val="0"/>
          <w:numId w:val="4"/>
        </w:numPr>
        <w:spacing w:line="276" w:lineRule="auto"/>
      </w:pPr>
      <w:r>
        <w:t>Light</w:t>
      </w:r>
    </w:p>
    <w:p w14:paraId="40FF9171" w14:textId="7C3A89CF" w:rsidR="007C6232" w:rsidRDefault="007C6232" w:rsidP="007C6232">
      <w:pPr>
        <w:pStyle w:val="ListParagraph"/>
        <w:numPr>
          <w:ilvl w:val="0"/>
          <w:numId w:val="4"/>
        </w:numPr>
        <w:spacing w:line="276" w:lineRule="auto"/>
      </w:pPr>
      <w:r>
        <w:t xml:space="preserve">Smell </w:t>
      </w:r>
    </w:p>
    <w:p w14:paraId="6CC5C71A" w14:textId="256CF543" w:rsidR="007C6232" w:rsidRDefault="007C6232" w:rsidP="007C6232">
      <w:pPr>
        <w:pStyle w:val="ListParagraph"/>
        <w:numPr>
          <w:ilvl w:val="0"/>
          <w:numId w:val="4"/>
        </w:numPr>
        <w:spacing w:line="276" w:lineRule="auto"/>
      </w:pPr>
      <w:r>
        <w:t>Medication overuse</w:t>
      </w:r>
    </w:p>
    <w:p w14:paraId="7A4052E7" w14:textId="77777777" w:rsidR="00D441B7" w:rsidRDefault="00D441B7" w:rsidP="00852A09">
      <w:pPr>
        <w:spacing w:line="276" w:lineRule="auto"/>
      </w:pPr>
    </w:p>
    <w:p w14:paraId="09319815" w14:textId="3CD2DB2A" w:rsidR="005B664C" w:rsidRPr="00D374DD" w:rsidRDefault="00D441B7" w:rsidP="00852A09">
      <w:pPr>
        <w:spacing w:line="276" w:lineRule="auto"/>
      </w:pPr>
      <w:r w:rsidRPr="00957991">
        <w:rPr>
          <w:i/>
          <w:highlight w:val="yellow"/>
          <w:u w:val="single"/>
        </w:rPr>
        <w:t>For e-version, add</w:t>
      </w:r>
      <w:r w:rsidRPr="00957991">
        <w:rPr>
          <w:i/>
          <w:highlight w:val="yellow"/>
        </w:rPr>
        <w:t>:</w:t>
      </w:r>
      <w:r w:rsidRPr="00323DB6">
        <w:rPr>
          <w:i/>
        </w:rPr>
        <w:t xml:space="preserve"> </w:t>
      </w:r>
      <w:hyperlink r:id="rId7" w:history="1">
        <w:r w:rsidR="005B664C" w:rsidRPr="00D374DD">
          <w:rPr>
            <w:rStyle w:val="Hyperlink"/>
          </w:rPr>
          <w:t>Click here</w:t>
        </w:r>
      </w:hyperlink>
      <w:r w:rsidR="005B664C" w:rsidRPr="00D374DD">
        <w:t xml:space="preserve"> to learn more about migraine</w:t>
      </w:r>
      <w:r w:rsidR="001274B2">
        <w:t xml:space="preserve"> triggers and how to handle them</w:t>
      </w:r>
      <w:r w:rsidR="005B664C" w:rsidRPr="00D374DD">
        <w:t>.</w:t>
      </w:r>
    </w:p>
    <w:p w14:paraId="4EA40B1C" w14:textId="77777777" w:rsidR="00A44811" w:rsidRDefault="00A44811" w:rsidP="00852A09">
      <w:pPr>
        <w:spacing w:line="276" w:lineRule="auto"/>
      </w:pPr>
    </w:p>
    <w:p w14:paraId="064B14D5" w14:textId="03703FE7" w:rsidR="00897DAC" w:rsidRPr="00D31BE6" w:rsidRDefault="00897DAC" w:rsidP="00852A09">
      <w:pPr>
        <w:spacing w:line="276" w:lineRule="auto"/>
        <w:rPr>
          <w:i/>
          <w:sz w:val="28"/>
          <w:szCs w:val="28"/>
        </w:rPr>
      </w:pPr>
      <w:r w:rsidRPr="00D31BE6">
        <w:rPr>
          <w:i/>
          <w:sz w:val="28"/>
          <w:szCs w:val="28"/>
        </w:rPr>
        <w:t xml:space="preserve">How </w:t>
      </w:r>
      <w:r w:rsidR="00D31BE6">
        <w:rPr>
          <w:i/>
          <w:sz w:val="28"/>
          <w:szCs w:val="28"/>
        </w:rPr>
        <w:t>is</w:t>
      </w:r>
      <w:r w:rsidRPr="00D31BE6">
        <w:rPr>
          <w:i/>
          <w:sz w:val="28"/>
          <w:szCs w:val="28"/>
        </w:rPr>
        <w:t xml:space="preserve"> migraine diagnosed?</w:t>
      </w:r>
    </w:p>
    <w:p w14:paraId="349BBE2C" w14:textId="61D2BF81" w:rsidR="006D1740" w:rsidRDefault="006D1740" w:rsidP="006D1740">
      <w:pPr>
        <w:spacing w:line="276" w:lineRule="auto"/>
      </w:pPr>
      <w:r>
        <w:t xml:space="preserve">Getting a proper diagnosis is </w:t>
      </w:r>
      <w:r w:rsidR="002C3B82">
        <w:t xml:space="preserve">a </w:t>
      </w:r>
      <w:r>
        <w:t>critical first step towards feeling better. Unfortunately, m</w:t>
      </w:r>
      <w:r w:rsidRPr="00D374DD">
        <w:t xml:space="preserve">ore than half of all </w:t>
      </w:r>
      <w:r>
        <w:t xml:space="preserve">people who have migraine </w:t>
      </w:r>
      <w:r w:rsidRPr="00D374DD">
        <w:t xml:space="preserve">are not diagnosed and </w:t>
      </w:r>
      <w:r>
        <w:t>those who</w:t>
      </w:r>
      <w:r w:rsidRPr="00D374DD">
        <w:t xml:space="preserve"> do seek medical </w:t>
      </w:r>
      <w:r>
        <w:t xml:space="preserve">care </w:t>
      </w:r>
      <w:r w:rsidRPr="00D374DD">
        <w:t>are</w:t>
      </w:r>
      <w:r>
        <w:t xml:space="preserve"> often</w:t>
      </w:r>
      <w:r w:rsidRPr="00D374DD">
        <w:t xml:space="preserve"> misdiagnosed.</w:t>
      </w:r>
    </w:p>
    <w:p w14:paraId="0D1BF7AF" w14:textId="77777777" w:rsidR="006D1740" w:rsidRDefault="006D1740" w:rsidP="006D1740">
      <w:pPr>
        <w:spacing w:line="276" w:lineRule="auto"/>
      </w:pPr>
    </w:p>
    <w:p w14:paraId="68C916F1" w14:textId="234E4E6F" w:rsidR="00FC3E8F" w:rsidRDefault="00FC3E8F" w:rsidP="00852A09">
      <w:pPr>
        <w:spacing w:line="276" w:lineRule="auto"/>
      </w:pPr>
      <w:r>
        <w:t>There is no one test to diagnose migraine</w:t>
      </w:r>
      <w:r w:rsidR="006D1740">
        <w:t>. T</w:t>
      </w:r>
      <w:r>
        <w:t xml:space="preserve">he doctor </w:t>
      </w:r>
      <w:r w:rsidR="006D1740">
        <w:t>typically does</w:t>
      </w:r>
      <w:r>
        <w:t xml:space="preserve"> a physical examination, headache history and </w:t>
      </w:r>
      <w:r w:rsidR="006D1740">
        <w:t xml:space="preserve">tries to </w:t>
      </w:r>
      <w:r>
        <w:t>rule out other possible causes. It’s helpful to keep a migraine diary prior to a visit to the doctor, so a detailed history can be provided.</w:t>
      </w:r>
      <w:r w:rsidR="006D1740">
        <w:t xml:space="preserve"> Tests such as an MRI or CT scan will not diagnose </w:t>
      </w:r>
      <w:r w:rsidR="00444B08">
        <w:t>migraine but</w:t>
      </w:r>
      <w:r w:rsidR="006D1740">
        <w:t xml:space="preserve"> could be used to rule out other possible causes for the pain. </w:t>
      </w:r>
    </w:p>
    <w:p w14:paraId="0E23CC2C" w14:textId="0E5C7147" w:rsidR="001274B2" w:rsidRDefault="001274B2" w:rsidP="00852A09">
      <w:pPr>
        <w:spacing w:line="276" w:lineRule="auto"/>
      </w:pPr>
    </w:p>
    <w:p w14:paraId="0B727A9A" w14:textId="6F167F65" w:rsidR="001274B2" w:rsidRPr="001274B2" w:rsidRDefault="001274B2" w:rsidP="00852A09">
      <w:pPr>
        <w:spacing w:line="276" w:lineRule="auto"/>
      </w:pPr>
      <w:r w:rsidRPr="00957991">
        <w:rPr>
          <w:i/>
          <w:highlight w:val="yellow"/>
          <w:u w:val="single"/>
        </w:rPr>
        <w:t>For e-version, add</w:t>
      </w:r>
      <w:r w:rsidRPr="00957991">
        <w:rPr>
          <w:i/>
          <w:highlight w:val="yellow"/>
        </w:rPr>
        <w:t>:</w:t>
      </w:r>
      <w:r w:rsidR="00144C44">
        <w:rPr>
          <w:i/>
        </w:rPr>
        <w:t xml:space="preserve"> </w:t>
      </w:r>
      <w:r w:rsidR="00144C44">
        <w:t xml:space="preserve">To prepare for your doctor visit, </w:t>
      </w:r>
      <w:hyperlink r:id="rId8" w:history="1">
        <w:r w:rsidR="00144C44" w:rsidRPr="00144C44">
          <w:rPr>
            <w:rStyle w:val="Hyperlink"/>
          </w:rPr>
          <w:t>cl</w:t>
        </w:r>
        <w:r w:rsidRPr="00144C44">
          <w:rPr>
            <w:rStyle w:val="Hyperlink"/>
          </w:rPr>
          <w:t>ick here</w:t>
        </w:r>
      </w:hyperlink>
      <w:r>
        <w:t xml:space="preserve"> </w:t>
      </w:r>
      <w:r w:rsidR="00144C44">
        <w:t xml:space="preserve">for examples of questions your doctor might ask. </w:t>
      </w:r>
    </w:p>
    <w:p w14:paraId="0068A7A7" w14:textId="77777777" w:rsidR="00144C44" w:rsidRDefault="00144C44" w:rsidP="00852A09">
      <w:pPr>
        <w:spacing w:line="276" w:lineRule="auto"/>
      </w:pPr>
    </w:p>
    <w:p w14:paraId="7DC4D538" w14:textId="14724FB6" w:rsidR="00D67D0D" w:rsidRPr="00D31BE6" w:rsidRDefault="00731CDE" w:rsidP="00852A09">
      <w:pPr>
        <w:spacing w:line="276" w:lineRule="auto"/>
        <w:rPr>
          <w:i/>
          <w:sz w:val="28"/>
          <w:szCs w:val="28"/>
        </w:rPr>
      </w:pPr>
      <w:r w:rsidRPr="00D31BE6">
        <w:rPr>
          <w:i/>
          <w:sz w:val="28"/>
          <w:szCs w:val="28"/>
        </w:rPr>
        <w:t>What is the cure for migraine?</w:t>
      </w:r>
    </w:p>
    <w:p w14:paraId="01673E89" w14:textId="1496D6EE" w:rsidR="006D1740" w:rsidRDefault="00E566A8" w:rsidP="00852A09">
      <w:pPr>
        <w:spacing w:line="276" w:lineRule="auto"/>
      </w:pPr>
      <w:r w:rsidRPr="00D374DD">
        <w:t xml:space="preserve">Migraine cannot be cured, so the main objective is to </w:t>
      </w:r>
      <w:r w:rsidR="006D1740">
        <w:t>stop symptoms and prevent future episodes</w:t>
      </w:r>
      <w:r w:rsidRPr="00D374DD">
        <w:t>. Many sufferers can do this successfully by managi</w:t>
      </w:r>
      <w:r>
        <w:t>ng their</w:t>
      </w:r>
      <w:r w:rsidR="00FD7089">
        <w:t xml:space="preserve"> lifestyle</w:t>
      </w:r>
      <w:r w:rsidR="000F18FC">
        <w:t>,</w:t>
      </w:r>
      <w:r w:rsidR="00FD7089">
        <w:t xml:space="preserve"> </w:t>
      </w:r>
      <w:proofErr w:type="gramStart"/>
      <w:r w:rsidR="00FD7089">
        <w:t xml:space="preserve">and </w:t>
      </w:r>
      <w:r>
        <w:t xml:space="preserve"> environment</w:t>
      </w:r>
      <w:proofErr w:type="gramEnd"/>
      <w:r>
        <w:t xml:space="preserve">, including </w:t>
      </w:r>
      <w:r w:rsidR="006D1740">
        <w:t xml:space="preserve">identifying </w:t>
      </w:r>
      <w:r>
        <w:t xml:space="preserve">factors that </w:t>
      </w:r>
      <w:r w:rsidRPr="00D374DD">
        <w:t>trigger an attack. Those with more frequent migraines may need preventive medications</w:t>
      </w:r>
      <w:r>
        <w:t xml:space="preserve"> or medications to treat the symptoms</w:t>
      </w:r>
      <w:r w:rsidR="006D1740">
        <w:t xml:space="preserve">, including </w:t>
      </w:r>
      <w:r w:rsidR="00FD7089">
        <w:t xml:space="preserve">headache </w:t>
      </w:r>
      <w:r w:rsidR="006D1740">
        <w:t>pain</w:t>
      </w:r>
      <w:r w:rsidRPr="00D374DD">
        <w:t xml:space="preserve">. This decision should be made between the individual and their doctor after reviewing all </w:t>
      </w:r>
      <w:r w:rsidR="006D1740">
        <w:t xml:space="preserve">available </w:t>
      </w:r>
      <w:r w:rsidRPr="00D374DD">
        <w:t>options.</w:t>
      </w:r>
      <w:r w:rsidR="00852A09">
        <w:t xml:space="preserve"> </w:t>
      </w:r>
    </w:p>
    <w:p w14:paraId="76EC0026" w14:textId="77777777" w:rsidR="006D1740" w:rsidRDefault="006D1740" w:rsidP="00852A09">
      <w:pPr>
        <w:spacing w:line="276" w:lineRule="auto"/>
      </w:pPr>
    </w:p>
    <w:p w14:paraId="42247056" w14:textId="6B70B771" w:rsidR="002C3B82" w:rsidRPr="00957991" w:rsidRDefault="006D1740" w:rsidP="00852A09">
      <w:pPr>
        <w:spacing w:line="276" w:lineRule="auto"/>
      </w:pPr>
      <w:r w:rsidRPr="00957991">
        <w:rPr>
          <w:i/>
          <w:highlight w:val="yellow"/>
          <w:u w:val="single"/>
        </w:rPr>
        <w:t>For e-version, add</w:t>
      </w:r>
      <w:r w:rsidRPr="00957991">
        <w:rPr>
          <w:i/>
          <w:highlight w:val="yellow"/>
        </w:rPr>
        <w:t>:</w:t>
      </w:r>
      <w:bookmarkStart w:id="0" w:name="_GoBack"/>
      <w:bookmarkEnd w:id="0"/>
      <w:r w:rsidRPr="00323DB6">
        <w:rPr>
          <w:i/>
        </w:rPr>
        <w:t xml:space="preserve"> </w:t>
      </w:r>
      <w:hyperlink r:id="rId9" w:history="1">
        <w:r w:rsidR="00852A09" w:rsidRPr="00D374DD">
          <w:rPr>
            <w:rStyle w:val="Hyperlink"/>
          </w:rPr>
          <w:t>Click here</w:t>
        </w:r>
      </w:hyperlink>
      <w:r w:rsidR="00852A09" w:rsidRPr="00D374DD">
        <w:t xml:space="preserve"> for more information o</w:t>
      </w:r>
      <w:r w:rsidR="00852A09">
        <w:t xml:space="preserve">n migraine triggers, prevention </w:t>
      </w:r>
      <w:r w:rsidR="00144C44">
        <w:t xml:space="preserve">strategies </w:t>
      </w:r>
      <w:r w:rsidR="00852A09">
        <w:t xml:space="preserve">and </w:t>
      </w:r>
      <w:r w:rsidR="00144C44">
        <w:t>different medications used to treat and prevent migraine</w:t>
      </w:r>
      <w:r w:rsidR="00852A09" w:rsidRPr="00D374DD">
        <w:t xml:space="preserve">.  </w:t>
      </w:r>
    </w:p>
    <w:sectPr w:rsidR="002C3B82" w:rsidRPr="00957991" w:rsidSect="00234B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00780"/>
    <w:multiLevelType w:val="hybridMultilevel"/>
    <w:tmpl w:val="E50A5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097683"/>
    <w:multiLevelType w:val="hybridMultilevel"/>
    <w:tmpl w:val="AB14A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94671"/>
    <w:multiLevelType w:val="hybridMultilevel"/>
    <w:tmpl w:val="F2460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E70FAC"/>
    <w:multiLevelType w:val="hybridMultilevel"/>
    <w:tmpl w:val="B77A4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0F0880"/>
    <w:multiLevelType w:val="multilevel"/>
    <w:tmpl w:val="8E6C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11"/>
    <w:rsid w:val="000242A4"/>
    <w:rsid w:val="00032B5E"/>
    <w:rsid w:val="00096978"/>
    <w:rsid w:val="000C768F"/>
    <w:rsid w:val="000F18FC"/>
    <w:rsid w:val="00102AE6"/>
    <w:rsid w:val="001260C5"/>
    <w:rsid w:val="001274B2"/>
    <w:rsid w:val="00144C44"/>
    <w:rsid w:val="00171F95"/>
    <w:rsid w:val="001957A1"/>
    <w:rsid w:val="001B225E"/>
    <w:rsid w:val="00234BE9"/>
    <w:rsid w:val="002436E0"/>
    <w:rsid w:val="0024744D"/>
    <w:rsid w:val="002C3B82"/>
    <w:rsid w:val="002D12FD"/>
    <w:rsid w:val="00325F95"/>
    <w:rsid w:val="003D12BF"/>
    <w:rsid w:val="003E0689"/>
    <w:rsid w:val="003E3A2F"/>
    <w:rsid w:val="0042665F"/>
    <w:rsid w:val="00436889"/>
    <w:rsid w:val="00442636"/>
    <w:rsid w:val="00444B08"/>
    <w:rsid w:val="004B6C91"/>
    <w:rsid w:val="004C58A7"/>
    <w:rsid w:val="004E2369"/>
    <w:rsid w:val="004E3353"/>
    <w:rsid w:val="005737BA"/>
    <w:rsid w:val="005B3CAB"/>
    <w:rsid w:val="005B664C"/>
    <w:rsid w:val="006143BB"/>
    <w:rsid w:val="00660F3A"/>
    <w:rsid w:val="006B4936"/>
    <w:rsid w:val="006C0DCA"/>
    <w:rsid w:val="006D1740"/>
    <w:rsid w:val="006E3DCC"/>
    <w:rsid w:val="00722BD6"/>
    <w:rsid w:val="00731CDE"/>
    <w:rsid w:val="00747841"/>
    <w:rsid w:val="00757B5F"/>
    <w:rsid w:val="007A6D30"/>
    <w:rsid w:val="007C6232"/>
    <w:rsid w:val="00852A09"/>
    <w:rsid w:val="00860166"/>
    <w:rsid w:val="00897DAC"/>
    <w:rsid w:val="008A79AD"/>
    <w:rsid w:val="008B7BA0"/>
    <w:rsid w:val="00900247"/>
    <w:rsid w:val="00934C11"/>
    <w:rsid w:val="00956A09"/>
    <w:rsid w:val="00957991"/>
    <w:rsid w:val="00971F6B"/>
    <w:rsid w:val="00980423"/>
    <w:rsid w:val="009A19BC"/>
    <w:rsid w:val="009C1A58"/>
    <w:rsid w:val="009F703F"/>
    <w:rsid w:val="00A326F0"/>
    <w:rsid w:val="00A36E42"/>
    <w:rsid w:val="00A44811"/>
    <w:rsid w:val="00A463BF"/>
    <w:rsid w:val="00AA6E14"/>
    <w:rsid w:val="00AD1DB8"/>
    <w:rsid w:val="00B76754"/>
    <w:rsid w:val="00B9391C"/>
    <w:rsid w:val="00BD1E8D"/>
    <w:rsid w:val="00BD477F"/>
    <w:rsid w:val="00C20014"/>
    <w:rsid w:val="00C54511"/>
    <w:rsid w:val="00C63B02"/>
    <w:rsid w:val="00C85ADF"/>
    <w:rsid w:val="00C9508B"/>
    <w:rsid w:val="00CE7DB1"/>
    <w:rsid w:val="00CF21F3"/>
    <w:rsid w:val="00D31BE6"/>
    <w:rsid w:val="00D441B7"/>
    <w:rsid w:val="00D67D0D"/>
    <w:rsid w:val="00D90A0F"/>
    <w:rsid w:val="00DA2D4E"/>
    <w:rsid w:val="00DB7620"/>
    <w:rsid w:val="00DC48F0"/>
    <w:rsid w:val="00DF66E5"/>
    <w:rsid w:val="00E3058B"/>
    <w:rsid w:val="00E566A8"/>
    <w:rsid w:val="00E83852"/>
    <w:rsid w:val="00ED2398"/>
    <w:rsid w:val="00ED68AB"/>
    <w:rsid w:val="00F47818"/>
    <w:rsid w:val="00F60371"/>
    <w:rsid w:val="00FA56D0"/>
    <w:rsid w:val="00FB769B"/>
    <w:rsid w:val="00FC3E8F"/>
    <w:rsid w:val="00FD2F44"/>
    <w:rsid w:val="00FD7089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28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8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6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1F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326F0"/>
    <w:rPr>
      <w:color w:val="605E5C"/>
      <w:shd w:val="clear" w:color="auto" w:fill="E1DFDD"/>
    </w:rPr>
  </w:style>
  <w:style w:type="paragraph" w:customStyle="1" w:styleId="lead">
    <w:name w:val="lead"/>
    <w:basedOn w:val="Normal"/>
    <w:rsid w:val="008B7B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clevelandclinic.org/health/diseases/5005-migraine-headaches/diagnosis-and-t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ericanmigrainefoundation.org/resource-library/top-10-migraine-triggers-and-how-to-deal-with-th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ericanmigrainefoundation.org/understanding-migraine/what-type-of-headache-do-you-hav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lineplus.gov/migrain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health/PMH008079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Thompson</dc:creator>
  <cp:keywords/>
  <dc:description/>
  <cp:lastModifiedBy>Mindy McBee</cp:lastModifiedBy>
  <cp:revision>3</cp:revision>
  <dcterms:created xsi:type="dcterms:W3CDTF">2019-07-15T18:44:00Z</dcterms:created>
  <dcterms:modified xsi:type="dcterms:W3CDTF">2019-07-15T18:45:00Z</dcterms:modified>
</cp:coreProperties>
</file>