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C7" w:rsidRPr="00280AC7" w:rsidRDefault="000D37C7" w:rsidP="000D37C7">
      <w:pPr>
        <w:rPr>
          <w:rFonts w:ascii="Georgia" w:hAnsi="Georgia"/>
        </w:rPr>
      </w:pPr>
      <w:r w:rsidRPr="00280AC7">
        <w:rPr>
          <w:rFonts w:ascii="Georgia" w:hAnsi="Georgia"/>
        </w:rPr>
        <w:t>Margaret Rehayem, MA</w:t>
      </w:r>
    </w:p>
    <w:p w:rsidR="000D37C7" w:rsidRPr="00280AC7" w:rsidRDefault="000D37C7" w:rsidP="000D37C7">
      <w:r w:rsidRPr="00280AC7">
        <w:rPr>
          <w:rFonts w:ascii="Georgia" w:hAnsi="Georgia"/>
        </w:rPr>
        <w:t>Director of Member Initiatives, MBGH</w:t>
      </w:r>
    </w:p>
    <w:p w:rsidR="000D37C7" w:rsidRDefault="000D37C7" w:rsidP="000D37C7">
      <w:pPr>
        <w:jc w:val="both"/>
        <w:rPr>
          <w:rFonts w:ascii="Georgia" w:hAnsi="Georgia"/>
        </w:rPr>
      </w:pPr>
    </w:p>
    <w:p w:rsidR="000D37C7" w:rsidRPr="00751885" w:rsidRDefault="000D37C7" w:rsidP="000D37C7">
      <w:pPr>
        <w:rPr>
          <w:rFonts w:ascii="Georgia" w:hAnsi="Georgia"/>
          <w:sz w:val="22"/>
          <w:szCs w:val="22"/>
        </w:rPr>
      </w:pPr>
      <w:r w:rsidRPr="00280AC7">
        <w:rPr>
          <w:rFonts w:ascii="Georgia" w:hAnsi="Georgia"/>
          <w:sz w:val="22"/>
          <w:szCs w:val="22"/>
        </w:rPr>
        <w:t xml:space="preserve">Margaret Rehayem, MA is the Director of Member Initiatives for MBGH. She works with MBGH Members and other stakeholders to research and utilize innovative and effective health benefit approaches that improve the quality and effectiveness of healthcare services. Specific areas of concentration include value-based benefit design strategies, health and productivity management, prevention and wellbeing, and improvement in health care quality and safety.  Margaret is currently overseeing the </w:t>
      </w:r>
      <w:r w:rsidRPr="00280AC7">
        <w:rPr>
          <w:rFonts w:ascii="Georgia" w:hAnsi="Georgia"/>
          <w:i/>
          <w:iCs/>
          <w:sz w:val="22"/>
          <w:szCs w:val="22"/>
        </w:rPr>
        <w:t>Taking Control if Your Health</w:t>
      </w:r>
      <w:r w:rsidRPr="00280AC7">
        <w:rPr>
          <w:rFonts w:ascii="Georgia" w:hAnsi="Georgia"/>
          <w:sz w:val="22"/>
          <w:szCs w:val="22"/>
        </w:rPr>
        <w:t xml:space="preserve"> project, a value-based benefit design program which waves co-pays for diabetic medications and supplies for employees who volunteer to meet with specially-trained pharmacists on diabetes management. The project is finishing up its third year and has had positive outcomes both clinically and economically for participating employers. Margaret also collaborates with MBGH staff, its members, and an external consultant to create news releases for local and national media such as Crain’s Chicago Business, Chicago Tribune, Wall Street Journal, and Employee Benefit News. </w:t>
      </w:r>
      <w:r>
        <w:rPr>
          <w:rFonts w:ascii="Georgia" w:hAnsi="Georgia"/>
          <w:sz w:val="22"/>
          <w:szCs w:val="22"/>
        </w:rPr>
        <w:t xml:space="preserve"> </w:t>
      </w:r>
      <w:r w:rsidRPr="00280AC7">
        <w:rPr>
          <w:rFonts w:ascii="Georgia" w:hAnsi="Georgia"/>
          <w:sz w:val="22"/>
          <w:szCs w:val="22"/>
        </w:rPr>
        <w:t xml:space="preserve">Margaret is also an adjunct faculty member at Lewis University located in Romeoville, IL where she teaches classes on Corporate Health, Fitness, and Sports Performance.  </w:t>
      </w:r>
      <w:r>
        <w:rPr>
          <w:rFonts w:ascii="Georgia" w:hAnsi="Georgia"/>
          <w:sz w:val="22"/>
          <w:szCs w:val="22"/>
        </w:rPr>
        <w:t xml:space="preserve"> </w:t>
      </w:r>
      <w:r w:rsidRPr="00280AC7">
        <w:rPr>
          <w:rFonts w:ascii="Georgia" w:hAnsi="Georgia"/>
          <w:sz w:val="22"/>
          <w:szCs w:val="22"/>
        </w:rPr>
        <w:t xml:space="preserve">Previously, Margaret worked at College of </w:t>
      </w:r>
      <w:proofErr w:type="spellStart"/>
      <w:r w:rsidRPr="00280AC7">
        <w:rPr>
          <w:rFonts w:ascii="Georgia" w:hAnsi="Georgia"/>
          <w:sz w:val="22"/>
          <w:szCs w:val="22"/>
        </w:rPr>
        <w:t>DuPage</w:t>
      </w:r>
      <w:proofErr w:type="spellEnd"/>
      <w:r w:rsidRPr="00280AC7">
        <w:rPr>
          <w:rFonts w:ascii="Georgia" w:hAnsi="Georgia"/>
          <w:sz w:val="22"/>
          <w:szCs w:val="22"/>
        </w:rPr>
        <w:t xml:space="preserve"> in Glen Ellyn, IL, one of the largest community colleges in the Midwest that services 29,000+ students a year. During her 13 years at the College, she developed and taught a variety of health and wellness programs as well as managed a 2-time WELCOA Gold Award employee wellness program for over 2,500 College employees. She completed her Masters in Organizational Leadership and Consultation at </w:t>
      </w:r>
      <w:proofErr w:type="spellStart"/>
      <w:r w:rsidRPr="00280AC7">
        <w:rPr>
          <w:rFonts w:ascii="Georgia" w:hAnsi="Georgia"/>
          <w:sz w:val="22"/>
          <w:szCs w:val="22"/>
        </w:rPr>
        <w:t>Bastyr</w:t>
      </w:r>
      <w:proofErr w:type="spellEnd"/>
      <w:r w:rsidRPr="00280AC7">
        <w:rPr>
          <w:rFonts w:ascii="Georgia" w:hAnsi="Georgia"/>
          <w:sz w:val="22"/>
          <w:szCs w:val="22"/>
        </w:rPr>
        <w:t xml:space="preserve"> University in Seattle, Washington in 2006 and has facilitated a variety of change management projects for the College as well as other organizations.</w:t>
      </w:r>
    </w:p>
    <w:p w:rsidR="003432AD" w:rsidRDefault="003432AD"/>
    <w:sectPr w:rsidR="003432AD" w:rsidSect="00343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7C7"/>
    <w:rsid w:val="000D37C7"/>
    <w:rsid w:val="00343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2011-04-15T21:39:00Z</dcterms:created>
  <dcterms:modified xsi:type="dcterms:W3CDTF">2011-04-15T21:40:00Z</dcterms:modified>
</cp:coreProperties>
</file>