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6484EA" w14:textId="1C3B2A65" w:rsidR="00C24860" w:rsidRDefault="00572DFF" w:rsidP="00094BC0">
      <w:r w:rsidRPr="00094BC0">
        <w:rPr>
          <w:rFonts w:ascii="Verdana" w:hAnsi="Verdana"/>
          <w:noProof/>
          <w:sz w:val="21"/>
          <w:szCs w:val="21"/>
        </w:rPr>
        <w:drawing>
          <wp:inline distT="0" distB="0" distL="0" distR="0" wp14:anchorId="366B839D" wp14:editId="00DD415D">
            <wp:extent cx="6753228" cy="1908175"/>
            <wp:effectExtent l="0" t="0" r="9525"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15233"/>
                    <a:stretch/>
                  </pic:blipFill>
                  <pic:spPr bwMode="auto">
                    <a:xfrm>
                      <a:off x="0" y="0"/>
                      <a:ext cx="6755091" cy="1908701"/>
                    </a:xfrm>
                    <a:prstGeom prst="rect">
                      <a:avLst/>
                    </a:prstGeom>
                    <a:noFill/>
                    <a:ln>
                      <a:noFill/>
                    </a:ln>
                    <a:extLst>
                      <a:ext uri="{53640926-AAD7-44D8-BBD7-CCE9431645EC}">
                        <a14:shadowObscured xmlns:a14="http://schemas.microsoft.com/office/drawing/2010/main"/>
                      </a:ext>
                    </a:extLst>
                  </pic:spPr>
                </pic:pic>
              </a:graphicData>
            </a:graphic>
          </wp:inline>
        </w:drawing>
      </w:r>
    </w:p>
    <w:p w14:paraId="25339B88" w14:textId="507556E8" w:rsidR="00031A82" w:rsidRPr="009E4B43" w:rsidRDefault="00031A82" w:rsidP="00031A82">
      <w:pPr>
        <w:rPr>
          <w:rFonts w:ascii="Verdana" w:hAnsi="Verdana"/>
          <w:sz w:val="20"/>
          <w:szCs w:val="20"/>
        </w:rPr>
      </w:pPr>
      <w:r w:rsidRPr="009E4B43">
        <w:rPr>
          <w:rFonts w:ascii="Verdana" w:hAnsi="Verdana"/>
          <w:sz w:val="20"/>
          <w:szCs w:val="20"/>
        </w:rPr>
        <w:t xml:space="preserve">Dear </w:t>
      </w:r>
      <w:r w:rsidRPr="009E4B43">
        <w:rPr>
          <w:rFonts w:ascii="Verdana" w:hAnsi="Verdana"/>
          <w:color w:val="FF0000"/>
          <w:sz w:val="20"/>
          <w:szCs w:val="20"/>
        </w:rPr>
        <w:t>[NAME]</w:t>
      </w:r>
      <w:r w:rsidRPr="009E4B43">
        <w:rPr>
          <w:rFonts w:ascii="Verdana" w:hAnsi="Verdana"/>
          <w:sz w:val="20"/>
          <w:szCs w:val="20"/>
        </w:rPr>
        <w:t>,</w:t>
      </w:r>
    </w:p>
    <w:p w14:paraId="47E27E68" w14:textId="77777777" w:rsidR="00031A82" w:rsidRPr="009E4B43" w:rsidRDefault="00031A82" w:rsidP="00031A82">
      <w:pPr>
        <w:rPr>
          <w:rFonts w:ascii="Verdana" w:hAnsi="Verdana"/>
          <w:sz w:val="20"/>
          <w:szCs w:val="20"/>
        </w:rPr>
      </w:pPr>
      <w:r w:rsidRPr="009E4B43">
        <w:rPr>
          <w:rFonts w:ascii="Verdana" w:hAnsi="Verdana"/>
          <w:sz w:val="20"/>
          <w:szCs w:val="20"/>
        </w:rPr>
        <w:t>Your academic achievement and success is quite impressive and meets the standards set forth by Kappa Delta Pi (KDP), the largest educational honor society in America. We therefore invite you to become a member of KDP’s esteemed honor society of educators.</w:t>
      </w:r>
      <w:r w:rsidRPr="009E4B43" w:rsidDel="00CB0495">
        <w:rPr>
          <w:rFonts w:ascii="Verdana" w:hAnsi="Verdana"/>
          <w:sz w:val="20"/>
          <w:szCs w:val="20"/>
        </w:rPr>
        <w:t xml:space="preserve"> </w:t>
      </w:r>
    </w:p>
    <w:p w14:paraId="571838FE" w14:textId="77777777" w:rsidR="00031A82" w:rsidRPr="009E4B43" w:rsidRDefault="00031A82" w:rsidP="00031A82">
      <w:pPr>
        <w:rPr>
          <w:rFonts w:ascii="Verdana" w:hAnsi="Verdana"/>
          <w:sz w:val="20"/>
          <w:szCs w:val="20"/>
        </w:rPr>
      </w:pPr>
    </w:p>
    <w:p w14:paraId="574F409D" w14:textId="77777777" w:rsidR="00031A82" w:rsidRPr="009E4B43" w:rsidRDefault="00031A82" w:rsidP="00031A82">
      <w:pPr>
        <w:rPr>
          <w:rFonts w:ascii="Verdana" w:hAnsi="Verdana"/>
          <w:sz w:val="20"/>
          <w:szCs w:val="20"/>
        </w:rPr>
      </w:pPr>
      <w:r w:rsidRPr="009E4B43">
        <w:rPr>
          <w:rFonts w:ascii="Verdana" w:hAnsi="Verdana"/>
          <w:sz w:val="20"/>
          <w:szCs w:val="20"/>
        </w:rPr>
        <w:t>You’re making an important journey from campus to classroom and, along the way, you have shown the determination, perseverance, and dedication to prepare you to enter the teaching field and become a teacher of excellence.</w:t>
      </w:r>
    </w:p>
    <w:p w14:paraId="166EA6CC" w14:textId="77777777" w:rsidR="00031A82" w:rsidRPr="009E4B43" w:rsidRDefault="00031A82" w:rsidP="00031A82">
      <w:pPr>
        <w:rPr>
          <w:rFonts w:ascii="Verdana" w:hAnsi="Verdana"/>
          <w:sz w:val="20"/>
          <w:szCs w:val="20"/>
        </w:rPr>
      </w:pPr>
    </w:p>
    <w:p w14:paraId="2E0198D5" w14:textId="77777777" w:rsidR="00031A82" w:rsidRPr="009E4B43" w:rsidRDefault="00031A82" w:rsidP="00031A82">
      <w:pPr>
        <w:rPr>
          <w:rFonts w:ascii="Verdana" w:hAnsi="Verdana"/>
          <w:b/>
          <w:sz w:val="20"/>
          <w:szCs w:val="20"/>
        </w:rPr>
      </w:pPr>
      <w:r w:rsidRPr="009E4B43">
        <w:rPr>
          <w:rFonts w:ascii="Verdana" w:hAnsi="Verdana"/>
          <w:b/>
          <w:sz w:val="20"/>
          <w:szCs w:val="20"/>
        </w:rPr>
        <w:t xml:space="preserve">Now, </w:t>
      </w:r>
      <w:r w:rsidRPr="009E4B43">
        <w:rPr>
          <w:rFonts w:ascii="Verdana" w:hAnsi="Verdana"/>
          <w:b/>
          <w:color w:val="FF0000"/>
          <w:sz w:val="20"/>
          <w:szCs w:val="20"/>
        </w:rPr>
        <w:t>[INSTITUTION]</w:t>
      </w:r>
      <w:r w:rsidRPr="009E4B43">
        <w:rPr>
          <w:rFonts w:ascii="Verdana" w:hAnsi="Verdana"/>
          <w:b/>
          <w:sz w:val="20"/>
          <w:szCs w:val="20"/>
        </w:rPr>
        <w:t xml:space="preserve"> is inviting you to join the [</w:t>
      </w:r>
      <w:r w:rsidRPr="009E4B43">
        <w:rPr>
          <w:rFonts w:ascii="Verdana" w:hAnsi="Verdana"/>
          <w:b/>
          <w:color w:val="FF0000"/>
          <w:sz w:val="20"/>
          <w:szCs w:val="20"/>
        </w:rPr>
        <w:t>GREEK CHAPTER NAME]</w:t>
      </w:r>
      <w:r w:rsidRPr="009E4B43">
        <w:rPr>
          <w:rFonts w:ascii="Verdana" w:hAnsi="Verdana"/>
          <w:b/>
          <w:sz w:val="20"/>
          <w:szCs w:val="20"/>
        </w:rPr>
        <w:t xml:space="preserve"> of KDP.</w:t>
      </w:r>
    </w:p>
    <w:p w14:paraId="0E50EA1D" w14:textId="77777777" w:rsidR="00031A82" w:rsidRPr="009E4B43" w:rsidRDefault="00031A82" w:rsidP="00031A82">
      <w:pPr>
        <w:rPr>
          <w:rFonts w:ascii="Verdana" w:hAnsi="Verdana"/>
          <w:sz w:val="20"/>
          <w:szCs w:val="20"/>
        </w:rPr>
      </w:pPr>
    </w:p>
    <w:p w14:paraId="51321FFE" w14:textId="77777777" w:rsidR="00031A82" w:rsidRPr="009E4B43" w:rsidRDefault="00031A82" w:rsidP="00031A82">
      <w:pPr>
        <w:rPr>
          <w:rFonts w:ascii="Verdana" w:hAnsi="Verdana"/>
          <w:sz w:val="20"/>
          <w:szCs w:val="20"/>
        </w:rPr>
      </w:pPr>
      <w:r w:rsidRPr="009E4B43">
        <w:rPr>
          <w:rFonts w:ascii="Verdana" w:hAnsi="Verdana"/>
          <w:sz w:val="20"/>
          <w:szCs w:val="20"/>
        </w:rPr>
        <w:t>This honor is reserved only for teacher candidates, like you, who have demonstrated continued academic excellence. Congratulations – you’ve earned it!</w:t>
      </w:r>
    </w:p>
    <w:p w14:paraId="0B023BBA" w14:textId="77777777" w:rsidR="00031A82" w:rsidRPr="009E4B43" w:rsidRDefault="00031A82" w:rsidP="00031A82">
      <w:pPr>
        <w:rPr>
          <w:rFonts w:ascii="Verdana" w:hAnsi="Verdana"/>
          <w:sz w:val="20"/>
          <w:szCs w:val="20"/>
        </w:rPr>
      </w:pPr>
    </w:p>
    <w:p w14:paraId="4F1E0A52" w14:textId="61D07A1F" w:rsidR="00031A82" w:rsidRPr="009E4B43" w:rsidRDefault="00031A82" w:rsidP="00031A82">
      <w:pPr>
        <w:rPr>
          <w:rFonts w:ascii="Verdana" w:hAnsi="Verdana"/>
          <w:b/>
          <w:sz w:val="20"/>
          <w:szCs w:val="20"/>
        </w:rPr>
      </w:pPr>
      <w:r w:rsidRPr="009E4B43">
        <w:rPr>
          <w:rFonts w:ascii="Verdana" w:hAnsi="Verdana"/>
          <w:b/>
          <w:sz w:val="20"/>
          <w:szCs w:val="20"/>
        </w:rPr>
        <w:t>Why Join KDP?</w:t>
      </w:r>
    </w:p>
    <w:p w14:paraId="4E7EDCB5" w14:textId="77777777" w:rsidR="00031A82" w:rsidRPr="009E4B43" w:rsidRDefault="00031A82" w:rsidP="00031A82">
      <w:pPr>
        <w:rPr>
          <w:rFonts w:ascii="Verdana" w:hAnsi="Verdana"/>
          <w:sz w:val="20"/>
          <w:szCs w:val="20"/>
        </w:rPr>
      </w:pPr>
      <w:r w:rsidRPr="009E4B43">
        <w:rPr>
          <w:rFonts w:ascii="Verdana" w:hAnsi="Verdana"/>
          <w:sz w:val="20"/>
          <w:szCs w:val="20"/>
        </w:rPr>
        <w:t>KDP is a nationally recognized organization that sets you up for professional success to become a teacher of excellence, with the support, resources, and skills you need to succeed.</w:t>
      </w:r>
    </w:p>
    <w:p w14:paraId="73E5DB53" w14:textId="77777777" w:rsidR="00031A82" w:rsidRPr="009E4B43" w:rsidRDefault="00031A82" w:rsidP="00031A82">
      <w:pPr>
        <w:rPr>
          <w:rFonts w:ascii="Verdana" w:hAnsi="Verdana"/>
          <w:sz w:val="20"/>
          <w:szCs w:val="20"/>
        </w:rPr>
      </w:pPr>
    </w:p>
    <w:p w14:paraId="50905E45" w14:textId="1C61EDE4" w:rsidR="00031A82" w:rsidRPr="009E4B43" w:rsidRDefault="00031A82" w:rsidP="00031A82">
      <w:pPr>
        <w:rPr>
          <w:rFonts w:ascii="Verdana" w:hAnsi="Verdana"/>
          <w:sz w:val="20"/>
          <w:szCs w:val="20"/>
        </w:rPr>
      </w:pPr>
      <w:r w:rsidRPr="009E4B43">
        <w:rPr>
          <w:rFonts w:ascii="Verdana" w:hAnsi="Verdana"/>
          <w:sz w:val="20"/>
          <w:szCs w:val="20"/>
        </w:rPr>
        <w:t>As a KDP member, you’ll benefit from:</w:t>
      </w:r>
    </w:p>
    <w:p w14:paraId="4D7D6BA9" w14:textId="77777777" w:rsidR="00031A82" w:rsidRPr="009E4B43" w:rsidRDefault="00031A82" w:rsidP="00031A82">
      <w:pPr>
        <w:numPr>
          <w:ilvl w:val="0"/>
          <w:numId w:val="3"/>
        </w:numPr>
        <w:spacing w:after="0" w:line="276" w:lineRule="auto"/>
        <w:rPr>
          <w:rFonts w:ascii="Verdana" w:hAnsi="Verdana"/>
          <w:sz w:val="20"/>
          <w:szCs w:val="20"/>
        </w:rPr>
      </w:pPr>
      <w:r w:rsidRPr="009E4B43">
        <w:rPr>
          <w:rFonts w:ascii="Verdana" w:hAnsi="Verdana"/>
          <w:sz w:val="20"/>
          <w:szCs w:val="20"/>
        </w:rPr>
        <w:t>Members-only scholarship opportunities</w:t>
      </w:r>
    </w:p>
    <w:p w14:paraId="5F981021" w14:textId="77777777" w:rsidR="00031A82" w:rsidRPr="009E4B43" w:rsidRDefault="00031A82" w:rsidP="00031A82">
      <w:pPr>
        <w:numPr>
          <w:ilvl w:val="0"/>
          <w:numId w:val="3"/>
        </w:numPr>
        <w:spacing w:after="0" w:line="276" w:lineRule="auto"/>
        <w:rPr>
          <w:rFonts w:ascii="Verdana" w:hAnsi="Verdana"/>
          <w:sz w:val="20"/>
          <w:szCs w:val="20"/>
        </w:rPr>
      </w:pPr>
      <w:r w:rsidRPr="009E4B43">
        <w:rPr>
          <w:rFonts w:ascii="Verdana" w:hAnsi="Verdana"/>
          <w:sz w:val="20"/>
          <w:szCs w:val="20"/>
        </w:rPr>
        <w:t>Networking through activities and events hosted by your local chapter</w:t>
      </w:r>
    </w:p>
    <w:p w14:paraId="67AFA4BE" w14:textId="77777777" w:rsidR="00031A82" w:rsidRPr="009E4B43" w:rsidRDefault="00031A82" w:rsidP="00031A82">
      <w:pPr>
        <w:numPr>
          <w:ilvl w:val="0"/>
          <w:numId w:val="3"/>
        </w:numPr>
        <w:spacing w:after="0" w:line="276" w:lineRule="auto"/>
        <w:rPr>
          <w:rFonts w:ascii="Verdana" w:hAnsi="Verdana"/>
          <w:sz w:val="20"/>
          <w:szCs w:val="20"/>
        </w:rPr>
      </w:pPr>
      <w:r w:rsidRPr="009E4B43">
        <w:rPr>
          <w:rFonts w:ascii="Verdana" w:hAnsi="Verdana"/>
          <w:sz w:val="20"/>
          <w:szCs w:val="20"/>
        </w:rPr>
        <w:t>Professional development designed by teachers, for teachers</w:t>
      </w:r>
    </w:p>
    <w:p w14:paraId="584FF64C" w14:textId="77777777" w:rsidR="00031A82" w:rsidRPr="009E4B43" w:rsidRDefault="00031A82" w:rsidP="00031A82">
      <w:pPr>
        <w:numPr>
          <w:ilvl w:val="0"/>
          <w:numId w:val="3"/>
        </w:numPr>
        <w:spacing w:after="0" w:line="276" w:lineRule="auto"/>
        <w:rPr>
          <w:rFonts w:ascii="Verdana" w:hAnsi="Verdana"/>
          <w:sz w:val="20"/>
          <w:szCs w:val="20"/>
        </w:rPr>
      </w:pPr>
      <w:r w:rsidRPr="009E4B43">
        <w:rPr>
          <w:rFonts w:ascii="Verdana" w:hAnsi="Verdana"/>
          <w:sz w:val="20"/>
          <w:szCs w:val="20"/>
        </w:rPr>
        <w:t>$1 million in professional liability insurance while student teaching</w:t>
      </w:r>
    </w:p>
    <w:p w14:paraId="0EA8A352" w14:textId="77777777" w:rsidR="00031A82" w:rsidRPr="009E4B43" w:rsidRDefault="00031A82" w:rsidP="00031A82">
      <w:pPr>
        <w:numPr>
          <w:ilvl w:val="0"/>
          <w:numId w:val="3"/>
        </w:numPr>
        <w:spacing w:after="0" w:line="276" w:lineRule="auto"/>
        <w:rPr>
          <w:rFonts w:ascii="Verdana" w:hAnsi="Verdana"/>
          <w:sz w:val="20"/>
          <w:szCs w:val="20"/>
        </w:rPr>
      </w:pPr>
      <w:r w:rsidRPr="009E4B43">
        <w:rPr>
          <w:rFonts w:ascii="Verdana" w:hAnsi="Verdana"/>
          <w:sz w:val="20"/>
          <w:szCs w:val="20"/>
        </w:rPr>
        <w:t>Support in your job search as you find your first teaching position</w:t>
      </w:r>
    </w:p>
    <w:p w14:paraId="768E2EDE" w14:textId="77777777" w:rsidR="00031A82" w:rsidRPr="009E4B43" w:rsidRDefault="00031A82" w:rsidP="00031A82">
      <w:pPr>
        <w:numPr>
          <w:ilvl w:val="0"/>
          <w:numId w:val="3"/>
        </w:numPr>
        <w:spacing w:after="0" w:line="276" w:lineRule="auto"/>
        <w:rPr>
          <w:rFonts w:ascii="Verdana" w:hAnsi="Verdana"/>
          <w:sz w:val="20"/>
          <w:szCs w:val="20"/>
        </w:rPr>
      </w:pPr>
      <w:r w:rsidRPr="009E4B43">
        <w:rPr>
          <w:rFonts w:ascii="Verdana" w:hAnsi="Verdana"/>
          <w:sz w:val="20"/>
          <w:szCs w:val="20"/>
        </w:rPr>
        <w:t>Access to professional resources from now through your first 3 years of teaching</w:t>
      </w:r>
    </w:p>
    <w:p w14:paraId="47A8EFB0" w14:textId="77777777" w:rsidR="00031A82" w:rsidRPr="009E4B43" w:rsidRDefault="00031A82" w:rsidP="00031A82">
      <w:pPr>
        <w:numPr>
          <w:ilvl w:val="0"/>
          <w:numId w:val="3"/>
        </w:numPr>
        <w:spacing w:after="0" w:line="276" w:lineRule="auto"/>
        <w:rPr>
          <w:rFonts w:ascii="Verdana" w:hAnsi="Verdana"/>
          <w:sz w:val="20"/>
          <w:szCs w:val="20"/>
        </w:rPr>
      </w:pPr>
      <w:r w:rsidRPr="009E4B43">
        <w:rPr>
          <w:rFonts w:ascii="Verdana" w:hAnsi="Verdana"/>
          <w:sz w:val="20"/>
          <w:szCs w:val="20"/>
        </w:rPr>
        <w:t>Graduation honor cords and regalia</w:t>
      </w:r>
    </w:p>
    <w:p w14:paraId="3700024A" w14:textId="77777777" w:rsidR="00031A82" w:rsidRPr="009E4B43" w:rsidRDefault="00031A82" w:rsidP="00031A82">
      <w:pPr>
        <w:numPr>
          <w:ilvl w:val="0"/>
          <w:numId w:val="3"/>
        </w:numPr>
        <w:spacing w:after="0" w:line="276" w:lineRule="auto"/>
        <w:rPr>
          <w:rFonts w:ascii="Verdana" w:hAnsi="Verdana"/>
          <w:sz w:val="20"/>
          <w:szCs w:val="20"/>
        </w:rPr>
      </w:pPr>
      <w:r w:rsidRPr="009E4B43">
        <w:rPr>
          <w:rFonts w:ascii="Verdana" w:hAnsi="Verdana"/>
          <w:sz w:val="20"/>
          <w:szCs w:val="20"/>
        </w:rPr>
        <w:t xml:space="preserve">Even more! Find our complete list of benefits </w:t>
      </w:r>
      <w:hyperlink r:id="rId8">
        <w:r w:rsidRPr="009E4B43">
          <w:rPr>
            <w:rFonts w:ascii="Verdana" w:hAnsi="Verdana"/>
            <w:color w:val="1155CC"/>
            <w:sz w:val="20"/>
            <w:szCs w:val="20"/>
            <w:u w:val="single"/>
          </w:rPr>
          <w:t>here</w:t>
        </w:r>
      </w:hyperlink>
      <w:r w:rsidRPr="009E4B43">
        <w:rPr>
          <w:rFonts w:ascii="Verdana" w:hAnsi="Verdana"/>
          <w:sz w:val="20"/>
          <w:szCs w:val="20"/>
        </w:rPr>
        <w:t>.</w:t>
      </w:r>
    </w:p>
    <w:p w14:paraId="16649213" w14:textId="77777777" w:rsidR="00031A82" w:rsidRPr="009E4B43" w:rsidRDefault="00031A82" w:rsidP="00031A82">
      <w:pPr>
        <w:rPr>
          <w:rFonts w:ascii="Verdana" w:hAnsi="Verdana"/>
          <w:sz w:val="20"/>
          <w:szCs w:val="20"/>
        </w:rPr>
      </w:pPr>
    </w:p>
    <w:p w14:paraId="0172171B" w14:textId="056524C5" w:rsidR="00031A82" w:rsidRPr="009E4B43" w:rsidRDefault="00031A82" w:rsidP="00031A82">
      <w:pPr>
        <w:rPr>
          <w:rFonts w:ascii="Verdana" w:hAnsi="Verdana"/>
          <w:b/>
          <w:sz w:val="20"/>
          <w:szCs w:val="20"/>
          <w:shd w:val="clear" w:color="auto" w:fill="FFF2CC"/>
        </w:rPr>
      </w:pPr>
      <w:r w:rsidRPr="009E4B43">
        <w:rPr>
          <w:rFonts w:ascii="Verdana" w:hAnsi="Verdana"/>
          <w:b/>
          <w:sz w:val="20"/>
          <w:szCs w:val="20"/>
          <w:shd w:val="clear" w:color="auto" w:fill="FFF2CC"/>
        </w:rPr>
        <w:t xml:space="preserve">Ready to become a Teacher of Excellence? </w:t>
      </w:r>
    </w:p>
    <w:p w14:paraId="701F5655" w14:textId="0119A733" w:rsidR="00031A82" w:rsidRPr="009E4B43" w:rsidRDefault="00031A82" w:rsidP="00031A82">
      <w:pPr>
        <w:rPr>
          <w:rFonts w:ascii="Verdana" w:hAnsi="Verdana"/>
          <w:i/>
          <w:sz w:val="20"/>
          <w:szCs w:val="20"/>
          <w:shd w:val="clear" w:color="auto" w:fill="FFF2CC"/>
        </w:rPr>
      </w:pPr>
      <w:r w:rsidRPr="009E4B43">
        <w:rPr>
          <w:rFonts w:ascii="Verdana" w:hAnsi="Verdana"/>
          <w:i/>
          <w:sz w:val="20"/>
          <w:szCs w:val="20"/>
          <w:shd w:val="clear" w:color="auto" w:fill="FFF2CC"/>
        </w:rPr>
        <w:t>KDP is here with advice and support on the issues that matter to you, including:</w:t>
      </w:r>
    </w:p>
    <w:p w14:paraId="7D3FED8E" w14:textId="77777777" w:rsidR="00031A82" w:rsidRPr="009E4B43" w:rsidRDefault="00031A82" w:rsidP="00031A82">
      <w:pPr>
        <w:numPr>
          <w:ilvl w:val="0"/>
          <w:numId w:val="4"/>
        </w:numPr>
        <w:spacing w:after="0" w:line="276" w:lineRule="auto"/>
        <w:rPr>
          <w:rFonts w:ascii="Verdana" w:hAnsi="Verdana"/>
          <w:sz w:val="20"/>
          <w:szCs w:val="20"/>
          <w:shd w:val="clear" w:color="auto" w:fill="FFF2CC"/>
        </w:rPr>
      </w:pPr>
      <w:r w:rsidRPr="009E4B43">
        <w:rPr>
          <w:rFonts w:ascii="Verdana" w:hAnsi="Verdana"/>
          <w:sz w:val="20"/>
          <w:szCs w:val="20"/>
          <w:shd w:val="clear" w:color="auto" w:fill="FFF2CC"/>
        </w:rPr>
        <w:lastRenderedPageBreak/>
        <w:t>Prepping for job interviews</w:t>
      </w:r>
    </w:p>
    <w:p w14:paraId="18894DC2" w14:textId="77777777" w:rsidR="00031A82" w:rsidRPr="009E4B43" w:rsidRDefault="00031A82" w:rsidP="00031A82">
      <w:pPr>
        <w:numPr>
          <w:ilvl w:val="0"/>
          <w:numId w:val="4"/>
        </w:numPr>
        <w:spacing w:after="0" w:line="276" w:lineRule="auto"/>
        <w:rPr>
          <w:rFonts w:ascii="Verdana" w:hAnsi="Verdana"/>
          <w:sz w:val="20"/>
          <w:szCs w:val="20"/>
          <w:shd w:val="clear" w:color="auto" w:fill="FFF2CC"/>
        </w:rPr>
      </w:pPr>
      <w:r w:rsidRPr="009E4B43">
        <w:rPr>
          <w:rFonts w:ascii="Verdana" w:hAnsi="Verdana"/>
          <w:sz w:val="20"/>
          <w:szCs w:val="20"/>
          <w:shd w:val="clear" w:color="auto" w:fill="FFF2CC"/>
        </w:rPr>
        <w:t>Prioritizing self-care as a new teacher</w:t>
      </w:r>
    </w:p>
    <w:p w14:paraId="6678D7FA" w14:textId="77777777" w:rsidR="00031A82" w:rsidRPr="009E4B43" w:rsidRDefault="00031A82" w:rsidP="00031A82">
      <w:pPr>
        <w:numPr>
          <w:ilvl w:val="0"/>
          <w:numId w:val="4"/>
        </w:numPr>
        <w:spacing w:after="0" w:line="276" w:lineRule="auto"/>
        <w:rPr>
          <w:rFonts w:ascii="Verdana" w:hAnsi="Verdana"/>
          <w:sz w:val="20"/>
          <w:szCs w:val="20"/>
          <w:shd w:val="clear" w:color="auto" w:fill="FFF2CC"/>
        </w:rPr>
      </w:pPr>
      <w:r w:rsidRPr="009E4B43">
        <w:rPr>
          <w:rFonts w:ascii="Verdana" w:hAnsi="Verdana"/>
          <w:sz w:val="20"/>
          <w:szCs w:val="20"/>
          <w:shd w:val="clear" w:color="auto" w:fill="FFF2CC"/>
        </w:rPr>
        <w:t>Classroom management and virtual integration</w:t>
      </w:r>
    </w:p>
    <w:p w14:paraId="45027D1E" w14:textId="77777777" w:rsidR="00031A82" w:rsidRPr="009E4B43" w:rsidRDefault="00031A82" w:rsidP="00031A82">
      <w:pPr>
        <w:numPr>
          <w:ilvl w:val="0"/>
          <w:numId w:val="4"/>
        </w:numPr>
        <w:spacing w:after="0" w:line="276" w:lineRule="auto"/>
        <w:rPr>
          <w:rFonts w:ascii="Verdana" w:hAnsi="Verdana"/>
          <w:sz w:val="20"/>
          <w:szCs w:val="20"/>
          <w:shd w:val="clear" w:color="auto" w:fill="FFF2CC"/>
        </w:rPr>
      </w:pPr>
      <w:r w:rsidRPr="009E4B43">
        <w:rPr>
          <w:rFonts w:ascii="Verdana" w:hAnsi="Verdana"/>
          <w:sz w:val="20"/>
          <w:szCs w:val="20"/>
          <w:shd w:val="clear" w:color="auto" w:fill="FFF2CC"/>
        </w:rPr>
        <w:t>Effective communication skills for parent/student interaction</w:t>
      </w:r>
    </w:p>
    <w:p w14:paraId="0B86C5F0" w14:textId="77777777" w:rsidR="00031A82" w:rsidRPr="009E4B43" w:rsidRDefault="00031A82" w:rsidP="00031A82">
      <w:pPr>
        <w:rPr>
          <w:rFonts w:ascii="Verdana" w:hAnsi="Verdana"/>
          <w:sz w:val="20"/>
          <w:szCs w:val="20"/>
        </w:rPr>
      </w:pPr>
    </w:p>
    <w:p w14:paraId="4C643A17" w14:textId="77777777" w:rsidR="00031A82" w:rsidRPr="009E4B43" w:rsidRDefault="00031A82" w:rsidP="00031A82">
      <w:pPr>
        <w:rPr>
          <w:rFonts w:ascii="Verdana" w:hAnsi="Verdana"/>
          <w:b/>
          <w:sz w:val="20"/>
          <w:szCs w:val="20"/>
        </w:rPr>
      </w:pPr>
      <w:r w:rsidRPr="009E4B43">
        <w:rPr>
          <w:rFonts w:ascii="Verdana" w:hAnsi="Verdana"/>
          <w:b/>
          <w:sz w:val="20"/>
          <w:szCs w:val="20"/>
        </w:rPr>
        <w:t>Join KDP Now</w:t>
      </w:r>
    </w:p>
    <w:p w14:paraId="1AA337A6" w14:textId="77777777" w:rsidR="00031A82" w:rsidRPr="009E4B43" w:rsidRDefault="00031A82" w:rsidP="00031A82">
      <w:pPr>
        <w:rPr>
          <w:rFonts w:ascii="Verdana" w:hAnsi="Verdana"/>
          <w:sz w:val="20"/>
          <w:szCs w:val="20"/>
        </w:rPr>
      </w:pPr>
    </w:p>
    <w:p w14:paraId="029AA1AB" w14:textId="77777777" w:rsidR="00031A82" w:rsidRPr="009E4B43" w:rsidRDefault="00031A82" w:rsidP="00031A82">
      <w:pPr>
        <w:rPr>
          <w:rFonts w:ascii="Verdana" w:hAnsi="Verdana"/>
          <w:sz w:val="20"/>
          <w:szCs w:val="20"/>
        </w:rPr>
      </w:pPr>
      <w:r w:rsidRPr="009E4B43">
        <w:rPr>
          <w:rFonts w:ascii="Verdana" w:hAnsi="Verdana"/>
          <w:b/>
          <w:sz w:val="20"/>
          <w:szCs w:val="20"/>
        </w:rPr>
        <w:t>1. Fill out application:</w:t>
      </w:r>
      <w:r w:rsidRPr="009E4B43">
        <w:rPr>
          <w:rFonts w:ascii="Verdana" w:hAnsi="Verdana"/>
          <w:sz w:val="20"/>
          <w:szCs w:val="20"/>
        </w:rPr>
        <w:t xml:space="preserve"> Officially accept your admittance into KDP. Your application deadline is </w:t>
      </w:r>
      <w:r w:rsidRPr="009E4B43">
        <w:rPr>
          <w:rFonts w:ascii="Verdana" w:hAnsi="Verdana"/>
          <w:color w:val="FF0000"/>
          <w:sz w:val="20"/>
          <w:szCs w:val="20"/>
        </w:rPr>
        <w:t>[DUE DATE]</w:t>
      </w:r>
      <w:r w:rsidRPr="009E4B43">
        <w:rPr>
          <w:rFonts w:ascii="Verdana" w:hAnsi="Verdana"/>
          <w:sz w:val="20"/>
          <w:szCs w:val="20"/>
        </w:rPr>
        <w:t>.</w:t>
      </w:r>
    </w:p>
    <w:p w14:paraId="0138BFBE" w14:textId="77777777" w:rsidR="00031A82" w:rsidRPr="009E4B43" w:rsidRDefault="00031A82" w:rsidP="00031A82">
      <w:pPr>
        <w:rPr>
          <w:rFonts w:ascii="Verdana" w:hAnsi="Verdana"/>
          <w:sz w:val="20"/>
          <w:szCs w:val="20"/>
        </w:rPr>
      </w:pPr>
    </w:p>
    <w:p w14:paraId="79208C5A" w14:textId="77777777" w:rsidR="00031A82" w:rsidRPr="009E4B43" w:rsidRDefault="00031A82" w:rsidP="00031A82">
      <w:pPr>
        <w:rPr>
          <w:rFonts w:ascii="Verdana" w:hAnsi="Verdana"/>
          <w:sz w:val="20"/>
          <w:szCs w:val="20"/>
        </w:rPr>
      </w:pPr>
      <w:r w:rsidRPr="009E4B43">
        <w:rPr>
          <w:rFonts w:ascii="Verdana" w:hAnsi="Verdana"/>
          <w:b/>
          <w:sz w:val="20"/>
          <w:szCs w:val="20"/>
        </w:rPr>
        <w:t>2. Pay membership fees:</w:t>
      </w:r>
      <w:r w:rsidRPr="009E4B43">
        <w:rPr>
          <w:rFonts w:ascii="Verdana" w:hAnsi="Verdana"/>
          <w:sz w:val="20"/>
          <w:szCs w:val="20"/>
        </w:rPr>
        <w:t xml:space="preserve"> We’ve kept costs low to make becoming a member easy and accessible. You’ll receive all the benefits of membership for just $5.95 a month ($71.40 annually). Chapter dues are </w:t>
      </w:r>
      <w:r w:rsidRPr="009E4B43">
        <w:rPr>
          <w:rFonts w:ascii="Verdana" w:hAnsi="Verdana"/>
          <w:color w:val="FF0000"/>
          <w:sz w:val="20"/>
          <w:szCs w:val="20"/>
        </w:rPr>
        <w:t>[$ AMOUNT]</w:t>
      </w:r>
      <w:r w:rsidRPr="009E4B43">
        <w:rPr>
          <w:rFonts w:ascii="Verdana" w:hAnsi="Verdana"/>
          <w:sz w:val="20"/>
          <w:szCs w:val="20"/>
        </w:rPr>
        <w:t xml:space="preserve"> when you join.</w:t>
      </w:r>
    </w:p>
    <w:p w14:paraId="70B54F99" w14:textId="77777777" w:rsidR="00031A82" w:rsidRPr="009E4B43" w:rsidRDefault="00031A82" w:rsidP="00031A82">
      <w:pPr>
        <w:rPr>
          <w:rFonts w:ascii="Verdana" w:hAnsi="Verdana"/>
          <w:sz w:val="20"/>
          <w:szCs w:val="20"/>
        </w:rPr>
      </w:pPr>
    </w:p>
    <w:p w14:paraId="76BB97CA" w14:textId="77777777" w:rsidR="00031A82" w:rsidRPr="009E4B43" w:rsidRDefault="00031A82" w:rsidP="00031A82">
      <w:pPr>
        <w:rPr>
          <w:rFonts w:ascii="Verdana" w:hAnsi="Verdana"/>
          <w:sz w:val="20"/>
          <w:szCs w:val="20"/>
        </w:rPr>
      </w:pPr>
      <w:r w:rsidRPr="009E4B43">
        <w:rPr>
          <w:rFonts w:ascii="Verdana" w:hAnsi="Verdana"/>
          <w:b/>
          <w:sz w:val="20"/>
          <w:szCs w:val="20"/>
        </w:rPr>
        <w:t>3. Attend your KDP initiation</w:t>
      </w:r>
      <w:r w:rsidRPr="009E4B43">
        <w:rPr>
          <w:rFonts w:ascii="Verdana" w:hAnsi="Verdana"/>
          <w:sz w:val="20"/>
          <w:szCs w:val="20"/>
        </w:rPr>
        <w:t xml:space="preserve">: Celebrate your achievement at your initiation ceremony on </w:t>
      </w:r>
      <w:r w:rsidRPr="009E4B43">
        <w:rPr>
          <w:rFonts w:ascii="Verdana" w:hAnsi="Verdana"/>
          <w:color w:val="FF0000"/>
          <w:sz w:val="20"/>
          <w:szCs w:val="20"/>
        </w:rPr>
        <w:t>[DATE and TIME]</w:t>
      </w:r>
      <w:r w:rsidRPr="009E4B43">
        <w:rPr>
          <w:rFonts w:ascii="Verdana" w:hAnsi="Verdana"/>
          <w:sz w:val="20"/>
          <w:szCs w:val="20"/>
        </w:rPr>
        <w:t xml:space="preserve"> at </w:t>
      </w:r>
      <w:r w:rsidRPr="009E4B43">
        <w:rPr>
          <w:rFonts w:ascii="Verdana" w:hAnsi="Verdana"/>
          <w:color w:val="FF0000"/>
          <w:sz w:val="20"/>
          <w:szCs w:val="20"/>
        </w:rPr>
        <w:t>[LOCATION].</w:t>
      </w:r>
      <w:r w:rsidRPr="009E4B43">
        <w:rPr>
          <w:rFonts w:ascii="Verdana" w:hAnsi="Verdana"/>
          <w:sz w:val="20"/>
          <w:szCs w:val="20"/>
        </w:rPr>
        <w:t xml:space="preserve"> Please plan to attend. If you have a conflict, let us know so we can accommodate your schedule. </w:t>
      </w:r>
    </w:p>
    <w:p w14:paraId="15BB204A" w14:textId="77777777" w:rsidR="00031A82" w:rsidRPr="009E4B43" w:rsidRDefault="00031A82" w:rsidP="00031A82">
      <w:pPr>
        <w:rPr>
          <w:rFonts w:ascii="Verdana" w:hAnsi="Verdana"/>
          <w:sz w:val="20"/>
          <w:szCs w:val="20"/>
        </w:rPr>
      </w:pPr>
    </w:p>
    <w:p w14:paraId="46D26CC2" w14:textId="4AE4EA3C" w:rsidR="00031A82" w:rsidRPr="009E4B43" w:rsidRDefault="00031A82" w:rsidP="00031A82">
      <w:pPr>
        <w:rPr>
          <w:rFonts w:ascii="Verdana" w:hAnsi="Verdana"/>
          <w:b/>
          <w:color w:val="FF0000"/>
          <w:sz w:val="20"/>
          <w:szCs w:val="20"/>
        </w:rPr>
      </w:pPr>
      <w:r w:rsidRPr="009E4B43">
        <w:rPr>
          <w:rFonts w:ascii="Verdana" w:hAnsi="Verdana"/>
          <w:b/>
          <w:color w:val="FF0000"/>
          <w:sz w:val="20"/>
          <w:szCs w:val="20"/>
        </w:rPr>
        <w:t>[button: JOIN KDP]</w:t>
      </w:r>
      <w:r w:rsidRPr="009E4B43">
        <w:rPr>
          <w:rFonts w:ascii="Verdana" w:hAnsi="Verdana"/>
          <w:b/>
          <w:color w:val="FF0000"/>
          <w:sz w:val="20"/>
          <w:szCs w:val="20"/>
        </w:rPr>
        <w:t xml:space="preserve"> </w:t>
      </w:r>
    </w:p>
    <w:p w14:paraId="11A318F5" w14:textId="77777777" w:rsidR="00031A82" w:rsidRPr="009E4B43" w:rsidRDefault="00031A82" w:rsidP="00031A82">
      <w:pPr>
        <w:rPr>
          <w:rFonts w:ascii="Verdana" w:hAnsi="Verdana"/>
          <w:sz w:val="20"/>
          <w:szCs w:val="20"/>
        </w:rPr>
      </w:pPr>
    </w:p>
    <w:p w14:paraId="3901379C" w14:textId="77777777" w:rsidR="00031A82" w:rsidRPr="009E4B43" w:rsidRDefault="00031A82" w:rsidP="00031A82">
      <w:pPr>
        <w:rPr>
          <w:rFonts w:ascii="Verdana" w:hAnsi="Verdana"/>
          <w:sz w:val="20"/>
          <w:szCs w:val="20"/>
        </w:rPr>
      </w:pPr>
      <w:r w:rsidRPr="009E4B43">
        <w:rPr>
          <w:rFonts w:ascii="Verdana" w:hAnsi="Verdana"/>
          <w:sz w:val="20"/>
          <w:szCs w:val="20"/>
        </w:rPr>
        <w:t>On behalf of 33,000 KDP members, we hope you will join our exclusive community of teachers who believe in teaching excellence and providing quality, equitable education for all. We look forward to walking with you on your journey from campus to classroom.</w:t>
      </w:r>
    </w:p>
    <w:p w14:paraId="7EBF35E2" w14:textId="77777777" w:rsidR="00031A82" w:rsidRPr="009E4B43" w:rsidRDefault="00031A82" w:rsidP="00031A82">
      <w:pPr>
        <w:rPr>
          <w:rFonts w:ascii="Verdana" w:hAnsi="Verdana"/>
          <w:sz w:val="20"/>
          <w:szCs w:val="20"/>
        </w:rPr>
      </w:pPr>
    </w:p>
    <w:p w14:paraId="0883139E" w14:textId="77777777" w:rsidR="00031A82" w:rsidRPr="009E4B43" w:rsidRDefault="00031A82" w:rsidP="00031A82">
      <w:pPr>
        <w:rPr>
          <w:rFonts w:ascii="Verdana" w:hAnsi="Verdana"/>
          <w:sz w:val="20"/>
          <w:szCs w:val="20"/>
        </w:rPr>
      </w:pPr>
      <w:r w:rsidRPr="009E4B43">
        <w:rPr>
          <w:rFonts w:ascii="Verdana" w:hAnsi="Verdana"/>
          <w:sz w:val="20"/>
          <w:szCs w:val="20"/>
        </w:rPr>
        <w:t xml:space="preserve">Sincerely, </w:t>
      </w:r>
    </w:p>
    <w:p w14:paraId="27945942" w14:textId="77777777" w:rsidR="00031A82" w:rsidRPr="009E4B43" w:rsidRDefault="00031A82" w:rsidP="00031A82">
      <w:pPr>
        <w:rPr>
          <w:rFonts w:ascii="Verdana" w:hAnsi="Verdana"/>
          <w:sz w:val="20"/>
          <w:szCs w:val="20"/>
        </w:rPr>
      </w:pPr>
    </w:p>
    <w:p w14:paraId="52415262" w14:textId="70462A34" w:rsidR="00031A82" w:rsidRPr="009E4B43" w:rsidRDefault="00031A82" w:rsidP="00031A82">
      <w:pPr>
        <w:rPr>
          <w:rFonts w:ascii="Verdana" w:hAnsi="Verdana"/>
          <w:color w:val="FF0000"/>
          <w:sz w:val="20"/>
          <w:szCs w:val="20"/>
        </w:rPr>
      </w:pPr>
      <w:r w:rsidRPr="009E4B43">
        <w:rPr>
          <w:rFonts w:ascii="Verdana" w:hAnsi="Verdana"/>
          <w:color w:val="FF0000"/>
          <w:sz w:val="20"/>
          <w:szCs w:val="20"/>
        </w:rPr>
        <w:t>[Insert Name]</w:t>
      </w:r>
    </w:p>
    <w:p w14:paraId="2F025205" w14:textId="77777777" w:rsidR="00031A82" w:rsidRPr="009E4B43" w:rsidRDefault="00031A82" w:rsidP="00031A82">
      <w:pPr>
        <w:rPr>
          <w:rFonts w:ascii="Verdana" w:hAnsi="Verdana"/>
          <w:color w:val="FF0000"/>
          <w:sz w:val="20"/>
          <w:szCs w:val="20"/>
        </w:rPr>
      </w:pPr>
      <w:r w:rsidRPr="009E4B43">
        <w:rPr>
          <w:rFonts w:ascii="Verdana" w:hAnsi="Verdana"/>
          <w:color w:val="FF0000"/>
          <w:sz w:val="20"/>
          <w:szCs w:val="20"/>
        </w:rPr>
        <w:t>[Insert Position]</w:t>
      </w:r>
    </w:p>
    <w:p w14:paraId="071155A6" w14:textId="77777777" w:rsidR="00031A82" w:rsidRPr="009E4B43" w:rsidRDefault="00031A82" w:rsidP="00031A82">
      <w:pPr>
        <w:rPr>
          <w:rFonts w:ascii="Verdana" w:hAnsi="Verdana"/>
          <w:sz w:val="20"/>
          <w:szCs w:val="20"/>
        </w:rPr>
      </w:pPr>
      <w:r w:rsidRPr="009E4B43">
        <w:rPr>
          <w:rFonts w:ascii="Verdana" w:hAnsi="Verdana"/>
          <w:color w:val="FF0000"/>
          <w:sz w:val="20"/>
          <w:szCs w:val="20"/>
        </w:rPr>
        <w:t>[Insert Greek Chapter Name]</w:t>
      </w:r>
      <w:r w:rsidRPr="009E4B43">
        <w:rPr>
          <w:rFonts w:ascii="Verdana" w:hAnsi="Verdana"/>
          <w:sz w:val="20"/>
          <w:szCs w:val="20"/>
        </w:rPr>
        <w:t xml:space="preserve"> Chapter</w:t>
      </w:r>
    </w:p>
    <w:p w14:paraId="3F0F6DE3" w14:textId="77777777" w:rsidR="00031A82" w:rsidRPr="009E4B43" w:rsidRDefault="00031A82" w:rsidP="00031A82">
      <w:pPr>
        <w:rPr>
          <w:rFonts w:ascii="Verdana" w:hAnsi="Verdana"/>
          <w:sz w:val="20"/>
          <w:szCs w:val="20"/>
        </w:rPr>
      </w:pPr>
      <w:r w:rsidRPr="009E4B43">
        <w:rPr>
          <w:rFonts w:ascii="Verdana" w:hAnsi="Verdana"/>
          <w:sz w:val="20"/>
          <w:szCs w:val="20"/>
        </w:rPr>
        <w:t>KDP – National Honor Society in Education</w:t>
      </w:r>
    </w:p>
    <w:p w14:paraId="4DF77A3A" w14:textId="77777777" w:rsidR="00031A82" w:rsidRPr="009E4B43" w:rsidRDefault="00031A82" w:rsidP="00031A82">
      <w:pPr>
        <w:rPr>
          <w:rFonts w:ascii="Verdana" w:hAnsi="Verdana"/>
          <w:sz w:val="20"/>
          <w:szCs w:val="20"/>
        </w:rPr>
      </w:pPr>
      <w:r w:rsidRPr="009E4B43">
        <w:rPr>
          <w:rFonts w:ascii="Verdana" w:hAnsi="Verdana"/>
          <w:sz w:val="20"/>
          <w:szCs w:val="20"/>
        </w:rPr>
        <w:t>www.kdp.org</w:t>
      </w:r>
    </w:p>
    <w:p w14:paraId="776708B0" w14:textId="77777777" w:rsidR="005826CF" w:rsidRPr="00094BC0" w:rsidRDefault="005826CF" w:rsidP="00031A82">
      <w:pPr>
        <w:framePr w:hSpace="180" w:wrap="around" w:vAnchor="text" w:hAnchor="text" w:xAlign="center" w:y="1"/>
        <w:spacing w:after="0"/>
        <w:suppressOverlap/>
        <w:rPr>
          <w:rFonts w:ascii="Verdana" w:hAnsi="Verdana"/>
          <w:sz w:val="21"/>
          <w:szCs w:val="21"/>
        </w:rPr>
      </w:pPr>
    </w:p>
    <w:sectPr w:rsidR="005826CF" w:rsidRPr="00094BC0" w:rsidSect="0022434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1CCE" w14:textId="77777777" w:rsidR="00D40894" w:rsidRDefault="00D40894" w:rsidP="00BC0844">
      <w:pPr>
        <w:spacing w:after="0" w:line="240" w:lineRule="auto"/>
      </w:pPr>
      <w:r>
        <w:separator/>
      </w:r>
    </w:p>
  </w:endnote>
  <w:endnote w:type="continuationSeparator" w:id="0">
    <w:p w14:paraId="6E46CA71" w14:textId="77777777" w:rsidR="00D40894" w:rsidRDefault="00D40894" w:rsidP="00BC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FE2B" w14:textId="77777777" w:rsidR="00D40894" w:rsidRDefault="00D40894" w:rsidP="00BC0844">
      <w:pPr>
        <w:spacing w:after="0" w:line="240" w:lineRule="auto"/>
      </w:pPr>
      <w:r>
        <w:separator/>
      </w:r>
    </w:p>
  </w:footnote>
  <w:footnote w:type="continuationSeparator" w:id="0">
    <w:p w14:paraId="2807DBA3" w14:textId="77777777" w:rsidR="00D40894" w:rsidRDefault="00D40894" w:rsidP="00BC0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D367" w14:textId="72C6C521" w:rsidR="00BC0844" w:rsidRPr="008B5C2F" w:rsidRDefault="008843B3" w:rsidP="008B5C2F">
    <w:pPr>
      <w:rPr>
        <w:rFonts w:ascii="Verdana" w:hAnsi="Verdana"/>
        <w:sz w:val="20"/>
        <w:szCs w:val="20"/>
      </w:rPr>
    </w:pPr>
    <w:r w:rsidRPr="008B5C2F">
      <w:rPr>
        <w:rFonts w:ascii="Verdana" w:hAnsi="Verdana" w:cstheme="majorHAnsi"/>
        <w:sz w:val="20"/>
        <w:szCs w:val="20"/>
      </w:rPr>
      <w:t xml:space="preserve">Subject Line: </w:t>
    </w:r>
    <w:r w:rsidR="008B5C2F" w:rsidRPr="008B5C2F">
      <w:rPr>
        <w:rFonts w:ascii="Verdana" w:hAnsi="Verdana"/>
        <w:sz w:val="20"/>
        <w:szCs w:val="20"/>
      </w:rPr>
      <w:t xml:space="preserve">Congratulations, </w:t>
    </w:r>
    <w:r w:rsidR="008B5C2F" w:rsidRPr="008B5C2F">
      <w:rPr>
        <w:rFonts w:ascii="Verdana" w:hAnsi="Verdana"/>
        <w:color w:val="FF0000"/>
        <w:sz w:val="20"/>
        <w:szCs w:val="20"/>
      </w:rPr>
      <w:t>[NAME]</w:t>
    </w:r>
    <w:r w:rsidR="008B5C2F" w:rsidRPr="008B5C2F">
      <w:rPr>
        <w:rFonts w:ascii="Verdana" w:hAnsi="Verdana"/>
        <w:sz w:val="20"/>
        <w:szCs w:val="20"/>
      </w:rPr>
      <w:t xml:space="preserve">! </w:t>
    </w:r>
    <w:r w:rsidR="008B5C2F" w:rsidRPr="008B5C2F">
      <w:rPr>
        <w:rFonts w:ascii="Verdana" w:hAnsi="Verdana"/>
        <w:color w:val="FF0000"/>
        <w:sz w:val="20"/>
        <w:szCs w:val="20"/>
      </w:rPr>
      <w:t xml:space="preserve">[INSTITUTION] </w:t>
    </w:r>
    <w:r w:rsidR="008B5C2F" w:rsidRPr="008B5C2F">
      <w:rPr>
        <w:rFonts w:ascii="Verdana" w:hAnsi="Verdana"/>
        <w:sz w:val="20"/>
        <w:szCs w:val="20"/>
      </w:rPr>
      <w:t>has selected you to join KDP’s</w:t>
    </w:r>
    <w:r w:rsidR="008B5C2F" w:rsidRPr="008B5C2F">
      <w:rPr>
        <w:rStyle w:val="CommentReference"/>
        <w:rFonts w:ascii="Verdana" w:hAnsi="Verdana"/>
        <w:sz w:val="20"/>
        <w:szCs w:val="20"/>
      </w:rPr>
      <w:t/>
    </w:r>
    <w:r w:rsidR="008B5C2F" w:rsidRPr="008B5C2F">
      <w:rPr>
        <w:rFonts w:ascii="Verdana" w:hAnsi="Verdana"/>
        <w:sz w:val="20"/>
        <w:szCs w:val="20"/>
      </w:rPr>
      <w:t xml:space="preserve"> National Honor Society in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41A"/>
    <w:multiLevelType w:val="hybridMultilevel"/>
    <w:tmpl w:val="50EC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D75EB"/>
    <w:multiLevelType w:val="hybridMultilevel"/>
    <w:tmpl w:val="283C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B43A4"/>
    <w:multiLevelType w:val="multilevel"/>
    <w:tmpl w:val="6EA09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7D5752"/>
    <w:multiLevelType w:val="multilevel"/>
    <w:tmpl w:val="4ABA2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d7d7d7,#ddd,silver,#eaeaea,#dcdcdc,#cfcfcf,#cdcdcd,#d3d3d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jUxNTGyMLcwtTRU0lEKTi0uzszPAykwrAUAemPZUiwAAAA="/>
  </w:docVars>
  <w:rsids>
    <w:rsidRoot w:val="005826CF"/>
    <w:rsid w:val="00031A82"/>
    <w:rsid w:val="00094BC0"/>
    <w:rsid w:val="000D060D"/>
    <w:rsid w:val="001A05CF"/>
    <w:rsid w:val="001E0EAD"/>
    <w:rsid w:val="0022434B"/>
    <w:rsid w:val="00255260"/>
    <w:rsid w:val="002C339D"/>
    <w:rsid w:val="002C5870"/>
    <w:rsid w:val="002C683E"/>
    <w:rsid w:val="00330213"/>
    <w:rsid w:val="003378B6"/>
    <w:rsid w:val="003C1813"/>
    <w:rsid w:val="00447066"/>
    <w:rsid w:val="00454716"/>
    <w:rsid w:val="00456E97"/>
    <w:rsid w:val="004D2C0B"/>
    <w:rsid w:val="00513507"/>
    <w:rsid w:val="00572DFF"/>
    <w:rsid w:val="005826CF"/>
    <w:rsid w:val="005F3B57"/>
    <w:rsid w:val="00614BA2"/>
    <w:rsid w:val="00615009"/>
    <w:rsid w:val="006C6E97"/>
    <w:rsid w:val="00703CB1"/>
    <w:rsid w:val="00851151"/>
    <w:rsid w:val="0085436E"/>
    <w:rsid w:val="008760B3"/>
    <w:rsid w:val="008843B3"/>
    <w:rsid w:val="008B5C2F"/>
    <w:rsid w:val="00904DA5"/>
    <w:rsid w:val="00982AA1"/>
    <w:rsid w:val="009B3779"/>
    <w:rsid w:val="009D6F65"/>
    <w:rsid w:val="009E4B43"/>
    <w:rsid w:val="009E5E59"/>
    <w:rsid w:val="00A70F6D"/>
    <w:rsid w:val="00B60FE5"/>
    <w:rsid w:val="00B92382"/>
    <w:rsid w:val="00BC0844"/>
    <w:rsid w:val="00C0306E"/>
    <w:rsid w:val="00C125DB"/>
    <w:rsid w:val="00C24860"/>
    <w:rsid w:val="00D40894"/>
    <w:rsid w:val="00D6311A"/>
    <w:rsid w:val="00D767D7"/>
    <w:rsid w:val="00DE720C"/>
    <w:rsid w:val="00E16AF0"/>
    <w:rsid w:val="00E76B35"/>
    <w:rsid w:val="00E92581"/>
    <w:rsid w:val="00EA4791"/>
    <w:rsid w:val="00EC67AE"/>
    <w:rsid w:val="00ED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7d7d7,#ddd,silver,#eaeaea,#dcdcdc,#cfcfcf,#cdcdcd,#d3d3d3"/>
      <o:colormenu v:ext="edit" fillcolor="none [3212]"/>
    </o:shapedefaults>
    <o:shapelayout v:ext="edit">
      <o:idmap v:ext="edit" data="2"/>
    </o:shapelayout>
  </w:shapeDefaults>
  <w:decimalSymbol w:val="."/>
  <w:listSeparator w:val=","/>
  <w14:docId w14:val="6A79D18F"/>
  <w15:chartTrackingRefBased/>
  <w15:docId w15:val="{2A6A15DC-89E2-4E86-B5A0-D3E72C85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6CF"/>
    <w:rPr>
      <w:color w:val="0563C1" w:themeColor="hyperlink"/>
      <w:u w:val="single"/>
    </w:rPr>
  </w:style>
  <w:style w:type="table" w:styleId="TableGrid">
    <w:name w:val="Table Grid"/>
    <w:basedOn w:val="TableNormal"/>
    <w:uiPriority w:val="39"/>
    <w:rsid w:val="0044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844"/>
  </w:style>
  <w:style w:type="paragraph" w:styleId="Footer">
    <w:name w:val="footer"/>
    <w:basedOn w:val="Normal"/>
    <w:link w:val="FooterChar"/>
    <w:uiPriority w:val="99"/>
    <w:unhideWhenUsed/>
    <w:rsid w:val="00BC0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844"/>
  </w:style>
  <w:style w:type="character" w:styleId="UnresolvedMention">
    <w:name w:val="Unresolved Mention"/>
    <w:basedOn w:val="DefaultParagraphFont"/>
    <w:uiPriority w:val="99"/>
    <w:semiHidden/>
    <w:unhideWhenUsed/>
    <w:rsid w:val="009B3779"/>
    <w:rPr>
      <w:color w:val="605E5C"/>
      <w:shd w:val="clear" w:color="auto" w:fill="E1DFDD"/>
    </w:rPr>
  </w:style>
  <w:style w:type="paragraph" w:styleId="ListParagraph">
    <w:name w:val="List Paragraph"/>
    <w:basedOn w:val="Normal"/>
    <w:uiPriority w:val="34"/>
    <w:qFormat/>
    <w:rsid w:val="00513507"/>
    <w:pPr>
      <w:ind w:left="720"/>
      <w:contextualSpacing/>
    </w:pPr>
  </w:style>
  <w:style w:type="character" w:styleId="CommentReference">
    <w:name w:val="annotation reference"/>
    <w:basedOn w:val="DefaultParagraphFont"/>
    <w:uiPriority w:val="99"/>
    <w:semiHidden/>
    <w:unhideWhenUsed/>
    <w:rsid w:val="008B5C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dp.org/membership/memberbenefits.ph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Kappa Delta Pi</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Laura</dc:creator>
  <cp:keywords/>
  <dc:description/>
  <cp:lastModifiedBy>Whited, Christopher</cp:lastModifiedBy>
  <cp:revision>7</cp:revision>
  <cp:lastPrinted>2016-02-04T22:27:00Z</cp:lastPrinted>
  <dcterms:created xsi:type="dcterms:W3CDTF">2021-11-12T20:41:00Z</dcterms:created>
  <dcterms:modified xsi:type="dcterms:W3CDTF">2021-12-06T20:57:00Z</dcterms:modified>
</cp:coreProperties>
</file>