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B9" w:rsidRDefault="00CB1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Cs w:val="22"/>
        </w:rPr>
      </w:pPr>
    </w:p>
    <w:tbl>
      <w:tblPr>
        <w:tblStyle w:val="a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928"/>
      </w:tblGrid>
      <w:tr w:rsidR="00CB1DB9">
        <w:tc>
          <w:tcPr>
            <w:tcW w:w="10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:rsidR="00CB1DB9" w:rsidRDefault="00B7015D" w:rsidP="00B7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i/>
                <w:color w:val="000000"/>
                <w:u w:val="single"/>
              </w:rPr>
            </w:pPr>
            <w:r w:rsidRPr="00B7015D">
              <w:rPr>
                <w:rFonts w:ascii="Tahoma" w:eastAsia="Tahoma" w:hAnsi="Tahoma" w:cs="Tahoma"/>
                <w:b/>
                <w:i/>
                <w:szCs w:val="22"/>
                <w:u w:val="single"/>
              </w:rPr>
              <w:t>NAME OF COMPANY</w:t>
            </w:r>
          </w:p>
        </w:tc>
      </w:tr>
      <w:tr w:rsidR="00CB1DB9">
        <w:tc>
          <w:tcPr>
            <w:tcW w:w="1548" w:type="dxa"/>
            <w:tcBorders>
              <w:top w:val="single" w:sz="12" w:space="0" w:color="000000"/>
            </w:tcBorders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*Position Title:</w:t>
            </w:r>
          </w:p>
        </w:tc>
        <w:tc>
          <w:tcPr>
            <w:tcW w:w="8928" w:type="dxa"/>
            <w:tcBorders>
              <w:top w:val="single" w:sz="12" w:space="0" w:color="000000"/>
            </w:tcBorders>
          </w:tcPr>
          <w:p w:rsidR="00CB1DB9" w:rsidRDefault="00C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CB1DB9">
        <w:trPr>
          <w:trHeight w:val="700"/>
        </w:trPr>
        <w:tc>
          <w:tcPr>
            <w:tcW w:w="1548" w:type="dxa"/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*Location:</w:t>
            </w:r>
          </w:p>
        </w:tc>
        <w:tc>
          <w:tcPr>
            <w:tcW w:w="8928" w:type="dxa"/>
          </w:tcPr>
          <w:p w:rsidR="00CB1DB9" w:rsidRDefault="00B11908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 </w:t>
            </w:r>
          </w:p>
          <w:p w:rsidR="00CB1DB9" w:rsidRDefault="00CB1DB9">
            <w:pPr>
              <w:shd w:val="clear" w:color="auto" w:fill="FFFFFF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CB1DB9">
        <w:tc>
          <w:tcPr>
            <w:tcW w:w="1548" w:type="dxa"/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*Position Type:</w:t>
            </w:r>
          </w:p>
        </w:tc>
        <w:tc>
          <w:tcPr>
            <w:tcW w:w="8928" w:type="dxa"/>
          </w:tcPr>
          <w:p w:rsidR="00CB1DB9" w:rsidRDefault="00C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CB1DB9">
        <w:tc>
          <w:tcPr>
            <w:tcW w:w="1548" w:type="dxa"/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*Compensation:</w:t>
            </w:r>
          </w:p>
        </w:tc>
        <w:tc>
          <w:tcPr>
            <w:tcW w:w="8928" w:type="dxa"/>
          </w:tcPr>
          <w:p w:rsidR="00CB1DB9" w:rsidRDefault="00C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CB1DB9">
        <w:tc>
          <w:tcPr>
            <w:tcW w:w="1548" w:type="dxa"/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*Start Date:</w:t>
            </w:r>
          </w:p>
        </w:tc>
        <w:tc>
          <w:tcPr>
            <w:tcW w:w="8928" w:type="dxa"/>
          </w:tcPr>
          <w:p w:rsidR="00CB1DB9" w:rsidRDefault="00C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</w:tbl>
    <w:p w:rsidR="00CB1DB9" w:rsidRDefault="00CB1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CB1DB9" w:rsidRDefault="00B11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b/>
          <w:i/>
          <w:color w:val="000000"/>
          <w:sz w:val="16"/>
          <w:szCs w:val="16"/>
        </w:rPr>
        <w:t>ISACA Atlanta is not responsible for the content or accuracy of this job posting.</w:t>
      </w:r>
    </w:p>
    <w:p w:rsidR="00CB1DB9" w:rsidRDefault="00CB1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Style w:val="a0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6"/>
      </w:tblGrid>
      <w:tr w:rsidR="00CB1DB9">
        <w:tc>
          <w:tcPr>
            <w:tcW w:w="104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*JOB DESCRIPTION</w:t>
            </w:r>
          </w:p>
        </w:tc>
      </w:tr>
      <w:tr w:rsidR="00CB1DB9">
        <w:trPr>
          <w:trHeight w:val="220"/>
        </w:trPr>
        <w:tc>
          <w:tcPr>
            <w:tcW w:w="10476" w:type="dxa"/>
            <w:tcBorders>
              <w:top w:val="single" w:sz="4" w:space="0" w:color="000000"/>
            </w:tcBorders>
          </w:tcPr>
          <w:p w:rsidR="00CB1DB9" w:rsidRDefault="00CB1DB9">
            <w:pPr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</w:pPr>
          </w:p>
          <w:p w:rsidR="00CB1DB9" w:rsidRDefault="00B11908">
            <w:pPr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 </w:t>
            </w:r>
          </w:p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 </w:t>
            </w:r>
          </w:p>
        </w:tc>
      </w:tr>
    </w:tbl>
    <w:p w:rsidR="00CB1DB9" w:rsidRDefault="00CB1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Style w:val="a1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928"/>
      </w:tblGrid>
      <w:tr w:rsidR="00CB1DB9">
        <w:tc>
          <w:tcPr>
            <w:tcW w:w="104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*JOB REQUIREMENTS</w:t>
            </w:r>
          </w:p>
        </w:tc>
      </w:tr>
      <w:tr w:rsidR="00CB1DB9">
        <w:trPr>
          <w:trHeight w:val="220"/>
        </w:trPr>
        <w:tc>
          <w:tcPr>
            <w:tcW w:w="10476" w:type="dxa"/>
            <w:gridSpan w:val="2"/>
            <w:tcBorders>
              <w:top w:val="single" w:sz="4" w:space="0" w:color="000000"/>
            </w:tcBorders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Please provide a description of skill sets and other qualification necessary for applicants.</w:t>
            </w:r>
          </w:p>
        </w:tc>
      </w:tr>
      <w:tr w:rsidR="00CB1DB9">
        <w:tc>
          <w:tcPr>
            <w:tcW w:w="1548" w:type="dxa"/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Travel:</w:t>
            </w:r>
          </w:p>
        </w:tc>
        <w:tc>
          <w:tcPr>
            <w:tcW w:w="8928" w:type="dxa"/>
          </w:tcPr>
          <w:p w:rsidR="00CB1DB9" w:rsidRDefault="00C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CB1DB9">
        <w:tc>
          <w:tcPr>
            <w:tcW w:w="1548" w:type="dxa"/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Education:</w:t>
            </w:r>
          </w:p>
        </w:tc>
        <w:tc>
          <w:tcPr>
            <w:tcW w:w="8928" w:type="dxa"/>
          </w:tcPr>
          <w:p w:rsidR="00CB1DB9" w:rsidRDefault="00CB1DB9" w:rsidP="00B7015D">
            <w:pPr>
              <w:shd w:val="clear" w:color="auto" w:fill="FFFFFF"/>
              <w:ind w:leftChars="0" w:left="0" w:firstLineChars="0" w:firstLine="0"/>
              <w:rPr>
                <w:color w:val="000000"/>
              </w:rPr>
            </w:pPr>
          </w:p>
        </w:tc>
      </w:tr>
      <w:tr w:rsidR="00CB1DB9">
        <w:tc>
          <w:tcPr>
            <w:tcW w:w="1548" w:type="dxa"/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Experience:</w:t>
            </w:r>
          </w:p>
        </w:tc>
        <w:tc>
          <w:tcPr>
            <w:tcW w:w="8928" w:type="dxa"/>
          </w:tcPr>
          <w:p w:rsidR="00CB1DB9" w:rsidRDefault="00CB1DB9">
            <w:pPr>
              <w:spacing w:before="280"/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CB1DB9">
        <w:tc>
          <w:tcPr>
            <w:tcW w:w="1548" w:type="dxa"/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Certification:</w:t>
            </w:r>
          </w:p>
        </w:tc>
        <w:tc>
          <w:tcPr>
            <w:tcW w:w="8928" w:type="dxa"/>
          </w:tcPr>
          <w:p w:rsidR="00CB1DB9" w:rsidRDefault="00C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</w:tbl>
    <w:p w:rsidR="00CB1DB9" w:rsidRDefault="00CB1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Style w:val="a2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6"/>
      </w:tblGrid>
      <w:tr w:rsidR="00CB1DB9">
        <w:tc>
          <w:tcPr>
            <w:tcW w:w="104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COMPANY INFORMATION</w:t>
            </w:r>
          </w:p>
        </w:tc>
      </w:tr>
      <w:tr w:rsidR="00CB1DB9">
        <w:trPr>
          <w:trHeight w:val="220"/>
        </w:trPr>
        <w:tc>
          <w:tcPr>
            <w:tcW w:w="10476" w:type="dxa"/>
            <w:tcBorders>
              <w:top w:val="single" w:sz="4" w:space="0" w:color="000000"/>
            </w:tcBorders>
          </w:tcPr>
          <w:p w:rsidR="00CB1DB9" w:rsidRDefault="00CB1DB9" w:rsidP="00B7015D">
            <w:pPr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  <w:u w:val="single"/>
              </w:rPr>
            </w:pPr>
          </w:p>
        </w:tc>
      </w:tr>
    </w:tbl>
    <w:p w:rsidR="00CB1DB9" w:rsidRDefault="00CB1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tbl>
      <w:tblPr>
        <w:tblStyle w:val="a3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928"/>
      </w:tblGrid>
      <w:tr w:rsidR="00CB1DB9">
        <w:tc>
          <w:tcPr>
            <w:tcW w:w="104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CONTACT INFORMATION</w:t>
            </w:r>
          </w:p>
        </w:tc>
      </w:tr>
      <w:tr w:rsidR="00CB1DB9">
        <w:tc>
          <w:tcPr>
            <w:tcW w:w="1548" w:type="dxa"/>
            <w:tcBorders>
              <w:top w:val="single" w:sz="12" w:space="0" w:color="000000"/>
            </w:tcBorders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Job Reference:</w:t>
            </w:r>
          </w:p>
        </w:tc>
        <w:tc>
          <w:tcPr>
            <w:tcW w:w="8928" w:type="dxa"/>
            <w:tcBorders>
              <w:top w:val="single" w:sz="12" w:space="0" w:color="000000"/>
            </w:tcBorders>
          </w:tcPr>
          <w:p w:rsidR="00CB1DB9" w:rsidRDefault="00C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CB1DB9">
        <w:tc>
          <w:tcPr>
            <w:tcW w:w="1548" w:type="dxa"/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*Contact Name:</w:t>
            </w:r>
          </w:p>
        </w:tc>
        <w:tc>
          <w:tcPr>
            <w:tcW w:w="8928" w:type="dxa"/>
          </w:tcPr>
          <w:p w:rsidR="00CB1DB9" w:rsidRDefault="00CB1DB9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CB1DB9">
        <w:tc>
          <w:tcPr>
            <w:tcW w:w="1548" w:type="dxa"/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*Method:</w:t>
            </w:r>
          </w:p>
        </w:tc>
        <w:tc>
          <w:tcPr>
            <w:tcW w:w="8928" w:type="dxa"/>
          </w:tcPr>
          <w:p w:rsidR="00CB1DB9" w:rsidRDefault="00C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CB1DB9">
        <w:tc>
          <w:tcPr>
            <w:tcW w:w="1548" w:type="dxa"/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Website:</w:t>
            </w:r>
          </w:p>
        </w:tc>
        <w:tc>
          <w:tcPr>
            <w:tcW w:w="8928" w:type="dxa"/>
          </w:tcPr>
          <w:p w:rsidR="00CB1DB9" w:rsidRDefault="00C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CB1DB9" w:rsidTr="00B7015D">
        <w:trPr>
          <w:trHeight w:val="512"/>
        </w:trPr>
        <w:tc>
          <w:tcPr>
            <w:tcW w:w="10476" w:type="dxa"/>
            <w:gridSpan w:val="2"/>
          </w:tcPr>
          <w:p w:rsidR="00CB1DB9" w:rsidRDefault="00B11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SPECIAL INTRUCTIONS:</w:t>
            </w:r>
          </w:p>
          <w:p w:rsidR="00CB1DB9" w:rsidRDefault="00C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B1DB9" w:rsidRDefault="00CB1D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  <w:bookmarkStart w:id="0" w:name="_GoBack"/>
      <w:bookmarkEnd w:id="0"/>
    </w:p>
    <w:sectPr w:rsidR="00CB1DB9">
      <w:footerReference w:type="default" r:id="rId7"/>
      <w:pgSz w:w="12240" w:h="15840"/>
      <w:pgMar w:top="720" w:right="900" w:bottom="1440" w:left="1080" w:header="720" w:footer="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908" w:rsidRDefault="00B11908">
      <w:pPr>
        <w:spacing w:line="240" w:lineRule="auto"/>
        <w:ind w:left="0" w:hanging="2"/>
      </w:pPr>
      <w:r>
        <w:separator/>
      </w:r>
    </w:p>
  </w:endnote>
  <w:endnote w:type="continuationSeparator" w:id="0">
    <w:p w:rsidR="00B11908" w:rsidRDefault="00B119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ght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DB9" w:rsidRDefault="00B11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ISACA Atlanta Job Posting Form – Template Version 1.2:  03/23/04</w:t>
    </w:r>
  </w:p>
  <w:p w:rsidR="00CB1DB9" w:rsidRDefault="00B11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Page #</w:t>
    </w:r>
    <w:r>
      <w:rPr>
        <w:rFonts w:ascii="Tahoma" w:eastAsia="Tahoma" w:hAnsi="Tahoma" w:cs="Tahoma"/>
        <w:b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b/>
        <w:color w:val="000000"/>
        <w:sz w:val="16"/>
        <w:szCs w:val="16"/>
      </w:rPr>
      <w:instrText>PAGE</w:instrText>
    </w:r>
    <w:r w:rsidR="00B7015D">
      <w:rPr>
        <w:rFonts w:ascii="Tahoma" w:eastAsia="Tahoma" w:hAnsi="Tahoma" w:cs="Tahoma"/>
        <w:b/>
        <w:color w:val="000000"/>
        <w:sz w:val="16"/>
        <w:szCs w:val="16"/>
      </w:rPr>
      <w:fldChar w:fldCharType="separate"/>
    </w:r>
    <w:r w:rsidR="00B7015D">
      <w:rPr>
        <w:rFonts w:ascii="Tahoma" w:eastAsia="Tahoma" w:hAnsi="Tahoma" w:cs="Tahoma"/>
        <w:b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908" w:rsidRDefault="00B11908">
      <w:pPr>
        <w:spacing w:line="240" w:lineRule="auto"/>
        <w:ind w:left="0" w:hanging="2"/>
      </w:pPr>
      <w:r>
        <w:separator/>
      </w:r>
    </w:p>
  </w:footnote>
  <w:footnote w:type="continuationSeparator" w:id="0">
    <w:p w:rsidR="00B11908" w:rsidRDefault="00B1190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881"/>
    <w:multiLevelType w:val="multilevel"/>
    <w:tmpl w:val="505AD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570F10A0"/>
    <w:multiLevelType w:val="multilevel"/>
    <w:tmpl w:val="F6049C56"/>
    <w:lvl w:ilvl="0">
      <w:start w:val="1"/>
      <w:numFmt w:val="bullet"/>
      <w:pStyle w:val="normail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B9"/>
    <w:rsid w:val="00B11908"/>
    <w:rsid w:val="00B7015D"/>
    <w:rsid w:val="00C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3AA7"/>
  <w15:docId w15:val="{DC00CF59-66EF-4AB8-A1D2-993F8CB9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i/>
      <w:iCs/>
      <w:color w:val="800000"/>
      <w:sz w:val="20"/>
      <w:szCs w:val="1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outlineLvl w:val="6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color w:val="000000"/>
      <w:sz w:val="20"/>
      <w:szCs w:val="10"/>
    </w:rPr>
  </w:style>
  <w:style w:type="paragraph" w:styleId="BodyText2">
    <w:name w:val="Body Text 2"/>
    <w:basedOn w:val="Normal"/>
    <w:rPr>
      <w:b/>
      <w:bCs/>
      <w:i/>
      <w:iCs/>
      <w:sz w:val="18"/>
    </w:rPr>
  </w:style>
  <w:style w:type="paragraph" w:styleId="BodyTextIndent">
    <w:name w:val="Body Text Indent"/>
    <w:basedOn w:val="Normal"/>
    <w:pPr>
      <w:ind w:left="2160" w:hanging="2160"/>
    </w:pPr>
    <w:rPr>
      <w:color w:val="000000"/>
      <w:szCs w:val="10"/>
    </w:rPr>
  </w:style>
  <w:style w:type="paragraph" w:customStyle="1" w:styleId="2Body">
    <w:name w:val="• 2 Body"/>
    <w:pPr>
      <w:suppressAutoHyphens/>
      <w:spacing w:before="240" w:line="240" w:lineRule="atLeast"/>
      <w:ind w:leftChars="-1" w:left="-1" w:hangingChars="1" w:hanging="1"/>
      <w:textDirection w:val="btLr"/>
      <w:textAlignment w:val="top"/>
      <w:outlineLvl w:val="0"/>
    </w:pPr>
    <w:rPr>
      <w:rFonts w:ascii="Palatino Light" w:hAnsi="Palatino Light"/>
      <w:color w:val="000000"/>
      <w:position w:val="-1"/>
    </w:rPr>
  </w:style>
  <w:style w:type="paragraph" w:customStyle="1" w:styleId="normail">
    <w:name w:val="normail"/>
    <w:basedOn w:val="Normal"/>
    <w:pPr>
      <w:numPr>
        <w:numId w:val="1"/>
      </w:numPr>
      <w:spacing w:line="180" w:lineRule="atLeast"/>
      <w:ind w:left="-1" w:hanging="1"/>
    </w:pPr>
    <w:rPr>
      <w:rFonts w:ascii="Book Antiqua" w:hAnsi="Book Antiqua"/>
      <w:noProof/>
      <w:sz w:val="16"/>
      <w:szCs w:val="20"/>
      <w:lang/>
    </w:rPr>
  </w:style>
  <w:style w:type="paragraph" w:customStyle="1" w:styleId="BIOQuickHitBullets">
    <w:name w:val="BIO Quick Hit Bullets"/>
    <w:basedOn w:val="normail"/>
    <w:pPr>
      <w:keepNext/>
      <w:keepLines/>
    </w:pPr>
    <w:rPr>
      <w:rFonts w:ascii="Arial" w:hAnsi="Arial"/>
    </w:rPr>
  </w:style>
  <w:style w:type="paragraph" w:customStyle="1" w:styleId="BIOBody">
    <w:name w:val="BIO Body"/>
    <w:basedOn w:val="Normal"/>
    <w:pPr>
      <w:keepNext/>
      <w:keepLines/>
      <w:spacing w:after="120"/>
    </w:pPr>
    <w:rPr>
      <w:iCs/>
      <w:color w:val="000000"/>
      <w:sz w:val="20"/>
      <w:szCs w:val="9"/>
    </w:rPr>
  </w:style>
  <w:style w:type="paragraph" w:styleId="BodyText3">
    <w:name w:val="Body Text 3"/>
    <w:basedOn w:val="Normal"/>
    <w:rPr>
      <w:color w:val="000000"/>
      <w:sz w:val="20"/>
      <w:szCs w:val="1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ummaryText">
    <w:name w:val="Summary Text"/>
    <w:basedOn w:val="Normal"/>
    <w:pPr>
      <w:spacing w:after="220"/>
    </w:pPr>
    <w:rPr>
      <w:rFonts w:ascii="Times New Roman" w:hAnsi="Times New Roman"/>
      <w:szCs w:val="20"/>
    </w:rPr>
  </w:style>
  <w:style w:type="paragraph" w:customStyle="1" w:styleId="summarytext0">
    <w:name w:val="summarytex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inline">
    <w:name w:val="inlin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">
    <w:name w:val="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title1">
    <w:name w:val="Subtitle1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Healthcare of Atlanta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ISACA Atlanta</dc:creator>
  <cp:lastModifiedBy>Mavetz, Elizabeth</cp:lastModifiedBy>
  <cp:revision>2</cp:revision>
  <dcterms:created xsi:type="dcterms:W3CDTF">2019-04-10T18:29:00Z</dcterms:created>
  <dcterms:modified xsi:type="dcterms:W3CDTF">2019-04-10T18:29:00Z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FileId">
    <vt:lpwstr/>
  </property>
  <property fmtid="{D5CDD505-2E9C-101B-9397-08002B2CF9AE}" pid="3" name="NavMenuId">
    <vt:lpwstr/>
  </property>
  <property fmtid="{D5CDD505-2E9C-101B-9397-08002B2CF9AE}" pid="4" name="ContentType">
    <vt:lpwstr>Document</vt:lpwstr>
  </property>
  <property fmtid="{D5CDD505-2E9C-101B-9397-08002B2CF9AE}" pid="5" name="SusQtechRequiredMembership">
    <vt:lpwstr/>
  </property>
  <property fmtid="{D5CDD505-2E9C-101B-9397-08002B2CF9AE}" pid="6" name="ContentId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_NewReviewCycle">
    <vt:lpwstr/>
  </property>
  <property fmtid="{D5CDD505-2E9C-101B-9397-08002B2CF9AE}" pid="10" name="SortOrder">
    <vt:lpwstr/>
  </property>
</Properties>
</file>