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80" w:rsidRDefault="00F62C80">
      <w:r>
        <w:rPr>
          <w:noProof/>
          <w:lang w:eastAsia="en-GB"/>
        </w:rPr>
        <w:drawing>
          <wp:inline distT="0" distB="0" distL="0" distR="0">
            <wp:extent cx="5724525" cy="3133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80" w:rsidRDefault="00F62C80" w:rsidP="00F62C80">
      <w:pPr>
        <w:tabs>
          <w:tab w:val="left" w:pos="555"/>
          <w:tab w:val="left" w:pos="1275"/>
        </w:tabs>
      </w:pPr>
      <w:r>
        <w:tab/>
      </w:r>
    </w:p>
    <w:p w:rsidR="00F62C80" w:rsidRDefault="00F62C80" w:rsidP="00F62C80">
      <w:pPr>
        <w:tabs>
          <w:tab w:val="left" w:pos="555"/>
          <w:tab w:val="left" w:pos="1275"/>
        </w:tabs>
      </w:pPr>
      <w:r>
        <w:rPr>
          <w:noProof/>
          <w:lang w:eastAsia="en-GB"/>
        </w:rPr>
        <w:drawing>
          <wp:inline distT="0" distB="0" distL="0" distR="0" wp14:anchorId="43BB37FA" wp14:editId="005F4E23">
            <wp:extent cx="5734050" cy="312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80" w:rsidRDefault="00F62C80" w:rsidP="00F62C80">
      <w:pPr>
        <w:tabs>
          <w:tab w:val="left" w:pos="555"/>
          <w:tab w:val="left" w:pos="1275"/>
        </w:tabs>
      </w:pPr>
    </w:p>
    <w:p w:rsidR="00F62C80" w:rsidRDefault="00F62C80" w:rsidP="00F62C80">
      <w:pPr>
        <w:tabs>
          <w:tab w:val="left" w:pos="555"/>
          <w:tab w:val="left" w:pos="1275"/>
        </w:tabs>
      </w:pPr>
    </w:p>
    <w:p w:rsidR="00F62C80" w:rsidRDefault="00F62C80" w:rsidP="00F62C80">
      <w:pPr>
        <w:tabs>
          <w:tab w:val="left" w:pos="555"/>
          <w:tab w:val="left" w:pos="1275"/>
        </w:tabs>
      </w:pPr>
    </w:p>
    <w:p w:rsidR="00F62C80" w:rsidRDefault="00F62C80" w:rsidP="00F62C80">
      <w:pPr>
        <w:tabs>
          <w:tab w:val="left" w:pos="555"/>
          <w:tab w:val="left" w:pos="1275"/>
        </w:tabs>
      </w:pPr>
    </w:p>
    <w:p w:rsidR="00F62C80" w:rsidRDefault="00F62C80" w:rsidP="00F62C80">
      <w:pPr>
        <w:tabs>
          <w:tab w:val="left" w:pos="555"/>
          <w:tab w:val="left" w:pos="1275"/>
        </w:tabs>
      </w:pPr>
    </w:p>
    <w:p w:rsidR="00F62C80" w:rsidRDefault="00F62C80" w:rsidP="00F62C80">
      <w:pPr>
        <w:tabs>
          <w:tab w:val="left" w:pos="555"/>
          <w:tab w:val="left" w:pos="1275"/>
        </w:tabs>
      </w:pPr>
    </w:p>
    <w:p w:rsidR="00F62C80" w:rsidRPr="00F62C80" w:rsidRDefault="00F62C80" w:rsidP="00F62C80">
      <w:pPr>
        <w:tabs>
          <w:tab w:val="left" w:pos="555"/>
          <w:tab w:val="left" w:pos="1275"/>
        </w:tabs>
        <w:rPr>
          <w:b/>
        </w:rPr>
      </w:pPr>
      <w:r w:rsidRPr="00F62C80">
        <w:rPr>
          <w:b/>
        </w:rPr>
        <w:lastRenderedPageBreak/>
        <w:t>Publish properties:</w:t>
      </w:r>
    </w:p>
    <w:p w:rsidR="00F62C80" w:rsidRDefault="00F62C80" w:rsidP="00F62C80">
      <w:pPr>
        <w:tabs>
          <w:tab w:val="left" w:pos="1275"/>
        </w:tabs>
      </w:pPr>
      <w:r>
        <w:rPr>
          <w:noProof/>
          <w:lang w:eastAsia="en-GB"/>
        </w:rPr>
        <w:drawing>
          <wp:inline distT="0" distB="0" distL="0" distR="0">
            <wp:extent cx="5724525" cy="3076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80" w:rsidRDefault="00F62C80" w:rsidP="00F62C80">
      <w:pPr>
        <w:tabs>
          <w:tab w:val="left" w:pos="1275"/>
        </w:tabs>
      </w:pPr>
    </w:p>
    <w:p w:rsidR="00F62C80" w:rsidRDefault="004B5E2B" w:rsidP="00F62C80">
      <w:pPr>
        <w:tabs>
          <w:tab w:val="left" w:pos="1275"/>
        </w:tabs>
        <w:rPr>
          <w:b/>
        </w:rPr>
      </w:pPr>
      <w:proofErr w:type="gramStart"/>
      <w:r>
        <w:rPr>
          <w:b/>
        </w:rPr>
        <w:t xml:space="preserve">Trigger </w:t>
      </w:r>
      <w:r w:rsidR="00F62C80" w:rsidRPr="00F62C80">
        <w:rPr>
          <w:b/>
        </w:rPr>
        <w:t xml:space="preserve"> properties</w:t>
      </w:r>
      <w:proofErr w:type="gramEnd"/>
      <w:r w:rsidR="00F62C80">
        <w:rPr>
          <w:b/>
        </w:rPr>
        <w:t>:</w:t>
      </w:r>
    </w:p>
    <w:p w:rsidR="00F62C80" w:rsidRPr="00F62C80" w:rsidRDefault="004B5E2B" w:rsidP="00F62C80">
      <w:pPr>
        <w:tabs>
          <w:tab w:val="left" w:pos="1275"/>
        </w:tabs>
        <w:rPr>
          <w:b/>
        </w:rPr>
      </w:pPr>
      <w:r>
        <w:rPr>
          <w:noProof/>
          <w:lang w:eastAsia="en-GB"/>
        </w:rPr>
        <w:drawing>
          <wp:inline distT="0" distB="0" distL="0" distR="0" wp14:anchorId="3C287234" wp14:editId="09F641B9">
            <wp:extent cx="5731510" cy="332256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C80" w:rsidRPr="00F6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80" w:rsidRDefault="00F62C80" w:rsidP="00F62C80">
      <w:pPr>
        <w:spacing w:after="0" w:line="240" w:lineRule="auto"/>
      </w:pPr>
      <w:r>
        <w:separator/>
      </w:r>
    </w:p>
  </w:endnote>
  <w:endnote w:type="continuationSeparator" w:id="0">
    <w:p w:rsidR="00F62C80" w:rsidRDefault="00F62C80" w:rsidP="00F6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80" w:rsidRDefault="00F62C80" w:rsidP="00F62C80">
      <w:pPr>
        <w:spacing w:after="0" w:line="240" w:lineRule="auto"/>
      </w:pPr>
      <w:r>
        <w:separator/>
      </w:r>
    </w:p>
  </w:footnote>
  <w:footnote w:type="continuationSeparator" w:id="0">
    <w:p w:rsidR="00F62C80" w:rsidRDefault="00F62C80" w:rsidP="00F62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80"/>
    <w:rsid w:val="004B5E2B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80"/>
  </w:style>
  <w:style w:type="paragraph" w:styleId="Footer">
    <w:name w:val="footer"/>
    <w:basedOn w:val="Normal"/>
    <w:link w:val="FooterChar"/>
    <w:uiPriority w:val="99"/>
    <w:unhideWhenUsed/>
    <w:rsid w:val="00F6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80"/>
  </w:style>
  <w:style w:type="paragraph" w:styleId="Footer">
    <w:name w:val="footer"/>
    <w:basedOn w:val="Normal"/>
    <w:link w:val="FooterChar"/>
    <w:uiPriority w:val="99"/>
    <w:unhideWhenUsed/>
    <w:rsid w:val="00F62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GOVINDHAN Vignesh (AXA-I)</dc:creator>
  <cp:lastModifiedBy>GOVINDHAN Vignesh (AXA-I)</cp:lastModifiedBy>
  <cp:revision>1</cp:revision>
  <dcterms:created xsi:type="dcterms:W3CDTF">2020-10-15T22:43:00Z</dcterms:created>
  <dcterms:modified xsi:type="dcterms:W3CDTF">2020-10-15T22:57:00Z</dcterms:modified>
</cp:coreProperties>
</file>