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FD6" w:rsidRPr="004C5A65" w:rsidRDefault="003E6FD6" w:rsidP="00A40878">
      <w:pPr>
        <w:pStyle w:val="PlainText"/>
        <w:jc w:val="center"/>
        <w:rPr>
          <w:rFonts w:asciiTheme="minorHAnsi" w:hAnsiTheme="minorHAnsi" w:cs="Courier New"/>
          <w:b/>
          <w:sz w:val="24"/>
          <w:szCs w:val="22"/>
        </w:rPr>
      </w:pPr>
      <w:r w:rsidRPr="004C5A65">
        <w:rPr>
          <w:rFonts w:asciiTheme="minorHAnsi" w:hAnsiTheme="minorHAnsi" w:cs="Courier New"/>
          <w:b/>
          <w:sz w:val="24"/>
          <w:szCs w:val="22"/>
        </w:rPr>
        <w:t xml:space="preserve">BYLAWS OF THE </w:t>
      </w:r>
      <w:r w:rsidR="0055156B">
        <w:rPr>
          <w:rFonts w:asciiTheme="minorHAnsi" w:hAnsiTheme="minorHAnsi" w:cs="Courier New"/>
          <w:b/>
          <w:sz w:val="24"/>
          <w:szCs w:val="22"/>
        </w:rPr>
        <w:t>DAYTON CHAPTER</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4C5A65">
      <w:pPr>
        <w:pStyle w:val="PlainText"/>
        <w:jc w:val="center"/>
        <w:rPr>
          <w:rFonts w:asciiTheme="minorHAnsi" w:hAnsiTheme="minorHAnsi" w:cs="Courier New"/>
          <w:b/>
          <w:sz w:val="22"/>
          <w:szCs w:val="22"/>
          <w:u w:val="single"/>
        </w:rPr>
      </w:pPr>
      <w:r w:rsidRPr="004C5A65">
        <w:rPr>
          <w:rFonts w:asciiTheme="minorHAnsi" w:hAnsiTheme="minorHAnsi" w:cs="Courier New"/>
          <w:b/>
          <w:sz w:val="22"/>
          <w:szCs w:val="22"/>
          <w:u w:val="single"/>
        </w:rPr>
        <w:t>Article I</w:t>
      </w:r>
    </w:p>
    <w:p w:rsidR="003E6FD6" w:rsidRPr="004C5A65" w:rsidRDefault="003E6FD6" w:rsidP="004C5A65">
      <w:pPr>
        <w:pStyle w:val="PlainText"/>
        <w:jc w:val="center"/>
        <w:rPr>
          <w:rFonts w:asciiTheme="minorHAnsi" w:hAnsiTheme="minorHAnsi" w:cs="Courier New"/>
          <w:b/>
          <w:sz w:val="22"/>
          <w:szCs w:val="22"/>
          <w:u w:val="single"/>
        </w:rPr>
      </w:pPr>
      <w:r w:rsidRPr="004C5A65">
        <w:rPr>
          <w:rFonts w:asciiTheme="minorHAnsi" w:hAnsiTheme="minorHAnsi" w:cs="Courier New"/>
          <w:b/>
          <w:sz w:val="22"/>
          <w:szCs w:val="22"/>
          <w:u w:val="single"/>
        </w:rPr>
        <w:t>Name and Logo</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F50F9F" w:rsidRPr="004C5A65" w:rsidRDefault="0055156B" w:rsidP="0055156B">
      <w:pPr>
        <w:pStyle w:val="PlainText"/>
        <w:rPr>
          <w:rFonts w:asciiTheme="minorHAnsi" w:hAnsiTheme="minorHAnsi" w:cs="Courier New"/>
          <w:sz w:val="22"/>
          <w:szCs w:val="22"/>
        </w:rPr>
      </w:pPr>
      <w:r>
        <w:rPr>
          <w:rFonts w:asciiTheme="minorHAnsi" w:hAnsiTheme="minorHAnsi" w:cs="Courier New"/>
          <w:sz w:val="22"/>
          <w:szCs w:val="22"/>
        </w:rPr>
        <w:t>1.</w:t>
      </w:r>
      <w:r w:rsidR="003E6FD6" w:rsidRPr="004C5A65">
        <w:rPr>
          <w:rFonts w:asciiTheme="minorHAnsi" w:hAnsiTheme="minorHAnsi" w:cs="Courier New"/>
          <w:sz w:val="22"/>
          <w:szCs w:val="22"/>
        </w:rPr>
        <w:t>The name of the Chapter shall be the</w:t>
      </w:r>
      <w:r>
        <w:rPr>
          <w:rFonts w:asciiTheme="minorHAnsi" w:hAnsiTheme="minorHAnsi" w:cs="Courier New"/>
          <w:sz w:val="22"/>
          <w:szCs w:val="22"/>
        </w:rPr>
        <w:t xml:space="preserve"> Dayton Chapter</w:t>
      </w:r>
      <w:r w:rsidR="003E6FD6" w:rsidRPr="004C5A65">
        <w:rPr>
          <w:rFonts w:asciiTheme="minorHAnsi" w:hAnsiTheme="minorHAnsi" w:cs="Courier New"/>
          <w:sz w:val="22"/>
          <w:szCs w:val="22"/>
        </w:rPr>
        <w:t>, Institute of Management Accountants</w:t>
      </w:r>
      <w:r>
        <w:rPr>
          <w:rFonts w:asciiTheme="minorHAnsi" w:hAnsiTheme="minorHAnsi" w:cs="Courier New"/>
          <w:sz w:val="22"/>
          <w:szCs w:val="22"/>
        </w:rPr>
        <w:t xml:space="preserve"> (IMA)</w:t>
      </w:r>
      <w:r w:rsidR="003E6FD6" w:rsidRPr="004C5A65">
        <w:rPr>
          <w:rFonts w:asciiTheme="minorHAnsi" w:hAnsiTheme="minorHAnsi" w:cs="Courier New"/>
          <w:sz w:val="22"/>
          <w:szCs w:val="22"/>
        </w:rPr>
        <w:t xml:space="preserve">, hereafter referred to as the “Chapter.” This which exists by way of a resolution, and Charter adopted by the Board of Directors of the IMA pursuant to Article XVI, Section 8 of the IMA Bylaws. </w:t>
      </w:r>
    </w:p>
    <w:p w:rsidR="003E6FD6" w:rsidRPr="004C5A65" w:rsidRDefault="00F50F9F" w:rsidP="0055156B">
      <w:pPr>
        <w:pStyle w:val="PlainText"/>
        <w:rPr>
          <w:rFonts w:asciiTheme="minorHAnsi" w:hAnsiTheme="minorHAnsi" w:cs="Courier New"/>
          <w:sz w:val="22"/>
          <w:szCs w:val="22"/>
        </w:rPr>
      </w:pPr>
      <w:r w:rsidRPr="004C5A65">
        <w:rPr>
          <w:rFonts w:asciiTheme="minorHAnsi" w:hAnsiTheme="minorHAnsi" w:cs="Courier New"/>
          <w:sz w:val="22"/>
          <w:szCs w:val="22"/>
        </w:rPr>
        <w:cr/>
      </w:r>
      <w:r w:rsidR="0055156B">
        <w:rPr>
          <w:rFonts w:asciiTheme="minorHAnsi" w:hAnsiTheme="minorHAnsi" w:cs="Courier New"/>
          <w:sz w:val="22"/>
          <w:szCs w:val="22"/>
        </w:rPr>
        <w:t xml:space="preserve">2. </w:t>
      </w:r>
      <w:r w:rsidR="003E6FD6" w:rsidRPr="004C5A65">
        <w:rPr>
          <w:rFonts w:asciiTheme="minorHAnsi" w:hAnsiTheme="minorHAnsi" w:cs="Courier New"/>
          <w:sz w:val="22"/>
          <w:szCs w:val="22"/>
        </w:rPr>
        <w:t xml:space="preserve">The </w:t>
      </w:r>
      <w:r w:rsidR="0055156B">
        <w:rPr>
          <w:rFonts w:asciiTheme="minorHAnsi" w:hAnsiTheme="minorHAnsi" w:cs="Courier New"/>
          <w:sz w:val="22"/>
          <w:szCs w:val="22"/>
        </w:rPr>
        <w:t>Dayton Chapter</w:t>
      </w:r>
      <w:r w:rsidR="003E6FD6" w:rsidRPr="004C5A65">
        <w:rPr>
          <w:rFonts w:asciiTheme="minorHAnsi" w:hAnsiTheme="minorHAnsi" w:cs="Courier New"/>
          <w:sz w:val="22"/>
          <w:szCs w:val="22"/>
        </w:rPr>
        <w:t xml:space="preserve"> shall meet all legal requirements in the jurisdiction(s) in which the </w:t>
      </w:r>
      <w:r w:rsidR="0055156B">
        <w:rPr>
          <w:rFonts w:asciiTheme="minorHAnsi" w:hAnsiTheme="minorHAnsi" w:cs="Courier New"/>
          <w:sz w:val="22"/>
          <w:szCs w:val="22"/>
        </w:rPr>
        <w:t>Dayton Chapter</w:t>
      </w:r>
      <w:r w:rsidR="003E6FD6" w:rsidRPr="004C5A65">
        <w:rPr>
          <w:rFonts w:asciiTheme="minorHAnsi" w:hAnsiTheme="minorHAnsi" w:cs="Courier New"/>
          <w:sz w:val="22"/>
          <w:szCs w:val="22"/>
        </w:rPr>
        <w:t xml:space="preserve"> conducts business or is registered. </w:t>
      </w:r>
    </w:p>
    <w:p w:rsidR="00F50F9F" w:rsidRPr="004C5A65" w:rsidRDefault="00F50F9F" w:rsidP="003E6FD6">
      <w:pPr>
        <w:pStyle w:val="PlainText"/>
        <w:rPr>
          <w:rFonts w:asciiTheme="minorHAnsi" w:hAnsiTheme="minorHAnsi" w:cs="Courier New"/>
          <w:sz w:val="22"/>
          <w:szCs w:val="22"/>
        </w:rPr>
      </w:pPr>
    </w:p>
    <w:p w:rsidR="00F50F9F"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3. The logo of the Chapter shall be the IMA logo as established by Institute of Management Accountants (IMA) Global Board of Directors and the Chapter will follow the standards guide for logo use as published on the IMA web site.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4. Customized logos may be used only for special events but need to incorporate the logo established by IMA according to the standards guide. </w:t>
      </w:r>
    </w:p>
    <w:p w:rsidR="00F50F9F" w:rsidRPr="004C5A65" w:rsidRDefault="00F50F9F" w:rsidP="003E6FD6">
      <w:pPr>
        <w:pStyle w:val="PlainText"/>
        <w:rPr>
          <w:rFonts w:asciiTheme="minorHAnsi" w:hAnsiTheme="minorHAnsi" w:cs="Courier New"/>
          <w:sz w:val="22"/>
          <w:szCs w:val="22"/>
        </w:rPr>
      </w:pPr>
    </w:p>
    <w:p w:rsidR="00F50F9F" w:rsidRPr="004C5A65" w:rsidRDefault="00F50F9F" w:rsidP="003E6FD6">
      <w:pPr>
        <w:pStyle w:val="PlainText"/>
        <w:rPr>
          <w:rFonts w:asciiTheme="minorHAnsi" w:hAnsiTheme="minorHAnsi" w:cs="Courier New"/>
          <w:sz w:val="22"/>
          <w:szCs w:val="22"/>
        </w:rPr>
      </w:pP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Article II</w:t>
      </w: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Governance</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1. This Chapter is chartered by the IMA and will conduct its affairs in accordance with the Articles of Incorporation, Bylaws, Policies of the IMA and the IMA Statement of Ethical Professional Practice and any resolution of the Board of Directors of IMA that may now or in the future be put into effect.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2. The Chapter shall be governed by these Bylaws, consistent with the BYLAWS of IMA. In the event that these BYLAWS are in conflict with IMA’s Bylaws, those of IMA shall govern. </w:t>
      </w:r>
    </w:p>
    <w:p w:rsidR="00F50F9F" w:rsidRPr="004C5A65" w:rsidRDefault="00F50F9F" w:rsidP="003E6FD6">
      <w:pPr>
        <w:pStyle w:val="PlainText"/>
        <w:rPr>
          <w:rFonts w:asciiTheme="minorHAnsi" w:hAnsiTheme="minorHAnsi" w:cs="Courier New"/>
          <w:sz w:val="22"/>
          <w:szCs w:val="22"/>
        </w:rPr>
      </w:pPr>
    </w:p>
    <w:p w:rsidR="00F50F9F"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3. The decisions made by the board of directors are binding unless overridden by a later vote of the board of directors, or by a superior authority, as outlined above. This holds true regardless of the makeup of board members at a given vote, or any other considerations.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4. The purpose of this organization shall be to: </w:t>
      </w: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(a) Further the purposes and objectives of the IMA and the members of this Chapter. </w:t>
      </w: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(b) Promote and facilitate cooperation and communication between its individual members and to provide a means through which their resources may be pooled to assist the members of the IMA to achieve its purposes within the local area served by this Chapter. </w:t>
      </w: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(c) Conduct, sponsor, or participate in such activities, as it deems desirable or necessary in accomplishing the foregoing purpose.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5. No part of the activities of this Chapter shall consist of carrying on propaganda, or otherwise attempting to influence legislation, or of participating in, or intervening in (including the publication or distribution of statements), any political campaign on behalf of any candidate for public office </w:t>
      </w:r>
    </w:p>
    <w:p w:rsidR="00F50F9F" w:rsidRPr="004C5A65" w:rsidRDefault="00F50F9F" w:rsidP="003E6FD6">
      <w:pPr>
        <w:pStyle w:val="PlainText"/>
        <w:rPr>
          <w:rFonts w:asciiTheme="minorHAnsi" w:hAnsiTheme="minorHAnsi" w:cs="Courier New"/>
          <w:sz w:val="22"/>
          <w:szCs w:val="22"/>
        </w:rPr>
      </w:pPr>
    </w:p>
    <w:p w:rsidR="003E6FD6" w:rsidRPr="007F765F" w:rsidRDefault="003E6FD6" w:rsidP="003E6FD6">
      <w:pPr>
        <w:pStyle w:val="PlainText"/>
        <w:rPr>
          <w:rFonts w:asciiTheme="minorHAnsi" w:hAnsiTheme="minorHAnsi" w:cs="Courier New"/>
          <w:strike/>
          <w:sz w:val="22"/>
          <w:szCs w:val="22"/>
        </w:rPr>
      </w:pPr>
      <w:r w:rsidRPr="004C5A65">
        <w:rPr>
          <w:rFonts w:asciiTheme="minorHAnsi" w:hAnsiTheme="minorHAnsi" w:cs="Courier New"/>
          <w:sz w:val="22"/>
          <w:szCs w:val="22"/>
        </w:rPr>
        <w:t xml:space="preserve">6. The Chapter fully supports the policy of equal opportunity and will not discriminate or knowingly participate in any activity that discriminates </w:t>
      </w:r>
      <w:proofErr w:type="gramStart"/>
      <w:r w:rsidRPr="004C5A65">
        <w:rPr>
          <w:rFonts w:asciiTheme="minorHAnsi" w:hAnsiTheme="minorHAnsi" w:cs="Courier New"/>
          <w:sz w:val="22"/>
          <w:szCs w:val="22"/>
        </w:rPr>
        <w:t>on the basis of</w:t>
      </w:r>
      <w:proofErr w:type="gramEnd"/>
      <w:r w:rsidRPr="004C5A65">
        <w:rPr>
          <w:rFonts w:asciiTheme="minorHAnsi" w:hAnsiTheme="minorHAnsi" w:cs="Courier New"/>
          <w:sz w:val="22"/>
          <w:szCs w:val="22"/>
        </w:rPr>
        <w:t xml:space="preserve"> age, race, color, religion, gender, sexual orientation</w:t>
      </w:r>
      <w:r w:rsidR="00931E0D">
        <w:rPr>
          <w:rFonts w:asciiTheme="minorHAnsi" w:hAnsiTheme="minorHAnsi" w:cs="Courier New"/>
          <w:sz w:val="22"/>
          <w:szCs w:val="22"/>
        </w:rPr>
        <w:t>,</w:t>
      </w:r>
      <w:r w:rsidRPr="004C5A65">
        <w:rPr>
          <w:rFonts w:asciiTheme="minorHAnsi" w:hAnsiTheme="minorHAnsi" w:cs="Courier New"/>
          <w:sz w:val="22"/>
          <w:szCs w:val="22"/>
        </w:rPr>
        <w:t xml:space="preserve"> marital status, global origin</w:t>
      </w:r>
      <w:r w:rsidR="007F765F">
        <w:rPr>
          <w:rFonts w:asciiTheme="minorHAnsi" w:hAnsiTheme="minorHAnsi" w:cs="Courier New"/>
          <w:sz w:val="22"/>
          <w:szCs w:val="22"/>
        </w:rPr>
        <w:t xml:space="preserve">, </w:t>
      </w:r>
      <w:r w:rsidR="007F765F" w:rsidRPr="003C059D">
        <w:rPr>
          <w:rFonts w:asciiTheme="minorHAnsi" w:hAnsiTheme="minorHAnsi" w:cs="Courier New"/>
          <w:sz w:val="22"/>
          <w:szCs w:val="22"/>
        </w:rPr>
        <w:t>ethnicity</w:t>
      </w:r>
      <w:r w:rsidRPr="004C5A65">
        <w:rPr>
          <w:rFonts w:asciiTheme="minorHAnsi" w:hAnsiTheme="minorHAnsi" w:cs="Courier New"/>
          <w:sz w:val="22"/>
          <w:szCs w:val="22"/>
        </w:rPr>
        <w:t>, religion, or physical or mental disability</w:t>
      </w:r>
      <w:r w:rsidR="003C059D">
        <w:rPr>
          <w:rFonts w:asciiTheme="minorHAnsi" w:hAnsiTheme="minorHAnsi" w:cs="Courier New"/>
          <w:sz w:val="22"/>
          <w:szCs w:val="22"/>
        </w:rPr>
        <w:t>.</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7. It is the policy of this Chapter to adhere to the highest standards of ethical conduct in all its activities. The Chapter fully supports and expects strict compliance by every member with all applicable laws and regulations in the conduct of business and the profession. </w:t>
      </w:r>
    </w:p>
    <w:p w:rsidR="00F50F9F" w:rsidRPr="004C5A65" w:rsidRDefault="00F50F9F" w:rsidP="003E6FD6">
      <w:pPr>
        <w:pStyle w:val="PlainText"/>
        <w:rPr>
          <w:rFonts w:asciiTheme="minorHAnsi" w:hAnsiTheme="minorHAnsi" w:cs="Courier New"/>
          <w:sz w:val="22"/>
          <w:szCs w:val="22"/>
        </w:rPr>
      </w:pPr>
    </w:p>
    <w:p w:rsidR="00F50F9F" w:rsidRPr="004C5A65" w:rsidRDefault="00F50F9F" w:rsidP="003E6FD6">
      <w:pPr>
        <w:pStyle w:val="PlainText"/>
        <w:rPr>
          <w:rFonts w:asciiTheme="minorHAnsi" w:hAnsiTheme="minorHAnsi" w:cs="Courier New"/>
          <w:sz w:val="22"/>
          <w:szCs w:val="22"/>
        </w:rPr>
      </w:pP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Article III</w:t>
      </w: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Membership</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1. IMA Membership will be attained through application for Global IMA membership and payment of Global dues to IMA Headquarters. </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2. Chapter membership is achieved by the selection of Chapter </w:t>
      </w:r>
      <w:r w:rsidR="0055156B">
        <w:rPr>
          <w:rFonts w:asciiTheme="minorHAnsi" w:hAnsiTheme="minorHAnsi" w:cs="Courier New"/>
          <w:sz w:val="22"/>
          <w:szCs w:val="22"/>
        </w:rPr>
        <w:t xml:space="preserve">(Dayton 029) </w:t>
      </w:r>
      <w:r w:rsidRPr="004C5A65">
        <w:rPr>
          <w:rFonts w:asciiTheme="minorHAnsi" w:hAnsiTheme="minorHAnsi" w:cs="Courier New"/>
          <w:sz w:val="22"/>
          <w:szCs w:val="22"/>
        </w:rPr>
        <w:t xml:space="preserve">on the membership form at time of renewal or application. Transfer to this Chapter from another Chapter is accomplished through notification to IMA Headquarters. IMA Headquarters maintains the official Chapter roster of members.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3. Any member of th</w:t>
      </w:r>
      <w:r w:rsidR="0055156B">
        <w:rPr>
          <w:rFonts w:asciiTheme="minorHAnsi" w:hAnsiTheme="minorHAnsi" w:cs="Courier New"/>
          <w:sz w:val="22"/>
          <w:szCs w:val="22"/>
        </w:rPr>
        <w:t xml:space="preserve">e Chapter will be </w:t>
      </w:r>
      <w:r w:rsidRPr="004C5A65">
        <w:rPr>
          <w:rFonts w:asciiTheme="minorHAnsi" w:hAnsiTheme="minorHAnsi" w:cs="Courier New"/>
          <w:sz w:val="22"/>
          <w:szCs w:val="22"/>
        </w:rPr>
        <w:t xml:space="preserve">dropped from the Chapter roster maintained by IMA Headquarters for failure to pay Global dues to IMA or expulsion from membership for just cause as prescribed by IMA Bylaws. </w:t>
      </w:r>
    </w:p>
    <w:p w:rsidR="00F50F9F" w:rsidRPr="004C5A65" w:rsidRDefault="00F50F9F" w:rsidP="003E6FD6">
      <w:pPr>
        <w:pStyle w:val="PlainText"/>
        <w:rPr>
          <w:rFonts w:asciiTheme="minorHAnsi" w:hAnsiTheme="minorHAnsi" w:cs="Courier New"/>
          <w:sz w:val="22"/>
          <w:szCs w:val="22"/>
        </w:rPr>
      </w:pPr>
    </w:p>
    <w:p w:rsidR="00F50F9F" w:rsidRPr="004C5A65" w:rsidRDefault="00F50F9F" w:rsidP="003E6FD6">
      <w:pPr>
        <w:pStyle w:val="PlainText"/>
        <w:rPr>
          <w:rFonts w:asciiTheme="minorHAnsi" w:hAnsiTheme="minorHAnsi" w:cs="Courier New"/>
          <w:sz w:val="22"/>
          <w:szCs w:val="22"/>
        </w:rPr>
      </w:pP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Article IV</w:t>
      </w: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Board of Directors</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1. The </w:t>
      </w:r>
      <w:r w:rsidR="0055156B">
        <w:rPr>
          <w:rFonts w:asciiTheme="minorHAnsi" w:hAnsiTheme="minorHAnsi" w:cs="Courier New"/>
          <w:sz w:val="22"/>
          <w:szCs w:val="22"/>
        </w:rPr>
        <w:t>Dayton Chapter</w:t>
      </w:r>
      <w:r w:rsidRPr="004C5A65">
        <w:rPr>
          <w:rFonts w:asciiTheme="minorHAnsi" w:hAnsiTheme="minorHAnsi" w:cs="Courier New"/>
          <w:sz w:val="22"/>
          <w:szCs w:val="22"/>
        </w:rPr>
        <w:t xml:space="preserve"> shall be governed by a Board of Directors (Board) comprised of the Chap</w:t>
      </w:r>
      <w:r w:rsidR="0055156B">
        <w:rPr>
          <w:rFonts w:asciiTheme="minorHAnsi" w:hAnsiTheme="minorHAnsi" w:cs="Courier New"/>
          <w:sz w:val="22"/>
          <w:szCs w:val="22"/>
        </w:rPr>
        <w:t>ter Officers, Elected Directors</w:t>
      </w:r>
      <w:r w:rsidRPr="004C5A65">
        <w:rPr>
          <w:rFonts w:asciiTheme="minorHAnsi" w:hAnsiTheme="minorHAnsi" w:cs="Courier New"/>
          <w:sz w:val="22"/>
          <w:szCs w:val="22"/>
        </w:rPr>
        <w:t>, and a Past President [preferably Immediate Past President]. The Board shall be responsible for carrying out the purpose</w:t>
      </w:r>
      <w:r w:rsidR="0055156B">
        <w:rPr>
          <w:rFonts w:asciiTheme="minorHAnsi" w:hAnsiTheme="minorHAnsi" w:cs="Courier New"/>
          <w:sz w:val="22"/>
          <w:szCs w:val="22"/>
        </w:rPr>
        <w:t>s and objectives of the Chapter</w:t>
      </w:r>
      <w:r w:rsidRPr="004C5A65">
        <w:rPr>
          <w:rFonts w:asciiTheme="minorHAnsi" w:hAnsiTheme="minorHAnsi" w:cs="Courier New"/>
          <w:sz w:val="22"/>
          <w:szCs w:val="22"/>
        </w:rPr>
        <w:t xml:space="preserve">. </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2. The Directors </w:t>
      </w:r>
      <w:r w:rsidR="007F765F" w:rsidRPr="003C059D">
        <w:rPr>
          <w:rFonts w:asciiTheme="minorHAnsi" w:hAnsiTheme="minorHAnsi" w:cs="Courier New"/>
          <w:sz w:val="22"/>
          <w:szCs w:val="22"/>
        </w:rPr>
        <w:t>may</w:t>
      </w:r>
      <w:r w:rsidR="007F765F">
        <w:rPr>
          <w:rFonts w:asciiTheme="minorHAnsi" w:hAnsiTheme="minorHAnsi" w:cs="Courier New"/>
          <w:sz w:val="22"/>
          <w:szCs w:val="22"/>
        </w:rPr>
        <w:t xml:space="preserve"> </w:t>
      </w:r>
      <w:r w:rsidRPr="004C5A65">
        <w:rPr>
          <w:rFonts w:asciiTheme="minorHAnsi" w:hAnsiTheme="minorHAnsi" w:cs="Courier New"/>
          <w:sz w:val="22"/>
          <w:szCs w:val="22"/>
        </w:rPr>
        <w:t xml:space="preserve">consist of </w:t>
      </w:r>
      <w:r w:rsidR="0055156B">
        <w:rPr>
          <w:rFonts w:asciiTheme="minorHAnsi" w:hAnsiTheme="minorHAnsi" w:cs="Courier New"/>
          <w:sz w:val="22"/>
          <w:szCs w:val="22"/>
        </w:rPr>
        <w:t>the Director of Membership, Director of Communication</w:t>
      </w:r>
      <w:r w:rsidR="0055156B" w:rsidRPr="007F765F">
        <w:rPr>
          <w:rFonts w:asciiTheme="minorHAnsi" w:hAnsiTheme="minorHAnsi" w:cs="Courier New"/>
          <w:sz w:val="22"/>
          <w:szCs w:val="22"/>
        </w:rPr>
        <w:t>, Director of Academic Relations, Director of Meetings and others to be determined by the needs of the</w:t>
      </w:r>
      <w:r w:rsidR="0055156B">
        <w:rPr>
          <w:rFonts w:asciiTheme="minorHAnsi" w:hAnsiTheme="minorHAnsi" w:cs="Courier New"/>
          <w:sz w:val="22"/>
          <w:szCs w:val="22"/>
        </w:rPr>
        <w:t xml:space="preserve"> Chapter</w:t>
      </w:r>
      <w:r w:rsidR="003C059D">
        <w:rPr>
          <w:rFonts w:asciiTheme="minorHAnsi" w:hAnsiTheme="minorHAnsi" w:cs="Courier New"/>
          <w:sz w:val="22"/>
          <w:szCs w:val="22"/>
        </w:rPr>
        <w:t xml:space="preserve"> and its Board of Directors</w:t>
      </w:r>
      <w:r w:rsidR="0055156B">
        <w:rPr>
          <w:rFonts w:asciiTheme="minorHAnsi" w:hAnsiTheme="minorHAnsi" w:cs="Courier New"/>
          <w:sz w:val="22"/>
          <w:szCs w:val="22"/>
        </w:rPr>
        <w:t>.</w:t>
      </w:r>
      <w:r w:rsidRPr="004C5A65">
        <w:rPr>
          <w:rFonts w:asciiTheme="minorHAnsi" w:hAnsiTheme="minorHAnsi" w:cs="Courier New"/>
          <w:sz w:val="22"/>
          <w:szCs w:val="22"/>
        </w:rPr>
        <w:t xml:space="preserve">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3. The Board Directors of the </w:t>
      </w:r>
      <w:r w:rsidR="0055156B">
        <w:rPr>
          <w:rFonts w:asciiTheme="minorHAnsi" w:hAnsiTheme="minorHAnsi" w:cs="Courier New"/>
          <w:sz w:val="22"/>
          <w:szCs w:val="22"/>
        </w:rPr>
        <w:t xml:space="preserve">Dayton Chapter </w:t>
      </w:r>
      <w:r w:rsidRPr="004C5A65">
        <w:rPr>
          <w:rFonts w:asciiTheme="minorHAnsi" w:hAnsiTheme="minorHAnsi" w:cs="Courier New"/>
          <w:sz w:val="22"/>
          <w:szCs w:val="22"/>
        </w:rPr>
        <w:t xml:space="preserve">shall be elected by the membership and shall be members in good standing of IMA and of the </w:t>
      </w:r>
      <w:r w:rsidR="0055156B">
        <w:rPr>
          <w:rFonts w:asciiTheme="minorHAnsi" w:hAnsiTheme="minorHAnsi" w:cs="Courier New"/>
          <w:sz w:val="22"/>
          <w:szCs w:val="22"/>
        </w:rPr>
        <w:t>Dayton Chapter</w:t>
      </w:r>
      <w:r w:rsidRPr="004C5A65">
        <w:rPr>
          <w:rFonts w:asciiTheme="minorHAnsi" w:hAnsiTheme="minorHAnsi" w:cs="Courier New"/>
          <w:sz w:val="22"/>
          <w:szCs w:val="22"/>
        </w:rPr>
        <w:t xml:space="preserve">. Terms of office for the Directors shall be </w:t>
      </w:r>
      <w:r w:rsidR="0055156B">
        <w:rPr>
          <w:rFonts w:asciiTheme="minorHAnsi" w:hAnsiTheme="minorHAnsi" w:cs="Courier New"/>
          <w:sz w:val="22"/>
          <w:szCs w:val="22"/>
        </w:rPr>
        <w:t xml:space="preserve">one year with no limit to </w:t>
      </w:r>
      <w:r w:rsidRPr="004C5A65">
        <w:rPr>
          <w:rFonts w:asciiTheme="minorHAnsi" w:hAnsiTheme="minorHAnsi" w:cs="Courier New"/>
          <w:sz w:val="22"/>
          <w:szCs w:val="22"/>
        </w:rPr>
        <w:t xml:space="preserve">consecutive terms, </w:t>
      </w:r>
      <w:r w:rsidR="0055156B">
        <w:rPr>
          <w:rFonts w:asciiTheme="minorHAnsi" w:hAnsiTheme="minorHAnsi" w:cs="Courier New"/>
          <w:sz w:val="22"/>
          <w:szCs w:val="22"/>
        </w:rPr>
        <w:t xml:space="preserve">but </w:t>
      </w:r>
      <w:r w:rsidR="0055156B" w:rsidRPr="003C059D">
        <w:rPr>
          <w:rFonts w:asciiTheme="minorHAnsi" w:hAnsiTheme="minorHAnsi" w:cs="Courier New"/>
          <w:sz w:val="22"/>
          <w:szCs w:val="22"/>
        </w:rPr>
        <w:t>all</w:t>
      </w:r>
      <w:r w:rsidRPr="004C5A65">
        <w:rPr>
          <w:rFonts w:asciiTheme="minorHAnsi" w:hAnsiTheme="minorHAnsi" w:cs="Courier New"/>
          <w:sz w:val="22"/>
          <w:szCs w:val="22"/>
        </w:rPr>
        <w:t xml:space="preserve"> are </w:t>
      </w:r>
      <w:r w:rsidR="0055156B">
        <w:rPr>
          <w:rFonts w:asciiTheme="minorHAnsi" w:hAnsiTheme="minorHAnsi" w:cs="Courier New"/>
          <w:sz w:val="22"/>
          <w:szCs w:val="22"/>
        </w:rPr>
        <w:t>to be (re-)</w:t>
      </w:r>
      <w:r w:rsidRPr="004C5A65">
        <w:rPr>
          <w:rFonts w:asciiTheme="minorHAnsi" w:hAnsiTheme="minorHAnsi" w:cs="Courier New"/>
          <w:sz w:val="22"/>
          <w:szCs w:val="22"/>
        </w:rPr>
        <w:t xml:space="preserve">elected each year.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4. The Chapter shall hold elections annually such that the new and continuing Officers and Directors are reported to IMA by the last business day in </w:t>
      </w:r>
      <w:r w:rsidR="0055156B">
        <w:rPr>
          <w:rFonts w:asciiTheme="minorHAnsi" w:hAnsiTheme="minorHAnsi" w:cs="Courier New"/>
          <w:sz w:val="22"/>
          <w:szCs w:val="22"/>
        </w:rPr>
        <w:t>March</w:t>
      </w:r>
      <w:r w:rsidRPr="004C5A65">
        <w:rPr>
          <w:rFonts w:asciiTheme="minorHAnsi" w:hAnsiTheme="minorHAnsi" w:cs="Courier New"/>
          <w:sz w:val="22"/>
          <w:szCs w:val="22"/>
        </w:rPr>
        <w:t xml:space="preserve"> and installed in June.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lastRenderedPageBreak/>
        <w:t xml:space="preserve">5. Directors shall be charged to support the mission and goals of IMA by serving as a Chapter Committee Chair or champion of a special interest or element of IMA’s Strategic Plan. One director position must be established for Membership. </w:t>
      </w:r>
      <w:r w:rsidR="0055156B">
        <w:rPr>
          <w:rFonts w:asciiTheme="minorHAnsi" w:hAnsiTheme="minorHAnsi" w:cs="Courier New"/>
          <w:sz w:val="22"/>
          <w:szCs w:val="22"/>
        </w:rPr>
        <w:t xml:space="preserve"> </w:t>
      </w:r>
      <w:r w:rsidRPr="004C5A65">
        <w:rPr>
          <w:rFonts w:asciiTheme="minorHAnsi" w:hAnsiTheme="minorHAnsi" w:cs="Courier New"/>
          <w:sz w:val="22"/>
          <w:szCs w:val="22"/>
        </w:rPr>
        <w:t xml:space="preserve">Elected Directors will serve with the Officers of the Chapter under the supervision of the President or ranking officer, and shall have a vote on matters of Chapter business in the IMA manner as the officers. </w:t>
      </w:r>
    </w:p>
    <w:p w:rsidR="0055156B" w:rsidRDefault="0055156B"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6. The Board of Directors shall have power to fill vacancies of the Officers and Elected Director positions. </w:t>
      </w:r>
      <w:r w:rsidR="0055156B">
        <w:rPr>
          <w:rFonts w:asciiTheme="minorHAnsi" w:hAnsiTheme="minorHAnsi" w:cs="Courier New"/>
          <w:sz w:val="22"/>
          <w:szCs w:val="22"/>
        </w:rPr>
        <w:t xml:space="preserve"> </w:t>
      </w:r>
      <w:r w:rsidRPr="004C5A65">
        <w:rPr>
          <w:rFonts w:asciiTheme="minorHAnsi" w:hAnsiTheme="minorHAnsi" w:cs="Courier New"/>
          <w:sz w:val="22"/>
          <w:szCs w:val="22"/>
        </w:rPr>
        <w:t>The selected Officers and Elected Directors shall serve until the next annual election only</w:t>
      </w:r>
      <w:r w:rsidR="0055156B">
        <w:rPr>
          <w:rFonts w:asciiTheme="minorHAnsi" w:hAnsiTheme="minorHAnsi" w:cs="Courier New"/>
          <w:sz w:val="22"/>
          <w:szCs w:val="22"/>
        </w:rPr>
        <w:t>.</w:t>
      </w:r>
      <w:r w:rsidRPr="004C5A65">
        <w:rPr>
          <w:rFonts w:asciiTheme="minorHAnsi" w:hAnsiTheme="minorHAnsi" w:cs="Courier New"/>
          <w:sz w:val="22"/>
          <w:szCs w:val="22"/>
        </w:rPr>
        <w:t xml:space="preserve"> </w:t>
      </w:r>
    </w:p>
    <w:p w:rsidR="00F50F9F" w:rsidRPr="004C5A65" w:rsidRDefault="00F50F9F" w:rsidP="003E6FD6">
      <w:pPr>
        <w:pStyle w:val="PlainText"/>
        <w:rPr>
          <w:rFonts w:asciiTheme="minorHAnsi" w:hAnsiTheme="minorHAnsi" w:cs="Courier New"/>
          <w:sz w:val="22"/>
          <w:szCs w:val="22"/>
        </w:rPr>
      </w:pPr>
    </w:p>
    <w:p w:rsidR="0055156B"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7. The </w:t>
      </w:r>
      <w:r w:rsidRPr="003C059D">
        <w:rPr>
          <w:rFonts w:asciiTheme="minorHAnsi" w:hAnsiTheme="minorHAnsi" w:cs="Courier New"/>
          <w:sz w:val="22"/>
          <w:szCs w:val="22"/>
        </w:rPr>
        <w:t>removal of a member of the Board requires a two-thirds vote of the Board of Directors</w:t>
      </w:r>
      <w:r w:rsidRPr="004C5A65">
        <w:rPr>
          <w:rFonts w:asciiTheme="minorHAnsi" w:hAnsiTheme="minorHAnsi" w:cs="Courier New"/>
          <w:sz w:val="22"/>
          <w:szCs w:val="22"/>
        </w:rPr>
        <w:t xml:space="preserve">. A member of the Board may only be removed due to one of the following reasons: unprofessional or unethical behavior, lack of involvement, or an inability to meet the responsibilities of their position. </w:t>
      </w:r>
    </w:p>
    <w:p w:rsidR="0055156B" w:rsidRDefault="0055156B" w:rsidP="003E6FD6">
      <w:pPr>
        <w:pStyle w:val="PlainText"/>
        <w:rPr>
          <w:rFonts w:asciiTheme="minorHAnsi" w:hAnsiTheme="minorHAnsi" w:cs="Courier New"/>
          <w:sz w:val="22"/>
          <w:szCs w:val="22"/>
        </w:rPr>
      </w:pPr>
    </w:p>
    <w:p w:rsidR="003E6FD6" w:rsidRPr="004C5A65" w:rsidRDefault="003E6FD6" w:rsidP="0055156B">
      <w:pPr>
        <w:pStyle w:val="PlainText"/>
        <w:rPr>
          <w:rFonts w:asciiTheme="minorHAnsi" w:hAnsiTheme="minorHAnsi" w:cs="Courier New"/>
          <w:sz w:val="22"/>
          <w:szCs w:val="22"/>
        </w:rPr>
      </w:pPr>
      <w:r w:rsidRPr="004C5A65">
        <w:rPr>
          <w:rFonts w:asciiTheme="minorHAnsi" w:hAnsiTheme="minorHAnsi" w:cs="Courier New"/>
          <w:sz w:val="22"/>
          <w:szCs w:val="22"/>
        </w:rPr>
        <w:t>8. The Board of Directors shall meet regularly for the transaction of business and members thereof shall constitute a quorum. (See Voting &amp; Quorum, Article XI) The President on his/her own initiative may call special meetings of the Board of Directo</w:t>
      </w:r>
      <w:r w:rsidR="0055156B">
        <w:rPr>
          <w:rFonts w:asciiTheme="minorHAnsi" w:hAnsiTheme="minorHAnsi" w:cs="Courier New"/>
          <w:sz w:val="22"/>
          <w:szCs w:val="22"/>
        </w:rPr>
        <w:t>rs. Such meetings must be given three business days’ notice</w:t>
      </w:r>
      <w:r w:rsidRPr="004C5A65">
        <w:rPr>
          <w:rFonts w:asciiTheme="minorHAnsi" w:hAnsiTheme="minorHAnsi" w:cs="Courier New"/>
          <w:sz w:val="22"/>
          <w:szCs w:val="22"/>
        </w:rPr>
        <w:t xml:space="preserve">. Conduct of business utilizing teleconferencing and email voting is permitted.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9. The Board of Directors approves the establishment, disestablishment or continuance of Committees which may be recommended by the President. (See Committees, Article VI) </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Article V</w:t>
      </w: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Officers</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1. The Officers of the Chapter shall consist of </w:t>
      </w:r>
      <w:r w:rsidRPr="003C059D">
        <w:rPr>
          <w:rFonts w:asciiTheme="minorHAnsi" w:hAnsiTheme="minorHAnsi" w:cs="Courier New"/>
          <w:sz w:val="22"/>
          <w:szCs w:val="22"/>
        </w:rPr>
        <w:t>[at a minimum</w:t>
      </w:r>
      <w:r w:rsidRPr="004C5A65">
        <w:rPr>
          <w:rFonts w:asciiTheme="minorHAnsi" w:hAnsiTheme="minorHAnsi" w:cs="Courier New"/>
          <w:sz w:val="22"/>
          <w:szCs w:val="22"/>
        </w:rPr>
        <w:t xml:space="preserve">] President, Secretary, Treasurer, </w:t>
      </w:r>
      <w:r w:rsidR="003C059D">
        <w:rPr>
          <w:rFonts w:asciiTheme="minorHAnsi" w:hAnsiTheme="minorHAnsi" w:cs="Courier New"/>
          <w:sz w:val="22"/>
          <w:szCs w:val="22"/>
        </w:rPr>
        <w:t xml:space="preserve">VP of Membership </w:t>
      </w:r>
      <w:r w:rsidRPr="004C5A65">
        <w:rPr>
          <w:rFonts w:asciiTheme="minorHAnsi" w:hAnsiTheme="minorHAnsi" w:cs="Courier New"/>
          <w:sz w:val="22"/>
          <w:szCs w:val="22"/>
        </w:rPr>
        <w:t>and shall be elected by the Chapter membership for a one-year term. Officers may succeed themselves in office if duly elected by the membership for additional terms. Officers are voting mem</w:t>
      </w:r>
      <w:r w:rsidR="002B759F">
        <w:rPr>
          <w:rFonts w:asciiTheme="minorHAnsi" w:hAnsiTheme="minorHAnsi" w:cs="Courier New"/>
          <w:sz w:val="22"/>
          <w:szCs w:val="22"/>
        </w:rPr>
        <w:t>bers of the Board of Directors.</w:t>
      </w:r>
      <w:r w:rsidRPr="004C5A65">
        <w:rPr>
          <w:rFonts w:asciiTheme="minorHAnsi" w:hAnsiTheme="minorHAnsi" w:cs="Courier New"/>
          <w:sz w:val="22"/>
          <w:szCs w:val="22"/>
        </w:rPr>
        <w:t xml:space="preserve"> </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2. The President shall be responsible for general supervision of the affairs of the Chapter and shall preside at the meetings of the Chapter. The President may recommend the establishment, disestablishment, restructuring or continuance of Chapter Committees to the Board of Directors for approval. The President shall appoint Committee Chairs and has general supervision over all Chapter Committees. In the absence of the President, or in the case where the President cannot complete his/her term, the duties shall </w:t>
      </w:r>
      <w:r w:rsidR="00D8615F" w:rsidRPr="003C059D">
        <w:rPr>
          <w:rFonts w:asciiTheme="minorHAnsi" w:hAnsiTheme="minorHAnsi" w:cs="Courier New"/>
          <w:sz w:val="22"/>
          <w:szCs w:val="22"/>
        </w:rPr>
        <w:t>transfer</w:t>
      </w:r>
      <w:r w:rsidRPr="003C059D">
        <w:rPr>
          <w:rFonts w:asciiTheme="minorHAnsi" w:hAnsiTheme="minorHAnsi" w:cs="Courier New"/>
          <w:sz w:val="22"/>
          <w:szCs w:val="22"/>
        </w:rPr>
        <w:t xml:space="preserve"> to the President-Elect, or </w:t>
      </w:r>
      <w:r w:rsidR="003C059D">
        <w:rPr>
          <w:rFonts w:asciiTheme="minorHAnsi" w:hAnsiTheme="minorHAnsi" w:cs="Courier New"/>
          <w:sz w:val="22"/>
          <w:szCs w:val="22"/>
        </w:rPr>
        <w:t xml:space="preserve">if needed </w:t>
      </w:r>
      <w:r w:rsidR="003C059D" w:rsidRPr="003C059D">
        <w:rPr>
          <w:rFonts w:asciiTheme="minorHAnsi" w:hAnsiTheme="minorHAnsi" w:cs="Courier New"/>
          <w:sz w:val="22"/>
          <w:szCs w:val="22"/>
        </w:rPr>
        <w:t xml:space="preserve">another </w:t>
      </w:r>
      <w:r w:rsidR="003C059D">
        <w:rPr>
          <w:rFonts w:asciiTheme="minorHAnsi" w:hAnsiTheme="minorHAnsi" w:cs="Courier New"/>
          <w:sz w:val="22"/>
          <w:szCs w:val="22"/>
        </w:rPr>
        <w:t>board member</w:t>
      </w:r>
      <w:r w:rsidR="003C059D" w:rsidRPr="003C059D">
        <w:rPr>
          <w:rFonts w:asciiTheme="minorHAnsi" w:hAnsiTheme="minorHAnsi" w:cs="Courier New"/>
          <w:sz w:val="22"/>
          <w:szCs w:val="22"/>
        </w:rPr>
        <w:t xml:space="preserve"> </w:t>
      </w:r>
      <w:r w:rsidRPr="003C059D">
        <w:rPr>
          <w:rFonts w:asciiTheme="minorHAnsi" w:hAnsiTheme="minorHAnsi" w:cs="Courier New"/>
          <w:sz w:val="22"/>
          <w:szCs w:val="22"/>
        </w:rPr>
        <w:t>as</w:t>
      </w:r>
      <w:r w:rsidRPr="004C5A65">
        <w:rPr>
          <w:rFonts w:asciiTheme="minorHAnsi" w:hAnsiTheme="minorHAnsi" w:cs="Courier New"/>
          <w:sz w:val="22"/>
          <w:szCs w:val="22"/>
        </w:rPr>
        <w:t xml:space="preserve"> voted upon by the Board of Directors.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3. The President </w:t>
      </w:r>
      <w:r w:rsidR="001A5F79" w:rsidRPr="00A5313A">
        <w:rPr>
          <w:rFonts w:asciiTheme="minorHAnsi" w:hAnsiTheme="minorHAnsi" w:cs="Courier New"/>
          <w:sz w:val="22"/>
          <w:szCs w:val="22"/>
        </w:rPr>
        <w:t xml:space="preserve">or a board member as designated </w:t>
      </w:r>
      <w:r w:rsidRPr="00A5313A">
        <w:rPr>
          <w:rFonts w:asciiTheme="minorHAnsi" w:hAnsiTheme="minorHAnsi" w:cs="Courier New"/>
          <w:sz w:val="22"/>
          <w:szCs w:val="22"/>
        </w:rPr>
        <w:t xml:space="preserve">shall sign all written contracts and obligations of the Chapter, with the </w:t>
      </w:r>
      <w:r w:rsidR="001A5F79" w:rsidRPr="00A5313A">
        <w:rPr>
          <w:rFonts w:asciiTheme="minorHAnsi" w:hAnsiTheme="minorHAnsi" w:cs="Courier New"/>
          <w:sz w:val="22"/>
          <w:szCs w:val="22"/>
        </w:rPr>
        <w:t>approval of the Board of Directors</w:t>
      </w:r>
      <w:r w:rsidR="00A5313A" w:rsidRPr="00A5313A">
        <w:rPr>
          <w:rFonts w:asciiTheme="minorHAnsi" w:hAnsiTheme="minorHAnsi" w:cs="Courier New"/>
          <w:sz w:val="22"/>
          <w:szCs w:val="22"/>
        </w:rPr>
        <w:t>.</w:t>
      </w:r>
      <w:r w:rsidR="001A5F79" w:rsidRPr="00A5313A">
        <w:rPr>
          <w:rFonts w:asciiTheme="minorHAnsi" w:hAnsiTheme="minorHAnsi" w:cs="Courier New"/>
          <w:sz w:val="22"/>
          <w:szCs w:val="22"/>
        </w:rPr>
        <w:t xml:space="preserve"> </w:t>
      </w:r>
      <w:r w:rsidR="00A5313A" w:rsidRPr="00A5313A">
        <w:rPr>
          <w:rFonts w:asciiTheme="minorHAnsi" w:hAnsiTheme="minorHAnsi" w:cs="Courier New"/>
          <w:sz w:val="22"/>
          <w:szCs w:val="22"/>
        </w:rPr>
        <w:t>There will</w:t>
      </w:r>
      <w:r w:rsidR="00A5313A">
        <w:rPr>
          <w:rFonts w:asciiTheme="minorHAnsi" w:hAnsiTheme="minorHAnsi" w:cs="Courier New"/>
          <w:sz w:val="22"/>
          <w:szCs w:val="22"/>
        </w:rPr>
        <w:t xml:space="preserve"> be </w:t>
      </w:r>
      <w:r w:rsidRPr="004C5A65">
        <w:rPr>
          <w:rFonts w:asciiTheme="minorHAnsi" w:hAnsiTheme="minorHAnsi" w:cs="Courier New"/>
          <w:sz w:val="22"/>
          <w:szCs w:val="22"/>
        </w:rPr>
        <w:t xml:space="preserve">concurrence of the Treasurer on financial obligations. The President shall obtain a legal review of all major contracts for which the Chapter could incur significant liability. </w:t>
      </w:r>
      <w:r w:rsidR="0055156B">
        <w:rPr>
          <w:rFonts w:asciiTheme="minorHAnsi" w:hAnsiTheme="minorHAnsi" w:cs="Courier New"/>
          <w:sz w:val="22"/>
          <w:szCs w:val="22"/>
        </w:rPr>
        <w:t xml:space="preserve">The Board should be made aware of all legal obligations, in case </w:t>
      </w:r>
      <w:r w:rsidR="00A40878">
        <w:rPr>
          <w:rFonts w:asciiTheme="minorHAnsi" w:hAnsiTheme="minorHAnsi" w:cs="Courier New"/>
          <w:sz w:val="22"/>
          <w:szCs w:val="22"/>
        </w:rPr>
        <w:t>something were to happen to the President or Treasurer</w:t>
      </w:r>
    </w:p>
    <w:p w:rsidR="00F50F9F" w:rsidRPr="004C5A65" w:rsidRDefault="00F50F9F" w:rsidP="003E6FD6">
      <w:pPr>
        <w:pStyle w:val="PlainText"/>
        <w:rPr>
          <w:rFonts w:asciiTheme="minorHAnsi" w:hAnsiTheme="minorHAnsi" w:cs="Courier New"/>
          <w:sz w:val="22"/>
          <w:szCs w:val="22"/>
        </w:rPr>
      </w:pPr>
    </w:p>
    <w:p w:rsidR="003E6FD6" w:rsidRPr="002B759F" w:rsidRDefault="003E6FD6" w:rsidP="003E6FD6">
      <w:pPr>
        <w:pStyle w:val="PlainText"/>
        <w:rPr>
          <w:rFonts w:asciiTheme="minorHAnsi" w:hAnsiTheme="minorHAnsi" w:cs="Courier New"/>
          <w:sz w:val="22"/>
          <w:szCs w:val="22"/>
        </w:rPr>
      </w:pPr>
      <w:r w:rsidRPr="002B759F">
        <w:rPr>
          <w:rFonts w:asciiTheme="minorHAnsi" w:hAnsiTheme="minorHAnsi" w:cs="Courier New"/>
          <w:sz w:val="22"/>
          <w:szCs w:val="22"/>
        </w:rPr>
        <w:t>4. The Chapter President shall re</w:t>
      </w:r>
      <w:r w:rsidR="002B759F" w:rsidRPr="002B759F">
        <w:rPr>
          <w:rFonts w:asciiTheme="minorHAnsi" w:hAnsiTheme="minorHAnsi" w:cs="Courier New"/>
          <w:sz w:val="22"/>
          <w:szCs w:val="22"/>
        </w:rPr>
        <w:t>view</w:t>
      </w:r>
      <w:r w:rsidRPr="002B759F">
        <w:rPr>
          <w:rFonts w:asciiTheme="minorHAnsi" w:hAnsiTheme="minorHAnsi" w:cs="Courier New"/>
          <w:sz w:val="22"/>
          <w:szCs w:val="22"/>
        </w:rPr>
        <w:t xml:space="preserve"> the status of affairs of the Chapter to the Chapter </w:t>
      </w:r>
      <w:r w:rsidR="002B759F" w:rsidRPr="002B759F">
        <w:rPr>
          <w:rFonts w:asciiTheme="minorHAnsi" w:hAnsiTheme="minorHAnsi" w:cs="Courier New"/>
          <w:sz w:val="22"/>
          <w:szCs w:val="22"/>
        </w:rPr>
        <w:t>board</w:t>
      </w:r>
      <w:r w:rsidRPr="002B759F">
        <w:rPr>
          <w:rFonts w:asciiTheme="minorHAnsi" w:hAnsiTheme="minorHAnsi" w:cs="Courier New"/>
          <w:sz w:val="22"/>
          <w:szCs w:val="22"/>
        </w:rPr>
        <w:t xml:space="preserve"> at the </w:t>
      </w:r>
      <w:r w:rsidR="002B759F" w:rsidRPr="002B759F">
        <w:rPr>
          <w:rFonts w:asciiTheme="minorHAnsi" w:hAnsiTheme="minorHAnsi" w:cs="Courier New"/>
          <w:sz w:val="22"/>
          <w:szCs w:val="22"/>
        </w:rPr>
        <w:t>joint board</w:t>
      </w:r>
      <w:r w:rsidRPr="002B759F">
        <w:rPr>
          <w:rFonts w:asciiTheme="minorHAnsi" w:hAnsiTheme="minorHAnsi" w:cs="Courier New"/>
          <w:sz w:val="22"/>
          <w:szCs w:val="22"/>
        </w:rPr>
        <w:t xml:space="preserve"> Chapter meeting</w:t>
      </w:r>
      <w:r w:rsidR="002B759F" w:rsidRPr="002B759F">
        <w:rPr>
          <w:rFonts w:asciiTheme="minorHAnsi" w:hAnsiTheme="minorHAnsi" w:cs="Courier New"/>
          <w:sz w:val="22"/>
          <w:szCs w:val="22"/>
        </w:rPr>
        <w:t xml:space="preserve"> in the spring</w:t>
      </w:r>
      <w:r w:rsidRPr="00553F49">
        <w:rPr>
          <w:rFonts w:asciiTheme="minorHAnsi" w:hAnsiTheme="minorHAnsi" w:cs="Courier New"/>
          <w:sz w:val="22"/>
          <w:szCs w:val="22"/>
          <w:highlight w:val="yellow"/>
        </w:rPr>
        <w:t>, at a minimum addressing</w:t>
      </w:r>
      <w:r w:rsidRPr="002B759F">
        <w:rPr>
          <w:rFonts w:asciiTheme="minorHAnsi" w:hAnsiTheme="minorHAnsi" w:cs="Courier New"/>
          <w:sz w:val="22"/>
          <w:szCs w:val="22"/>
        </w:rPr>
        <w:t xml:space="preserve">: </w:t>
      </w:r>
    </w:p>
    <w:p w:rsidR="003E6FD6" w:rsidRPr="002B759F" w:rsidRDefault="003E6FD6" w:rsidP="003E6FD6">
      <w:pPr>
        <w:pStyle w:val="PlainText"/>
        <w:rPr>
          <w:rFonts w:asciiTheme="minorHAnsi" w:hAnsiTheme="minorHAnsi" w:cs="Courier New"/>
          <w:sz w:val="22"/>
          <w:szCs w:val="22"/>
        </w:rPr>
      </w:pPr>
      <w:r w:rsidRPr="002B759F">
        <w:rPr>
          <w:rFonts w:asciiTheme="minorHAnsi" w:hAnsiTheme="minorHAnsi" w:cs="Courier New"/>
          <w:sz w:val="22"/>
          <w:szCs w:val="22"/>
        </w:rPr>
        <w:t xml:space="preserve">a) the financial and membership status of the Chapter; </w:t>
      </w:r>
    </w:p>
    <w:p w:rsidR="003E6FD6" w:rsidRPr="002B759F" w:rsidRDefault="003E6FD6" w:rsidP="003E6FD6">
      <w:pPr>
        <w:pStyle w:val="PlainText"/>
        <w:rPr>
          <w:rFonts w:asciiTheme="minorHAnsi" w:hAnsiTheme="minorHAnsi" w:cs="Courier New"/>
          <w:sz w:val="22"/>
          <w:szCs w:val="22"/>
        </w:rPr>
      </w:pPr>
      <w:r w:rsidRPr="002B759F">
        <w:rPr>
          <w:rFonts w:asciiTheme="minorHAnsi" w:hAnsiTheme="minorHAnsi" w:cs="Courier New"/>
          <w:sz w:val="22"/>
          <w:szCs w:val="22"/>
        </w:rPr>
        <w:lastRenderedPageBreak/>
        <w:t xml:space="preserve">b) a review of the Chapter's activities for the current year; and </w:t>
      </w:r>
    </w:p>
    <w:p w:rsidR="003E6FD6" w:rsidRPr="004C5A65" w:rsidRDefault="003E6FD6" w:rsidP="003E6FD6">
      <w:pPr>
        <w:pStyle w:val="PlainText"/>
        <w:rPr>
          <w:rFonts w:asciiTheme="minorHAnsi" w:hAnsiTheme="minorHAnsi" w:cs="Courier New"/>
          <w:sz w:val="22"/>
          <w:szCs w:val="22"/>
        </w:rPr>
      </w:pPr>
      <w:r w:rsidRPr="002B759F">
        <w:rPr>
          <w:rFonts w:asciiTheme="minorHAnsi" w:hAnsiTheme="minorHAnsi" w:cs="Courier New"/>
          <w:sz w:val="22"/>
          <w:szCs w:val="22"/>
        </w:rPr>
        <w:t>c) and the Chapter’s progress in achieving the goals and objectives of the IMA Strategic Plan. (See Meetings and Activities, Article VIII)</w:t>
      </w:r>
      <w:r w:rsidRPr="004C5A65">
        <w:rPr>
          <w:rFonts w:asciiTheme="minorHAnsi" w:hAnsiTheme="minorHAnsi" w:cs="Courier New"/>
          <w:sz w:val="22"/>
          <w:szCs w:val="22"/>
        </w:rPr>
        <w:t xml:space="preserve"> </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5. The Secretary shall have responsibility of the correspondence and records of the Chapter. The Secretary shall: </w:t>
      </w:r>
    </w:p>
    <w:p w:rsidR="00F50F9F"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w:t>
      </w:r>
      <w:r w:rsidR="002B759F">
        <w:rPr>
          <w:rFonts w:asciiTheme="minorHAnsi" w:hAnsiTheme="minorHAnsi" w:cs="Courier New"/>
          <w:sz w:val="22"/>
          <w:szCs w:val="22"/>
        </w:rPr>
        <w:t>a</w:t>
      </w:r>
      <w:r w:rsidRPr="004C5A65">
        <w:rPr>
          <w:rFonts w:asciiTheme="minorHAnsi" w:hAnsiTheme="minorHAnsi" w:cs="Courier New"/>
          <w:sz w:val="22"/>
          <w:szCs w:val="22"/>
        </w:rPr>
        <w:t xml:space="preserve">) record the proceedings of all Board and membership meetings; and </w:t>
      </w:r>
    </w:p>
    <w:p w:rsidR="002B759F" w:rsidRPr="004C5A65" w:rsidRDefault="002B759F" w:rsidP="002B759F">
      <w:pPr>
        <w:pStyle w:val="PlainText"/>
        <w:rPr>
          <w:rFonts w:asciiTheme="minorHAnsi" w:hAnsiTheme="minorHAnsi" w:cs="Courier New"/>
          <w:sz w:val="22"/>
          <w:szCs w:val="22"/>
        </w:rPr>
      </w:pPr>
      <w:r w:rsidRPr="002B759F">
        <w:rPr>
          <w:rFonts w:asciiTheme="minorHAnsi" w:hAnsiTheme="minorHAnsi" w:cs="Courier New"/>
          <w:sz w:val="22"/>
          <w:szCs w:val="22"/>
        </w:rPr>
        <w:t>(b) give timely report of the minutes of all meetings to the</w:t>
      </w:r>
      <w:r>
        <w:rPr>
          <w:rFonts w:asciiTheme="minorHAnsi" w:hAnsiTheme="minorHAnsi" w:cs="Courier New"/>
          <w:sz w:val="22"/>
          <w:szCs w:val="22"/>
        </w:rPr>
        <w:t xml:space="preserve"> board members</w:t>
      </w:r>
      <w:r w:rsidRPr="004C5A65">
        <w:rPr>
          <w:rFonts w:asciiTheme="minorHAnsi" w:hAnsiTheme="minorHAnsi" w:cs="Courier New"/>
          <w:sz w:val="22"/>
          <w:szCs w:val="22"/>
        </w:rPr>
        <w:t xml:space="preserve">;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6. The Treasurer shall </w:t>
      </w:r>
      <w:r w:rsidR="001A5F79" w:rsidRPr="00A5313A">
        <w:rPr>
          <w:rFonts w:asciiTheme="minorHAnsi" w:hAnsiTheme="minorHAnsi" w:cs="Courier New"/>
          <w:sz w:val="22"/>
          <w:szCs w:val="22"/>
        </w:rPr>
        <w:t>manage</w:t>
      </w:r>
      <w:r w:rsidR="001A5F79">
        <w:rPr>
          <w:rFonts w:asciiTheme="minorHAnsi" w:hAnsiTheme="minorHAnsi" w:cs="Courier New"/>
          <w:sz w:val="22"/>
          <w:szCs w:val="22"/>
        </w:rPr>
        <w:t xml:space="preserve"> </w:t>
      </w:r>
      <w:r w:rsidRPr="004C5A65">
        <w:rPr>
          <w:rFonts w:asciiTheme="minorHAnsi" w:hAnsiTheme="minorHAnsi" w:cs="Courier New"/>
          <w:sz w:val="22"/>
          <w:szCs w:val="22"/>
        </w:rPr>
        <w:t>the accounts of the Chapter under the direction of the Presiden</w:t>
      </w:r>
      <w:r w:rsidR="001A5F79">
        <w:rPr>
          <w:rFonts w:asciiTheme="minorHAnsi" w:hAnsiTheme="minorHAnsi" w:cs="Courier New"/>
          <w:sz w:val="22"/>
          <w:szCs w:val="22"/>
        </w:rPr>
        <w:t>t</w:t>
      </w:r>
      <w:r w:rsidRPr="004C5A65">
        <w:rPr>
          <w:rFonts w:asciiTheme="minorHAnsi" w:hAnsiTheme="minorHAnsi" w:cs="Courier New"/>
          <w:sz w:val="22"/>
          <w:szCs w:val="22"/>
        </w:rPr>
        <w:t xml:space="preserve">. The Treasurer shall: </w:t>
      </w: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(a) make collections and disbursements</w:t>
      </w:r>
      <w:r w:rsidR="00F50F9F" w:rsidRPr="004C5A65">
        <w:rPr>
          <w:rFonts w:asciiTheme="minorHAnsi" w:hAnsiTheme="minorHAnsi" w:cs="Courier New"/>
          <w:sz w:val="22"/>
          <w:szCs w:val="22"/>
        </w:rPr>
        <w:t xml:space="preserve"> under the supervision of </w:t>
      </w:r>
      <w:r w:rsidR="00F50F9F" w:rsidRPr="00A5313A">
        <w:rPr>
          <w:rFonts w:asciiTheme="minorHAnsi" w:hAnsiTheme="minorHAnsi" w:cs="Courier New"/>
          <w:sz w:val="22"/>
          <w:szCs w:val="22"/>
        </w:rPr>
        <w:t xml:space="preserve">the </w:t>
      </w:r>
      <w:r w:rsidR="001A5F79" w:rsidRPr="00A5313A">
        <w:rPr>
          <w:rFonts w:asciiTheme="minorHAnsi" w:hAnsiTheme="minorHAnsi" w:cs="Courier New"/>
          <w:sz w:val="22"/>
          <w:szCs w:val="22"/>
        </w:rPr>
        <w:t>Board of Directors</w:t>
      </w:r>
      <w:r w:rsidRPr="004C5A65">
        <w:rPr>
          <w:rFonts w:asciiTheme="minorHAnsi" w:hAnsiTheme="minorHAnsi" w:cs="Courier New"/>
          <w:sz w:val="22"/>
          <w:szCs w:val="22"/>
        </w:rPr>
        <w:t xml:space="preserve"> as directed by the Chapter; </w:t>
      </w:r>
    </w:p>
    <w:p w:rsidR="003E6FD6" w:rsidRPr="004C5A65" w:rsidRDefault="00A40878" w:rsidP="003E6FD6">
      <w:pPr>
        <w:pStyle w:val="PlainText"/>
        <w:rPr>
          <w:rFonts w:asciiTheme="minorHAnsi" w:hAnsiTheme="minorHAnsi" w:cs="Courier New"/>
          <w:sz w:val="22"/>
          <w:szCs w:val="22"/>
        </w:rPr>
      </w:pPr>
      <w:r>
        <w:rPr>
          <w:rFonts w:asciiTheme="minorHAnsi" w:hAnsiTheme="minorHAnsi" w:cs="Courier New"/>
          <w:sz w:val="22"/>
          <w:szCs w:val="22"/>
        </w:rPr>
        <w:t>(b) render</w:t>
      </w:r>
      <w:r w:rsidR="003E6FD6" w:rsidRPr="004C5A65">
        <w:rPr>
          <w:rFonts w:asciiTheme="minorHAnsi" w:hAnsiTheme="minorHAnsi" w:cs="Courier New"/>
          <w:sz w:val="22"/>
          <w:szCs w:val="22"/>
        </w:rPr>
        <w:t xml:space="preserve"> reports or filings as may be called for by the President, the Board of Directors, IMA Global or any governmental body with jurisdiction upon the Chapter; </w:t>
      </w: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(c) file Federal, state, and local income tax returns and </w:t>
      </w: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(d) render annual report with a copy of any tax filings to IMA to ensure the retention of the Chapter’s 501(c)3 status. </w:t>
      </w:r>
    </w:p>
    <w:p w:rsidR="00F50F9F" w:rsidRPr="004C5A65" w:rsidRDefault="00F50F9F" w:rsidP="003E6FD6">
      <w:pPr>
        <w:pStyle w:val="PlainText"/>
        <w:rPr>
          <w:rFonts w:asciiTheme="minorHAnsi" w:hAnsiTheme="minorHAnsi" w:cs="Courier New"/>
          <w:sz w:val="22"/>
          <w:szCs w:val="22"/>
        </w:rPr>
      </w:pPr>
    </w:p>
    <w:p w:rsidR="00F50F9F" w:rsidRPr="004C5A65" w:rsidRDefault="00F50F9F" w:rsidP="003E6FD6">
      <w:pPr>
        <w:pStyle w:val="PlainText"/>
        <w:rPr>
          <w:rFonts w:asciiTheme="minorHAnsi" w:hAnsiTheme="minorHAnsi" w:cs="Courier New"/>
          <w:sz w:val="22"/>
          <w:szCs w:val="22"/>
        </w:rPr>
      </w:pP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Article VI</w:t>
      </w: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Committees, Task Forces and Special Advisors</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1. The Chapter may establish Chapter Operations and Chapter Mission Committees. The members of these committees and shall be members in good standing of IMA and of the </w:t>
      </w:r>
      <w:r w:rsidR="00A40878">
        <w:rPr>
          <w:rFonts w:asciiTheme="minorHAnsi" w:hAnsiTheme="minorHAnsi" w:cs="Courier New"/>
          <w:sz w:val="22"/>
          <w:szCs w:val="22"/>
        </w:rPr>
        <w:t>Dayton Chapter</w:t>
      </w:r>
      <w:r w:rsidRPr="004C5A65">
        <w:rPr>
          <w:rFonts w:asciiTheme="minorHAnsi" w:hAnsiTheme="minorHAnsi" w:cs="Courier New"/>
          <w:sz w:val="22"/>
          <w:szCs w:val="22"/>
        </w:rPr>
        <w:t xml:space="preserve">. </w:t>
      </w:r>
      <w:r w:rsidR="00A40878">
        <w:rPr>
          <w:rFonts w:asciiTheme="minorHAnsi" w:hAnsiTheme="minorHAnsi" w:cs="Courier New"/>
          <w:sz w:val="22"/>
          <w:szCs w:val="22"/>
        </w:rPr>
        <w:t xml:space="preserve"> M</w:t>
      </w:r>
      <w:r w:rsidRPr="004C5A65">
        <w:rPr>
          <w:rFonts w:asciiTheme="minorHAnsi" w:hAnsiTheme="minorHAnsi" w:cs="Courier New"/>
          <w:sz w:val="22"/>
          <w:szCs w:val="22"/>
        </w:rPr>
        <w:t xml:space="preserve">embers of the Board will act as chair of these committees or oversee an appointed member in good standing of the Chapter in the position. </w:t>
      </w:r>
      <w:r w:rsidR="00A40878">
        <w:rPr>
          <w:rFonts w:asciiTheme="minorHAnsi" w:hAnsiTheme="minorHAnsi" w:cs="Courier New"/>
          <w:sz w:val="22"/>
          <w:szCs w:val="22"/>
        </w:rPr>
        <w:t xml:space="preserve"> </w:t>
      </w:r>
      <w:r w:rsidRPr="004C5A65">
        <w:rPr>
          <w:rFonts w:asciiTheme="minorHAnsi" w:hAnsiTheme="minorHAnsi" w:cs="Courier New"/>
          <w:sz w:val="22"/>
          <w:szCs w:val="22"/>
        </w:rPr>
        <w:t xml:space="preserve">Committee Chairs do not </w:t>
      </w:r>
      <w:r w:rsidR="00A40878">
        <w:rPr>
          <w:rFonts w:asciiTheme="minorHAnsi" w:hAnsiTheme="minorHAnsi" w:cs="Courier New"/>
          <w:sz w:val="22"/>
          <w:szCs w:val="22"/>
        </w:rPr>
        <w:t xml:space="preserve">necessarily </w:t>
      </w:r>
      <w:r w:rsidRPr="004C5A65">
        <w:rPr>
          <w:rFonts w:asciiTheme="minorHAnsi" w:hAnsiTheme="minorHAnsi" w:cs="Courier New"/>
          <w:sz w:val="22"/>
          <w:szCs w:val="22"/>
        </w:rPr>
        <w:t xml:space="preserve">sit as part of the Board. In addition to the Chapter Committees, the President may establish other special task forces and assign advisors deemed necessary to accomplish the Chapter’s mission, with a specified term of office. </w:t>
      </w:r>
    </w:p>
    <w:p w:rsidR="003E6FD6" w:rsidRPr="004C5A65" w:rsidRDefault="003E6FD6" w:rsidP="003E6FD6">
      <w:pPr>
        <w:pStyle w:val="PlainText"/>
        <w:rPr>
          <w:rFonts w:asciiTheme="minorHAnsi" w:hAnsiTheme="minorHAnsi" w:cs="Courier New"/>
          <w:sz w:val="22"/>
          <w:szCs w:val="22"/>
        </w:rPr>
      </w:pPr>
    </w:p>
    <w:p w:rsidR="00F50F9F"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2. Operations committees are those that support the President and Board of Directors in administration of the Chapter. Standing operations committees could include: a) Finance; b) Education and Mentoring Fund; b) </w:t>
      </w:r>
      <w:r w:rsidRPr="00A5313A">
        <w:rPr>
          <w:rFonts w:asciiTheme="minorHAnsi" w:hAnsiTheme="minorHAnsi" w:cs="Courier New"/>
          <w:sz w:val="22"/>
          <w:szCs w:val="22"/>
        </w:rPr>
        <w:t>Audit;</w:t>
      </w:r>
      <w:r w:rsidRPr="004C5A65">
        <w:rPr>
          <w:rFonts w:asciiTheme="minorHAnsi" w:hAnsiTheme="minorHAnsi" w:cs="Courier New"/>
          <w:sz w:val="22"/>
          <w:szCs w:val="22"/>
        </w:rPr>
        <w:t xml:space="preserve"> c) Administration, and d) Nominating.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3. Mission Committees are those that support IMA’s Strategic Plan and assist the Chapter in accomplishing its goals and objectives. Standing Mission Committees could include: a) Membership; b) Education and Training; c) Relationships; d) Recognition; e) Outreach (i.e. Young Professionals, college students, K-12); f) Programs. </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4. Ad hoc or temporary Committees may be established to achieve goals and implement objectives set forth in IMA’s Strategic Plan at the recommendation of the President and with the approval of the Board of Directors. These committees should have specific short term missions. </w:t>
      </w:r>
    </w:p>
    <w:p w:rsidR="00F50F9F" w:rsidRPr="004C5A65" w:rsidRDefault="00F50F9F" w:rsidP="003E6FD6">
      <w:pPr>
        <w:pStyle w:val="PlainText"/>
        <w:rPr>
          <w:rFonts w:asciiTheme="minorHAnsi" w:hAnsiTheme="minorHAnsi" w:cs="Courier New"/>
          <w:sz w:val="22"/>
          <w:szCs w:val="22"/>
        </w:rPr>
      </w:pPr>
    </w:p>
    <w:p w:rsidR="00F50F9F" w:rsidRDefault="00F50F9F" w:rsidP="003E6FD6">
      <w:pPr>
        <w:pStyle w:val="PlainText"/>
        <w:rPr>
          <w:rFonts w:asciiTheme="minorHAnsi" w:hAnsiTheme="minorHAnsi" w:cs="Courier New"/>
          <w:sz w:val="22"/>
          <w:szCs w:val="22"/>
        </w:rPr>
      </w:pPr>
    </w:p>
    <w:p w:rsidR="002B759F" w:rsidRDefault="002B759F" w:rsidP="003E6FD6">
      <w:pPr>
        <w:pStyle w:val="PlainText"/>
        <w:rPr>
          <w:rFonts w:asciiTheme="minorHAnsi" w:hAnsiTheme="minorHAnsi" w:cs="Courier New"/>
          <w:sz w:val="22"/>
          <w:szCs w:val="22"/>
        </w:rPr>
      </w:pPr>
    </w:p>
    <w:p w:rsidR="002B759F" w:rsidRDefault="002B759F" w:rsidP="003E6FD6">
      <w:pPr>
        <w:pStyle w:val="PlainText"/>
        <w:rPr>
          <w:rFonts w:asciiTheme="minorHAnsi" w:hAnsiTheme="minorHAnsi" w:cs="Courier New"/>
          <w:sz w:val="22"/>
          <w:szCs w:val="22"/>
        </w:rPr>
      </w:pPr>
    </w:p>
    <w:p w:rsidR="002B759F" w:rsidRPr="004C5A65" w:rsidRDefault="002B759F" w:rsidP="003E6FD6">
      <w:pPr>
        <w:pStyle w:val="PlainText"/>
        <w:rPr>
          <w:rFonts w:asciiTheme="minorHAnsi" w:hAnsiTheme="minorHAnsi" w:cs="Courier New"/>
          <w:sz w:val="22"/>
          <w:szCs w:val="22"/>
        </w:rPr>
      </w:pPr>
    </w:p>
    <w:p w:rsidR="003E6FD6" w:rsidRPr="0055156B" w:rsidRDefault="003E6FD6" w:rsidP="0055156B">
      <w:pPr>
        <w:pStyle w:val="PlainText"/>
        <w:jc w:val="center"/>
        <w:rPr>
          <w:rFonts w:asciiTheme="minorHAnsi" w:hAnsiTheme="minorHAnsi" w:cs="Courier New"/>
          <w:b/>
          <w:sz w:val="24"/>
          <w:szCs w:val="22"/>
        </w:rPr>
      </w:pPr>
      <w:r w:rsidRPr="0055156B">
        <w:rPr>
          <w:rFonts w:asciiTheme="minorHAnsi" w:hAnsiTheme="minorHAnsi" w:cs="Courier New"/>
          <w:b/>
          <w:sz w:val="24"/>
          <w:szCs w:val="22"/>
        </w:rPr>
        <w:lastRenderedPageBreak/>
        <w:t>Article VII</w:t>
      </w:r>
    </w:p>
    <w:p w:rsidR="003E6FD6" w:rsidRPr="0055156B" w:rsidRDefault="003E6FD6" w:rsidP="0055156B">
      <w:pPr>
        <w:pStyle w:val="PlainText"/>
        <w:jc w:val="center"/>
        <w:rPr>
          <w:rFonts w:asciiTheme="minorHAnsi" w:hAnsiTheme="minorHAnsi" w:cs="Courier New"/>
          <w:b/>
          <w:sz w:val="24"/>
          <w:szCs w:val="22"/>
        </w:rPr>
      </w:pPr>
      <w:r w:rsidRPr="0055156B">
        <w:rPr>
          <w:rFonts w:asciiTheme="minorHAnsi" w:hAnsiTheme="minorHAnsi" w:cs="Courier New"/>
          <w:b/>
          <w:sz w:val="24"/>
          <w:szCs w:val="22"/>
        </w:rPr>
        <w:t>Finances</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1. The fiscal year of the Chapter shall begin on the first day of July.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2. A budget shall be submitted by the Treasurer annually prior to the beginning of the fiscal year for review and approval by the Chapter Board of Directors. </w:t>
      </w:r>
    </w:p>
    <w:p w:rsidR="00F50F9F" w:rsidRPr="004C5A65" w:rsidRDefault="00F50F9F" w:rsidP="003E6FD6">
      <w:pPr>
        <w:pStyle w:val="PlainText"/>
        <w:rPr>
          <w:rFonts w:asciiTheme="minorHAnsi" w:hAnsiTheme="minorHAnsi" w:cs="Courier New"/>
          <w:sz w:val="22"/>
          <w:szCs w:val="22"/>
        </w:rPr>
      </w:pPr>
    </w:p>
    <w:p w:rsidR="003E6FD6" w:rsidRPr="004C5A65" w:rsidRDefault="002B759F" w:rsidP="003E6FD6">
      <w:pPr>
        <w:pStyle w:val="PlainText"/>
        <w:rPr>
          <w:rFonts w:asciiTheme="minorHAnsi" w:hAnsiTheme="minorHAnsi" w:cs="Courier New"/>
          <w:sz w:val="22"/>
          <w:szCs w:val="22"/>
        </w:rPr>
      </w:pPr>
      <w:r>
        <w:rPr>
          <w:rFonts w:asciiTheme="minorHAnsi" w:hAnsiTheme="minorHAnsi" w:cs="Courier New"/>
          <w:sz w:val="22"/>
          <w:szCs w:val="22"/>
        </w:rPr>
        <w:t>3</w:t>
      </w:r>
      <w:r w:rsidR="003E6FD6" w:rsidRPr="004C5A65">
        <w:rPr>
          <w:rFonts w:asciiTheme="minorHAnsi" w:hAnsiTheme="minorHAnsi" w:cs="Courier New"/>
          <w:sz w:val="22"/>
          <w:szCs w:val="22"/>
        </w:rPr>
        <w:t xml:space="preserve">. If the Chapter plans to raise funds and grant scholarships, the Chapter shall establish a </w:t>
      </w:r>
      <w:r w:rsidR="003E6FD6" w:rsidRPr="00A5313A">
        <w:rPr>
          <w:rFonts w:asciiTheme="minorHAnsi" w:hAnsiTheme="minorHAnsi" w:cs="Courier New"/>
          <w:sz w:val="22"/>
          <w:szCs w:val="22"/>
        </w:rPr>
        <w:t>separate Education and Mentoring Fund.</w:t>
      </w:r>
      <w:r w:rsidR="003E6FD6" w:rsidRPr="004C5A65">
        <w:rPr>
          <w:rFonts w:asciiTheme="minorHAnsi" w:hAnsiTheme="minorHAnsi" w:cs="Courier New"/>
          <w:sz w:val="22"/>
          <w:szCs w:val="22"/>
        </w:rPr>
        <w:t xml:space="preserve"> The Education and Mentoring Fund shall be administered in accordance with the IMA Financial Guidelines in addition to applicable state and local laws and regulations. </w:t>
      </w:r>
    </w:p>
    <w:p w:rsidR="00F50F9F" w:rsidRPr="004C5A65" w:rsidRDefault="00F50F9F" w:rsidP="003E6FD6">
      <w:pPr>
        <w:pStyle w:val="PlainText"/>
        <w:rPr>
          <w:rFonts w:asciiTheme="minorHAnsi" w:hAnsiTheme="minorHAnsi" w:cs="Courier New"/>
          <w:sz w:val="22"/>
          <w:szCs w:val="22"/>
        </w:rPr>
      </w:pPr>
    </w:p>
    <w:p w:rsidR="003E6FD6" w:rsidRPr="004C5A65" w:rsidRDefault="002B759F" w:rsidP="003E6FD6">
      <w:pPr>
        <w:pStyle w:val="PlainText"/>
        <w:rPr>
          <w:rFonts w:asciiTheme="minorHAnsi" w:hAnsiTheme="minorHAnsi" w:cs="Courier New"/>
          <w:sz w:val="22"/>
          <w:szCs w:val="22"/>
        </w:rPr>
      </w:pPr>
      <w:r>
        <w:rPr>
          <w:rFonts w:asciiTheme="minorHAnsi" w:hAnsiTheme="minorHAnsi" w:cs="Courier New"/>
          <w:sz w:val="22"/>
          <w:szCs w:val="22"/>
        </w:rPr>
        <w:t>4</w:t>
      </w:r>
      <w:r w:rsidR="003E6FD6" w:rsidRPr="004C5A65">
        <w:rPr>
          <w:rFonts w:asciiTheme="minorHAnsi" w:hAnsiTheme="minorHAnsi" w:cs="Courier New"/>
          <w:sz w:val="22"/>
          <w:szCs w:val="22"/>
        </w:rPr>
        <w:t>. Upon dissolution of this Chapter, all assets will be forwarded to the</w:t>
      </w:r>
      <w:r w:rsidR="00A40878">
        <w:rPr>
          <w:rFonts w:asciiTheme="minorHAnsi" w:hAnsiTheme="minorHAnsi" w:cs="Courier New"/>
          <w:sz w:val="22"/>
          <w:szCs w:val="22"/>
        </w:rPr>
        <w:t xml:space="preserve"> Ohio </w:t>
      </w:r>
      <w:r w:rsidR="003E6FD6" w:rsidRPr="004C5A65">
        <w:rPr>
          <w:rFonts w:asciiTheme="minorHAnsi" w:hAnsiTheme="minorHAnsi" w:cs="Courier New"/>
          <w:sz w:val="22"/>
          <w:szCs w:val="22"/>
        </w:rPr>
        <w:t xml:space="preserve">Regional Council for inclusion in the Council’s general fund or, if no Council is in operation, to IMA Headquarters for inclusion into IMA’s general fund. </w:t>
      </w:r>
    </w:p>
    <w:p w:rsidR="00F50F9F" w:rsidRPr="004C5A65" w:rsidRDefault="00F50F9F" w:rsidP="003E6FD6">
      <w:pPr>
        <w:pStyle w:val="PlainText"/>
        <w:rPr>
          <w:rFonts w:asciiTheme="minorHAnsi" w:hAnsiTheme="minorHAnsi" w:cs="Courier New"/>
          <w:sz w:val="22"/>
          <w:szCs w:val="22"/>
        </w:rPr>
      </w:pPr>
    </w:p>
    <w:p w:rsidR="00F50F9F" w:rsidRPr="004C5A65" w:rsidRDefault="00F50F9F" w:rsidP="003E6FD6">
      <w:pPr>
        <w:pStyle w:val="PlainText"/>
        <w:rPr>
          <w:rFonts w:asciiTheme="minorHAnsi" w:hAnsiTheme="minorHAnsi" w:cs="Courier New"/>
          <w:sz w:val="22"/>
          <w:szCs w:val="22"/>
        </w:rPr>
      </w:pPr>
    </w:p>
    <w:p w:rsidR="003E6FD6" w:rsidRPr="00A40878" w:rsidRDefault="003E6FD6" w:rsidP="00A40878">
      <w:pPr>
        <w:pStyle w:val="PlainText"/>
        <w:jc w:val="center"/>
        <w:rPr>
          <w:rFonts w:asciiTheme="minorHAnsi" w:hAnsiTheme="minorHAnsi" w:cs="Courier New"/>
          <w:b/>
          <w:sz w:val="24"/>
          <w:szCs w:val="22"/>
          <w:u w:val="single"/>
        </w:rPr>
      </w:pPr>
      <w:r w:rsidRPr="00A40878">
        <w:rPr>
          <w:rFonts w:asciiTheme="minorHAnsi" w:hAnsiTheme="minorHAnsi" w:cs="Courier New"/>
          <w:b/>
          <w:sz w:val="24"/>
          <w:szCs w:val="22"/>
          <w:u w:val="single"/>
        </w:rPr>
        <w:t>Article VIII</w:t>
      </w:r>
    </w:p>
    <w:p w:rsidR="003E6FD6" w:rsidRPr="00A40878" w:rsidRDefault="003E6FD6" w:rsidP="00A40878">
      <w:pPr>
        <w:pStyle w:val="PlainText"/>
        <w:jc w:val="center"/>
        <w:rPr>
          <w:rFonts w:asciiTheme="minorHAnsi" w:hAnsiTheme="minorHAnsi" w:cs="Courier New"/>
          <w:b/>
          <w:sz w:val="24"/>
          <w:szCs w:val="22"/>
          <w:u w:val="single"/>
        </w:rPr>
      </w:pPr>
      <w:r w:rsidRPr="00A40878">
        <w:rPr>
          <w:rFonts w:asciiTheme="minorHAnsi" w:hAnsiTheme="minorHAnsi" w:cs="Courier New"/>
          <w:b/>
          <w:sz w:val="24"/>
          <w:szCs w:val="22"/>
          <w:u w:val="single"/>
        </w:rPr>
        <w:t>Meetings and Activities</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1. Regular meetings and technical, professional and social activities of the Chapter shall be developed and implemented to meet the goals and objectives set forth in IMA’s Strategic Plan. Such activities shall be planned to achieve participation of all segments of the Chapter membership and a broad cross section of management accountants. </w:t>
      </w:r>
    </w:p>
    <w:p w:rsidR="00F50F9F" w:rsidRPr="004C5A65" w:rsidRDefault="00F50F9F" w:rsidP="003E6FD6">
      <w:pPr>
        <w:pStyle w:val="PlainText"/>
        <w:rPr>
          <w:rFonts w:asciiTheme="minorHAnsi" w:hAnsiTheme="minorHAnsi" w:cs="Courier New"/>
          <w:sz w:val="22"/>
          <w:szCs w:val="22"/>
        </w:rPr>
      </w:pPr>
    </w:p>
    <w:p w:rsidR="003E6FD6" w:rsidRPr="002B759F"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2. </w:t>
      </w:r>
      <w:r w:rsidRPr="002B759F">
        <w:rPr>
          <w:rFonts w:asciiTheme="minorHAnsi" w:hAnsiTheme="minorHAnsi" w:cs="Courier New"/>
          <w:sz w:val="22"/>
          <w:szCs w:val="22"/>
        </w:rPr>
        <w:t xml:space="preserve">The Chapter </w:t>
      </w:r>
      <w:r w:rsidRPr="00A5313A">
        <w:rPr>
          <w:rFonts w:asciiTheme="minorHAnsi" w:hAnsiTheme="minorHAnsi" w:cs="Courier New"/>
          <w:sz w:val="22"/>
          <w:szCs w:val="22"/>
        </w:rPr>
        <w:t>shall conduct a</w:t>
      </w:r>
      <w:r w:rsidR="00A5313A">
        <w:rPr>
          <w:rFonts w:asciiTheme="minorHAnsi" w:hAnsiTheme="minorHAnsi" w:cs="Courier New"/>
          <w:sz w:val="22"/>
          <w:szCs w:val="22"/>
        </w:rPr>
        <w:t xml:space="preserve"> </w:t>
      </w:r>
      <w:r w:rsidRPr="00A5313A">
        <w:rPr>
          <w:rFonts w:asciiTheme="minorHAnsi" w:hAnsiTheme="minorHAnsi" w:cs="Courier New"/>
          <w:sz w:val="22"/>
          <w:szCs w:val="22"/>
        </w:rPr>
        <w:t>meeting</w:t>
      </w:r>
      <w:r w:rsidRPr="002B759F">
        <w:rPr>
          <w:rFonts w:asciiTheme="minorHAnsi" w:hAnsiTheme="minorHAnsi" w:cs="Courier New"/>
          <w:sz w:val="22"/>
          <w:szCs w:val="22"/>
        </w:rPr>
        <w:t xml:space="preserve"> </w:t>
      </w:r>
      <w:r w:rsidR="00A5313A">
        <w:rPr>
          <w:rFonts w:asciiTheme="minorHAnsi" w:hAnsiTheme="minorHAnsi" w:cs="Courier New"/>
          <w:sz w:val="22"/>
          <w:szCs w:val="22"/>
        </w:rPr>
        <w:t xml:space="preserve">during the year </w:t>
      </w:r>
      <w:r w:rsidRPr="002B759F">
        <w:rPr>
          <w:rFonts w:asciiTheme="minorHAnsi" w:hAnsiTheme="minorHAnsi" w:cs="Courier New"/>
          <w:sz w:val="22"/>
          <w:szCs w:val="22"/>
        </w:rPr>
        <w:t xml:space="preserve">that will include awards to recognize outstanding individuals, committees, corporate supporters and corporate group members. The Chapter’s annual meeting may be combined with a regular meeting held in the month coinciding with Chapter annual elections or installation of the new Board of Directors. (See Nominations &amp; Elections, Article </w:t>
      </w:r>
    </w:p>
    <w:p w:rsidR="003E6FD6" w:rsidRPr="004C5A65" w:rsidRDefault="003E6FD6" w:rsidP="003E6FD6">
      <w:pPr>
        <w:pStyle w:val="PlainText"/>
        <w:rPr>
          <w:rFonts w:asciiTheme="minorHAnsi" w:hAnsiTheme="minorHAnsi" w:cs="Courier New"/>
          <w:sz w:val="22"/>
          <w:szCs w:val="22"/>
        </w:rPr>
      </w:pPr>
      <w:r w:rsidRPr="002B759F">
        <w:rPr>
          <w:rFonts w:asciiTheme="minorHAnsi" w:hAnsiTheme="minorHAnsi" w:cs="Courier New"/>
          <w:sz w:val="22"/>
          <w:szCs w:val="22"/>
        </w:rPr>
        <w:t>IX)</w:t>
      </w:r>
      <w:r w:rsidRPr="004C5A65">
        <w:rPr>
          <w:rFonts w:asciiTheme="minorHAnsi" w:hAnsiTheme="minorHAnsi" w:cs="Courier New"/>
          <w:sz w:val="22"/>
          <w:szCs w:val="22"/>
        </w:rPr>
        <w:t xml:space="preserve">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3. The President or Board of Directors may call for a special meeting at any time to conduct business of the Chapter. The President or Board of Directors are required to communicate the time, place and meeting agenda to chapter membership, three weeks before the date of special meeting. The only business stated in the call to meeting shall be transacted at the special meeting. Conduct of business utilizing teleconferencing and email voting is permitted. </w:t>
      </w:r>
    </w:p>
    <w:p w:rsidR="003E6FD6" w:rsidRPr="004C5A65" w:rsidRDefault="003E6FD6" w:rsidP="003E6FD6">
      <w:pPr>
        <w:pStyle w:val="PlainText"/>
        <w:rPr>
          <w:rFonts w:asciiTheme="minorHAnsi" w:hAnsiTheme="minorHAnsi" w:cs="Courier New"/>
          <w:sz w:val="22"/>
          <w:szCs w:val="22"/>
        </w:rPr>
      </w:pP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Article IX</w:t>
      </w: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Nominations and Elections</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lastRenderedPageBreak/>
        <w:t xml:space="preserve">1. The Nominations Committee Chair develops a slate of officers and elected directors for each position as specified in Articles IV and V, obtaining input for such slate from the Board of Directors and members of the Chapter.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2. The minimum qualification for a person to be nominated or to nominate an individual for office is to be a member in good standing of IMA and the Chapter.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3. </w:t>
      </w:r>
      <w:r w:rsidRPr="002B759F">
        <w:rPr>
          <w:rFonts w:asciiTheme="minorHAnsi" w:hAnsiTheme="minorHAnsi" w:cs="Courier New"/>
          <w:sz w:val="22"/>
          <w:szCs w:val="22"/>
        </w:rPr>
        <w:t xml:space="preserve">A slate of Officers and </w:t>
      </w:r>
      <w:r w:rsidRPr="00A5313A">
        <w:rPr>
          <w:rFonts w:asciiTheme="minorHAnsi" w:hAnsiTheme="minorHAnsi" w:cs="Courier New"/>
          <w:sz w:val="22"/>
          <w:szCs w:val="22"/>
        </w:rPr>
        <w:t>Directors is presented to the Chapter membership at one</w:t>
      </w:r>
      <w:r w:rsidRPr="002B759F">
        <w:rPr>
          <w:rFonts w:asciiTheme="minorHAnsi" w:hAnsiTheme="minorHAnsi" w:cs="Courier New"/>
          <w:sz w:val="22"/>
          <w:szCs w:val="22"/>
        </w:rPr>
        <w:t xml:space="preserve"> of its announced meetings and voted upon by those members in attendance. The slate, as determined by the Board of Directors, shall be announced to the Chapter membership prior to the meeting. Members shall be given an opportunity to submit ballots prior to the meeting for the purpose of the election. A quorum is not needed for these general elections. The results of the election shall be transmitted to the IMA Headquarters prior to the last business day of Ma</w:t>
      </w:r>
      <w:r w:rsidR="00A40878" w:rsidRPr="002B759F">
        <w:rPr>
          <w:rFonts w:asciiTheme="minorHAnsi" w:hAnsiTheme="minorHAnsi" w:cs="Courier New"/>
          <w:sz w:val="22"/>
          <w:szCs w:val="22"/>
        </w:rPr>
        <w:t>rch</w:t>
      </w:r>
      <w:r w:rsidRPr="002B759F">
        <w:rPr>
          <w:rFonts w:asciiTheme="minorHAnsi" w:hAnsiTheme="minorHAnsi" w:cs="Courier New"/>
          <w:sz w:val="22"/>
          <w:szCs w:val="22"/>
        </w:rPr>
        <w:t>.</w:t>
      </w:r>
      <w:r w:rsidRPr="004C5A65">
        <w:rPr>
          <w:rFonts w:asciiTheme="minorHAnsi" w:hAnsiTheme="minorHAnsi" w:cs="Courier New"/>
          <w:sz w:val="22"/>
          <w:szCs w:val="22"/>
        </w:rPr>
        <w:t xml:space="preserve">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4. Following the election of Officers and Elected Directors, the new President may recommend additional Committee Chairs at any time during the year for approval by the Board of Directors. </w:t>
      </w:r>
    </w:p>
    <w:p w:rsidR="00F50F9F" w:rsidRPr="004C5A65" w:rsidRDefault="00F50F9F" w:rsidP="003E6FD6">
      <w:pPr>
        <w:pStyle w:val="PlainText"/>
        <w:rPr>
          <w:rFonts w:asciiTheme="minorHAnsi" w:hAnsiTheme="minorHAnsi" w:cs="Courier New"/>
          <w:sz w:val="22"/>
          <w:szCs w:val="22"/>
        </w:rPr>
      </w:pPr>
    </w:p>
    <w:p w:rsidR="00F50F9F"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5. The installation of the new Board of Directors shall occur at the next meeting of the Chapter but prior to or on the date of the beginning of the elected Officers’ and Directors’ terms of office.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6. A member of the Board of Directors may resign at any time by providing written notice to the Board of Directors.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7. A member of the Board of Directors may be removed by one of the following procedures: </w:t>
      </w:r>
    </w:p>
    <w:p w:rsidR="003E6FD6" w:rsidRPr="00FE242C"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a. </w:t>
      </w:r>
      <w:r w:rsidRPr="00FE242C">
        <w:rPr>
          <w:rFonts w:asciiTheme="minorHAnsi" w:hAnsiTheme="minorHAnsi" w:cs="Courier New"/>
          <w:sz w:val="22"/>
          <w:szCs w:val="22"/>
        </w:rPr>
        <w:t xml:space="preserve">Two-thirds of the members voting where a quorum is present. </w:t>
      </w:r>
    </w:p>
    <w:p w:rsidR="003E6FD6" w:rsidRPr="004C5A65" w:rsidRDefault="003E6FD6" w:rsidP="003E6FD6">
      <w:pPr>
        <w:pStyle w:val="PlainText"/>
        <w:rPr>
          <w:rFonts w:asciiTheme="minorHAnsi" w:hAnsiTheme="minorHAnsi" w:cs="Courier New"/>
          <w:sz w:val="22"/>
          <w:szCs w:val="22"/>
        </w:rPr>
      </w:pPr>
      <w:r w:rsidRPr="00FE242C">
        <w:rPr>
          <w:rFonts w:asciiTheme="minorHAnsi" w:hAnsiTheme="minorHAnsi" w:cs="Courier New"/>
          <w:sz w:val="22"/>
          <w:szCs w:val="22"/>
        </w:rPr>
        <w:t xml:space="preserve">b. </w:t>
      </w:r>
      <w:r w:rsidR="00E24188" w:rsidRPr="00FE242C">
        <w:rPr>
          <w:rFonts w:asciiTheme="minorHAnsi" w:hAnsiTheme="minorHAnsi" w:cs="Courier New"/>
          <w:sz w:val="22"/>
          <w:szCs w:val="22"/>
        </w:rPr>
        <w:t>Two</w:t>
      </w:r>
      <w:r w:rsidR="00FE242C">
        <w:rPr>
          <w:rFonts w:asciiTheme="minorHAnsi" w:hAnsiTheme="minorHAnsi" w:cs="Courier New"/>
          <w:sz w:val="22"/>
          <w:szCs w:val="22"/>
        </w:rPr>
        <w:t>-</w:t>
      </w:r>
      <w:r w:rsidR="00E24188" w:rsidRPr="00FE242C">
        <w:rPr>
          <w:rFonts w:asciiTheme="minorHAnsi" w:hAnsiTheme="minorHAnsi" w:cs="Courier New"/>
          <w:sz w:val="22"/>
          <w:szCs w:val="22"/>
        </w:rPr>
        <w:t>thirds</w:t>
      </w:r>
      <w:r w:rsidRPr="00FE242C">
        <w:rPr>
          <w:rFonts w:asciiTheme="minorHAnsi" w:hAnsiTheme="minorHAnsi" w:cs="Courier New"/>
          <w:sz w:val="22"/>
          <w:szCs w:val="22"/>
        </w:rPr>
        <w:t xml:space="preserve"> of</w:t>
      </w:r>
      <w:r w:rsidRPr="00E24188">
        <w:rPr>
          <w:rFonts w:asciiTheme="minorHAnsi" w:hAnsiTheme="minorHAnsi" w:cs="Courier New"/>
          <w:sz w:val="22"/>
          <w:szCs w:val="22"/>
        </w:rPr>
        <w:t xml:space="preserve"> the full Board of Directors, with the Director proposed</w:t>
      </w:r>
      <w:r w:rsidRPr="004C5A65">
        <w:rPr>
          <w:rFonts w:asciiTheme="minorHAnsi" w:hAnsiTheme="minorHAnsi" w:cs="Courier New"/>
          <w:sz w:val="22"/>
          <w:szCs w:val="22"/>
        </w:rPr>
        <w:t xml:space="preserve"> to be removed </w:t>
      </w:r>
      <w:r w:rsidR="00FE242C">
        <w:rPr>
          <w:rFonts w:asciiTheme="minorHAnsi" w:hAnsiTheme="minorHAnsi" w:cs="Courier New"/>
          <w:sz w:val="22"/>
          <w:szCs w:val="22"/>
        </w:rPr>
        <w:t xml:space="preserve">as </w:t>
      </w:r>
      <w:r w:rsidRPr="004C5A65">
        <w:rPr>
          <w:rFonts w:asciiTheme="minorHAnsi" w:hAnsiTheme="minorHAnsi" w:cs="Courier New"/>
          <w:sz w:val="22"/>
          <w:szCs w:val="22"/>
        </w:rPr>
        <w:t xml:space="preserve">not voting. The Director proposed to be removed must be provided with 30 days advance written notice including the reason for the proposed removal; the Director must have an </w:t>
      </w:r>
      <w:r w:rsidRPr="00FE242C">
        <w:rPr>
          <w:rFonts w:asciiTheme="minorHAnsi" w:hAnsiTheme="minorHAnsi" w:cs="Courier New"/>
          <w:sz w:val="22"/>
          <w:szCs w:val="22"/>
        </w:rPr>
        <w:t>opportunity to contest the</w:t>
      </w:r>
      <w:r w:rsidRPr="004C5A65">
        <w:rPr>
          <w:rFonts w:asciiTheme="minorHAnsi" w:hAnsiTheme="minorHAnsi" w:cs="Courier New"/>
          <w:sz w:val="22"/>
          <w:szCs w:val="22"/>
        </w:rPr>
        <w:t xml:space="preserve"> proposed removal in writing or in person, and be given final written notice of the removal decision. </w:t>
      </w:r>
    </w:p>
    <w:p w:rsidR="003E6FD6" w:rsidRDefault="003E6FD6" w:rsidP="003E6FD6">
      <w:pPr>
        <w:pStyle w:val="PlainText"/>
        <w:rPr>
          <w:rFonts w:asciiTheme="minorHAnsi" w:hAnsiTheme="minorHAnsi" w:cs="Courier New"/>
          <w:sz w:val="22"/>
          <w:szCs w:val="22"/>
        </w:rPr>
      </w:pPr>
    </w:p>
    <w:p w:rsidR="0055156B" w:rsidRPr="004C5A65" w:rsidRDefault="0055156B" w:rsidP="003E6FD6">
      <w:pPr>
        <w:pStyle w:val="PlainText"/>
        <w:rPr>
          <w:rFonts w:asciiTheme="minorHAnsi" w:hAnsiTheme="minorHAnsi" w:cs="Courier New"/>
          <w:sz w:val="22"/>
          <w:szCs w:val="22"/>
        </w:rPr>
      </w:pP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Article X</w:t>
      </w: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Communications</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1. Some form of communication with Chapter membership shall occur with regularity via one or more of the following mechanisms: presentations at meetings or activities; web site; electronic mail; Internet or list serve distribution; media outlets; hard copy; or others deemed appropriate by the Chapter.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2. At a minimum the </w:t>
      </w:r>
      <w:r w:rsidRPr="00FE242C">
        <w:rPr>
          <w:rFonts w:asciiTheme="minorHAnsi" w:hAnsiTheme="minorHAnsi" w:cs="Courier New"/>
          <w:sz w:val="22"/>
          <w:szCs w:val="22"/>
        </w:rPr>
        <w:t>Chapter shall regularly communicate the following: a) list of Officers, Directors</w:t>
      </w:r>
      <w:r w:rsidRPr="004C5A65">
        <w:rPr>
          <w:rFonts w:asciiTheme="minorHAnsi" w:hAnsiTheme="minorHAnsi" w:cs="Courier New"/>
          <w:sz w:val="22"/>
          <w:szCs w:val="22"/>
        </w:rPr>
        <w:t xml:space="preserve"> and Committee Chairs with their contact information; and b) activity announcements and registration information.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3</w:t>
      </w:r>
      <w:r w:rsidRPr="00FE242C">
        <w:rPr>
          <w:rFonts w:asciiTheme="minorHAnsi" w:hAnsiTheme="minorHAnsi" w:cs="Courier New"/>
          <w:sz w:val="22"/>
          <w:szCs w:val="22"/>
        </w:rPr>
        <w:t xml:space="preserve">. The standard for the Chapter web site shall be at a minimum </w:t>
      </w:r>
      <w:proofErr w:type="gramStart"/>
      <w:r w:rsidRPr="00FE242C">
        <w:rPr>
          <w:rFonts w:asciiTheme="minorHAnsi" w:hAnsiTheme="minorHAnsi" w:cs="Courier New"/>
          <w:sz w:val="22"/>
          <w:szCs w:val="22"/>
        </w:rPr>
        <w:t>one page</w:t>
      </w:r>
      <w:proofErr w:type="gramEnd"/>
      <w:r w:rsidRPr="00FE242C">
        <w:rPr>
          <w:rFonts w:asciiTheme="minorHAnsi" w:hAnsiTheme="minorHAnsi" w:cs="Courier New"/>
          <w:sz w:val="22"/>
          <w:szCs w:val="22"/>
        </w:rPr>
        <w:t xml:space="preserve"> listing Chapter Officers and Directors with their telephone numbers</w:t>
      </w:r>
      <w:r w:rsidR="00FE242C" w:rsidRPr="00FE242C">
        <w:rPr>
          <w:rFonts w:asciiTheme="minorHAnsi" w:hAnsiTheme="minorHAnsi" w:cs="Courier New"/>
          <w:sz w:val="22"/>
          <w:szCs w:val="22"/>
        </w:rPr>
        <w:t>, other contact methods as needed</w:t>
      </w:r>
      <w:r w:rsidRPr="00FE242C">
        <w:rPr>
          <w:rFonts w:asciiTheme="minorHAnsi" w:hAnsiTheme="minorHAnsi" w:cs="Courier New"/>
          <w:sz w:val="22"/>
          <w:szCs w:val="22"/>
        </w:rPr>
        <w:t xml:space="preserve"> and a link to the IMA web site. The chapter is responsible for ensuring compliance with IMA web site content and communication standards.</w:t>
      </w:r>
      <w:r w:rsidRPr="004C5A65">
        <w:rPr>
          <w:rFonts w:asciiTheme="minorHAnsi" w:hAnsiTheme="minorHAnsi" w:cs="Courier New"/>
          <w:sz w:val="22"/>
          <w:szCs w:val="22"/>
        </w:rPr>
        <w:t xml:space="preserve">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lastRenderedPageBreak/>
        <w:t xml:space="preserve">4. The standard for the Chapter newsletter shall be at a minimum one page issued at least quarterly and distributed to all members of the Chapter, via email and/or regular mail. It shall always include a chapter update by the Chapter President or an update approved by the Chapter Board of Directors. </w:t>
      </w:r>
    </w:p>
    <w:p w:rsidR="00F50F9F" w:rsidRPr="004C5A65" w:rsidRDefault="00F50F9F" w:rsidP="003E6FD6">
      <w:pPr>
        <w:pStyle w:val="PlainText"/>
        <w:rPr>
          <w:rFonts w:asciiTheme="minorHAnsi" w:hAnsiTheme="minorHAnsi" w:cs="Courier New"/>
          <w:sz w:val="22"/>
          <w:szCs w:val="22"/>
        </w:rPr>
      </w:pPr>
    </w:p>
    <w:p w:rsidR="00F50F9F" w:rsidRPr="004C5A65" w:rsidRDefault="00F50F9F" w:rsidP="003E6FD6">
      <w:pPr>
        <w:pStyle w:val="PlainText"/>
        <w:rPr>
          <w:rFonts w:asciiTheme="minorHAnsi" w:hAnsiTheme="minorHAnsi" w:cs="Courier New"/>
          <w:sz w:val="22"/>
          <w:szCs w:val="22"/>
        </w:rPr>
      </w:pP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Article XI</w:t>
      </w: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Voting and Quorum for Board of Directors</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1. Voting on an issue shall be conducted after discussion is complete and a motion to vote has been made. Voting can be conducted in person, by conference call, or electronically. In person and conference call votes will immediately follow the discussion. Electronic votes may be used: (a) if time permits and (b) if an analysis of the discussion is provided for consideration. Electronic votes are not closed until a majority of the board of Directors approves or denies the motion, or until a combination of expressed abstentions and votes in the negative make passage impossible. </w:t>
      </w:r>
    </w:p>
    <w:p w:rsidR="00F50F9F" w:rsidRPr="004C5A65" w:rsidRDefault="00F50F9F" w:rsidP="003E6FD6">
      <w:pPr>
        <w:pStyle w:val="PlainText"/>
        <w:rPr>
          <w:rFonts w:asciiTheme="minorHAnsi" w:hAnsiTheme="minorHAnsi" w:cs="Courier New"/>
          <w:sz w:val="22"/>
          <w:szCs w:val="22"/>
        </w:rPr>
      </w:pPr>
    </w:p>
    <w:p w:rsidR="00F50F9F"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2. Officers and Board Directors are eligible to vote. Committee Chairs and Special Advisors are eligible to vote only if they also serve as a Chapter Officer or Elected Director. An individual is entitled to only one vote regardless of the number of positions or offices held within the Chapter.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3. The Chapter Board of Directors shall conduct business at regularly scheduled meetings or at special meetings. Board members may participate by teleconference or other means of communication by which all participating members may hear one another. A quorum, consisting of at least </w:t>
      </w:r>
      <w:r w:rsidR="002B759F">
        <w:rPr>
          <w:rFonts w:asciiTheme="minorHAnsi" w:hAnsiTheme="minorHAnsi" w:cs="Courier New"/>
          <w:sz w:val="22"/>
          <w:szCs w:val="22"/>
        </w:rPr>
        <w:t xml:space="preserve">51% of the </w:t>
      </w:r>
      <w:r w:rsidRPr="004C5A65">
        <w:rPr>
          <w:rFonts w:asciiTheme="minorHAnsi" w:hAnsiTheme="minorHAnsi" w:cs="Courier New"/>
          <w:sz w:val="22"/>
          <w:szCs w:val="22"/>
        </w:rPr>
        <w:t>officers and directors, is required to conduct business. The affirmative vote of a majority of those in attendance (including those attending by teleconferenc</w:t>
      </w:r>
      <w:r w:rsidR="00A40878">
        <w:rPr>
          <w:rFonts w:asciiTheme="minorHAnsi" w:hAnsiTheme="minorHAnsi" w:cs="Courier New"/>
          <w:sz w:val="22"/>
          <w:szCs w:val="22"/>
        </w:rPr>
        <w:t>e) is required to pass motions.</w:t>
      </w:r>
    </w:p>
    <w:p w:rsidR="003E6FD6" w:rsidRDefault="003E6FD6" w:rsidP="003E6FD6">
      <w:pPr>
        <w:pStyle w:val="PlainText"/>
        <w:rPr>
          <w:rFonts w:asciiTheme="minorHAnsi" w:hAnsiTheme="minorHAnsi" w:cs="Courier New"/>
          <w:sz w:val="22"/>
          <w:szCs w:val="22"/>
        </w:rPr>
      </w:pPr>
    </w:p>
    <w:p w:rsidR="0055156B" w:rsidRPr="004C5A65" w:rsidRDefault="0055156B" w:rsidP="003E6FD6">
      <w:pPr>
        <w:pStyle w:val="PlainText"/>
        <w:rPr>
          <w:rFonts w:asciiTheme="minorHAnsi" w:hAnsiTheme="minorHAnsi" w:cs="Courier New"/>
          <w:sz w:val="22"/>
          <w:szCs w:val="22"/>
        </w:rPr>
      </w:pP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Article XII</w:t>
      </w: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Cooperation with Other Organizations</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In the furtherance of IMA’s goals and objectives, the Chapter will cooperate with other societies and organizations toward the improvement of the professional status and standards of the accounting and finance profession and related professions to foster education and the knowledge of accounting, finance and associated disciplines. </w:t>
      </w:r>
    </w:p>
    <w:p w:rsidR="003E6FD6" w:rsidRDefault="003E6FD6" w:rsidP="003E6FD6">
      <w:pPr>
        <w:pStyle w:val="PlainText"/>
        <w:rPr>
          <w:rFonts w:asciiTheme="minorHAnsi" w:hAnsiTheme="minorHAnsi" w:cs="Courier New"/>
          <w:sz w:val="22"/>
          <w:szCs w:val="22"/>
        </w:rPr>
      </w:pPr>
    </w:p>
    <w:p w:rsidR="00A40878" w:rsidRDefault="00A40878" w:rsidP="003E6FD6">
      <w:pPr>
        <w:pStyle w:val="PlainText"/>
        <w:rPr>
          <w:rFonts w:asciiTheme="minorHAnsi" w:hAnsiTheme="minorHAnsi" w:cs="Courier New"/>
          <w:sz w:val="22"/>
          <w:szCs w:val="22"/>
        </w:rPr>
      </w:pPr>
    </w:p>
    <w:p w:rsidR="00A40878" w:rsidRDefault="00A40878" w:rsidP="003E6FD6">
      <w:pPr>
        <w:pStyle w:val="PlainText"/>
        <w:rPr>
          <w:rFonts w:asciiTheme="minorHAnsi" w:hAnsiTheme="minorHAnsi" w:cs="Courier New"/>
          <w:sz w:val="22"/>
          <w:szCs w:val="22"/>
        </w:rPr>
      </w:pPr>
    </w:p>
    <w:p w:rsidR="00A40878" w:rsidRDefault="00A40878" w:rsidP="003E6FD6">
      <w:pPr>
        <w:pStyle w:val="PlainText"/>
        <w:rPr>
          <w:rFonts w:asciiTheme="minorHAnsi" w:hAnsiTheme="minorHAnsi" w:cs="Courier New"/>
          <w:sz w:val="22"/>
          <w:szCs w:val="22"/>
        </w:rPr>
      </w:pPr>
    </w:p>
    <w:p w:rsidR="00A40878" w:rsidRDefault="00A40878" w:rsidP="003E6FD6">
      <w:pPr>
        <w:pStyle w:val="PlainText"/>
        <w:rPr>
          <w:rFonts w:asciiTheme="minorHAnsi" w:hAnsiTheme="minorHAnsi" w:cs="Courier New"/>
          <w:sz w:val="22"/>
          <w:szCs w:val="22"/>
        </w:rPr>
      </w:pPr>
    </w:p>
    <w:p w:rsidR="00A40878" w:rsidRPr="004C5A65" w:rsidRDefault="00A40878" w:rsidP="003E6FD6">
      <w:pPr>
        <w:pStyle w:val="PlainText"/>
        <w:rPr>
          <w:rFonts w:asciiTheme="minorHAnsi" w:hAnsiTheme="minorHAnsi" w:cs="Courier New"/>
          <w:sz w:val="22"/>
          <w:szCs w:val="22"/>
        </w:rPr>
      </w:pP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Article XIII</w:t>
      </w: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Amendments and Revisions</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Amendments and/or revisions to Chapter BYLAWS may be made by a two</w:t>
      </w:r>
      <w:r w:rsidR="005C66BF">
        <w:rPr>
          <w:rFonts w:asciiTheme="minorHAnsi" w:hAnsiTheme="minorHAnsi" w:cs="Courier New"/>
          <w:sz w:val="22"/>
          <w:szCs w:val="22"/>
        </w:rPr>
        <w:t>-</w:t>
      </w:r>
      <w:r w:rsidR="005C66BF" w:rsidRPr="00A5313A">
        <w:rPr>
          <w:rFonts w:asciiTheme="minorHAnsi" w:hAnsiTheme="minorHAnsi" w:cs="Courier New"/>
          <w:sz w:val="22"/>
          <w:szCs w:val="22"/>
        </w:rPr>
        <w:t>thirds</w:t>
      </w:r>
      <w:r w:rsidRPr="00A5313A">
        <w:rPr>
          <w:rFonts w:asciiTheme="minorHAnsi" w:hAnsiTheme="minorHAnsi" w:cs="Courier New"/>
          <w:sz w:val="22"/>
          <w:szCs w:val="22"/>
        </w:rPr>
        <w:t xml:space="preserve"> vote majority of the members</w:t>
      </w:r>
      <w:r w:rsidR="005C66BF" w:rsidRPr="00A5313A">
        <w:rPr>
          <w:rFonts w:asciiTheme="minorHAnsi" w:hAnsiTheme="minorHAnsi" w:cs="Courier New"/>
          <w:sz w:val="22"/>
          <w:szCs w:val="22"/>
        </w:rPr>
        <w:t xml:space="preserve"> present at the designated meeting</w:t>
      </w:r>
      <w:r w:rsidRPr="00A5313A">
        <w:rPr>
          <w:rFonts w:asciiTheme="minorHAnsi" w:hAnsiTheme="minorHAnsi" w:cs="Courier New"/>
          <w:sz w:val="22"/>
          <w:szCs w:val="22"/>
        </w:rPr>
        <w:t xml:space="preserve">, provided that the proposed amendment and/or revision </w:t>
      </w:r>
      <w:r w:rsidRPr="00A5313A">
        <w:rPr>
          <w:rFonts w:asciiTheme="minorHAnsi" w:hAnsiTheme="minorHAnsi" w:cs="Courier New"/>
          <w:sz w:val="22"/>
          <w:szCs w:val="22"/>
        </w:rPr>
        <w:lastRenderedPageBreak/>
        <w:t>has been previously approved by a two</w:t>
      </w:r>
      <w:r w:rsidR="005C66BF" w:rsidRPr="00A5313A">
        <w:rPr>
          <w:rFonts w:asciiTheme="minorHAnsi" w:hAnsiTheme="minorHAnsi" w:cs="Courier New"/>
          <w:sz w:val="22"/>
          <w:szCs w:val="22"/>
        </w:rPr>
        <w:t>-thirds</w:t>
      </w:r>
      <w:r w:rsidRPr="00A5313A">
        <w:rPr>
          <w:rFonts w:asciiTheme="minorHAnsi" w:hAnsiTheme="minorHAnsi" w:cs="Courier New"/>
          <w:sz w:val="22"/>
          <w:szCs w:val="22"/>
        </w:rPr>
        <w:t xml:space="preserve"> vote majority of the B</w:t>
      </w:r>
      <w:r w:rsidRPr="004C5A65">
        <w:rPr>
          <w:rFonts w:asciiTheme="minorHAnsi" w:hAnsiTheme="minorHAnsi" w:cs="Courier New"/>
          <w:sz w:val="22"/>
          <w:szCs w:val="22"/>
        </w:rPr>
        <w:t xml:space="preserve">oard of Directors, and that it shall be provided to the Chapter membership at least </w:t>
      </w:r>
      <w:r w:rsidR="00FE242C">
        <w:rPr>
          <w:rFonts w:asciiTheme="minorHAnsi" w:hAnsiTheme="minorHAnsi" w:cs="Courier New"/>
          <w:sz w:val="22"/>
          <w:szCs w:val="22"/>
        </w:rPr>
        <w:t>seven</w:t>
      </w:r>
      <w:r w:rsidRPr="004C5A65">
        <w:rPr>
          <w:rFonts w:asciiTheme="minorHAnsi" w:hAnsiTheme="minorHAnsi" w:cs="Courier New"/>
          <w:sz w:val="22"/>
          <w:szCs w:val="22"/>
        </w:rPr>
        <w:t xml:space="preserve"> days prior to the meeting along with an announcement of the date, time, and place of the meeting for the vote; and provided further that the amendment and/or revision is not in conflict or contradictory to IMA Articles of Incorporation or Bylaws. (See Nominations &amp; Elections, Article IX) Adoption of an entirely new set of BYLAWS must be by unanimous consent of the Board of Directors and then at least 2/3 of members present at the </w:t>
      </w:r>
      <w:r w:rsidR="005C66BF" w:rsidRPr="00FE242C">
        <w:rPr>
          <w:rFonts w:asciiTheme="minorHAnsi" w:hAnsiTheme="minorHAnsi" w:cs="Courier New"/>
          <w:sz w:val="22"/>
          <w:szCs w:val="22"/>
        </w:rPr>
        <w:t>designated</w:t>
      </w:r>
      <w:r w:rsidRPr="00FE242C">
        <w:rPr>
          <w:rFonts w:asciiTheme="minorHAnsi" w:hAnsiTheme="minorHAnsi" w:cs="Courier New"/>
          <w:sz w:val="22"/>
          <w:szCs w:val="22"/>
        </w:rPr>
        <w:t xml:space="preserve"> meeting</w:t>
      </w:r>
      <w:r w:rsidRPr="004C5A65">
        <w:rPr>
          <w:rFonts w:asciiTheme="minorHAnsi" w:hAnsiTheme="minorHAnsi" w:cs="Courier New"/>
          <w:sz w:val="22"/>
          <w:szCs w:val="22"/>
        </w:rPr>
        <w:t xml:space="preserve">. </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Article XIV</w:t>
      </w:r>
    </w:p>
    <w:p w:rsidR="003E6FD6" w:rsidRPr="0055156B" w:rsidRDefault="003E6FD6" w:rsidP="0055156B">
      <w:pPr>
        <w:pStyle w:val="PlainText"/>
        <w:jc w:val="center"/>
        <w:rPr>
          <w:rFonts w:asciiTheme="minorHAnsi" w:hAnsiTheme="minorHAnsi" w:cs="Courier New"/>
          <w:b/>
          <w:sz w:val="24"/>
          <w:szCs w:val="22"/>
          <w:u w:val="single"/>
        </w:rPr>
      </w:pPr>
      <w:r w:rsidRPr="0055156B">
        <w:rPr>
          <w:rFonts w:asciiTheme="minorHAnsi" w:hAnsiTheme="minorHAnsi" w:cs="Courier New"/>
          <w:b/>
          <w:sz w:val="24"/>
          <w:szCs w:val="22"/>
          <w:u w:val="single"/>
        </w:rPr>
        <w:t>Storage of Records and Property</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1. The retention and safeguarding of Chapter Bylaws, accumulated minutes of meetings, and electronic copy of the Chapter Directory is the responsibility of </w:t>
      </w:r>
      <w:r w:rsidR="002B759F">
        <w:rPr>
          <w:rFonts w:asciiTheme="minorHAnsi" w:hAnsiTheme="minorHAnsi" w:cs="Courier New"/>
          <w:sz w:val="22"/>
          <w:szCs w:val="22"/>
        </w:rPr>
        <w:t>the Chapter President or Chapter Secretary</w:t>
      </w:r>
      <w:r w:rsidRPr="004C5A65">
        <w:rPr>
          <w:rFonts w:asciiTheme="minorHAnsi" w:hAnsiTheme="minorHAnsi" w:cs="Courier New"/>
          <w:sz w:val="22"/>
          <w:szCs w:val="22"/>
        </w:rPr>
        <w:t xml:space="preserve">. If both positions are not filled in a fiscal year, these records must be kept by two different Officers within the organization, choosing these two positions wherever possible. </w:t>
      </w:r>
    </w:p>
    <w:p w:rsidR="00F50F9F" w:rsidRPr="004C5A65" w:rsidRDefault="00F50F9F" w:rsidP="003E6FD6">
      <w:pPr>
        <w:pStyle w:val="PlainText"/>
        <w:rPr>
          <w:rFonts w:asciiTheme="minorHAnsi" w:hAnsiTheme="minorHAnsi" w:cs="Courier New"/>
          <w:sz w:val="22"/>
          <w:szCs w:val="22"/>
        </w:rPr>
      </w:pPr>
    </w:p>
    <w:p w:rsidR="00F50F9F"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2. The storage and safekeeping of tangible chapter property is the responsibility of the Chapter Secretary unless otherwise directed by the Chapter Board of Directors. Chapter property must be stored in a location where it is highly unlikely to be stolen or damaged. </w:t>
      </w:r>
    </w:p>
    <w:p w:rsidR="00F50F9F" w:rsidRPr="004C5A65" w:rsidRDefault="00F50F9F"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Approved by vote of the Board of Directors on ___</w:t>
      </w:r>
      <w:r w:rsidR="00864B4A">
        <w:rPr>
          <w:rFonts w:asciiTheme="minorHAnsi" w:hAnsiTheme="minorHAnsi" w:cs="Courier New"/>
          <w:sz w:val="22"/>
          <w:szCs w:val="22"/>
        </w:rPr>
        <w:t>March 27</w:t>
      </w:r>
      <w:bookmarkStart w:id="0" w:name="_GoBack"/>
      <w:bookmarkEnd w:id="0"/>
      <w:r w:rsidRPr="004C5A65">
        <w:rPr>
          <w:rFonts w:asciiTheme="minorHAnsi" w:hAnsiTheme="minorHAnsi" w:cs="Courier New"/>
          <w:sz w:val="22"/>
          <w:szCs w:val="22"/>
        </w:rPr>
        <w:t>, 20</w:t>
      </w:r>
      <w:r w:rsidR="003045C5">
        <w:rPr>
          <w:rFonts w:asciiTheme="minorHAnsi" w:hAnsiTheme="minorHAnsi" w:cs="Courier New"/>
          <w:sz w:val="22"/>
          <w:szCs w:val="22"/>
        </w:rPr>
        <w:t>1</w:t>
      </w:r>
      <w:r w:rsidR="00FF4577">
        <w:rPr>
          <w:rFonts w:asciiTheme="minorHAnsi" w:hAnsiTheme="minorHAnsi" w:cs="Courier New"/>
          <w:sz w:val="22"/>
          <w:szCs w:val="22"/>
        </w:rPr>
        <w:t>8</w:t>
      </w:r>
      <w:r w:rsidRPr="004C5A65">
        <w:rPr>
          <w:rFonts w:asciiTheme="minorHAnsi" w:hAnsiTheme="minorHAnsi" w:cs="Courier New"/>
          <w:sz w:val="22"/>
          <w:szCs w:val="22"/>
        </w:rPr>
        <w:t xml:space="preserve">. </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_______________________________________ Chapter President </w:t>
      </w:r>
    </w:p>
    <w:p w:rsidR="003E6FD6" w:rsidRPr="004C5A65" w:rsidRDefault="003E6FD6" w:rsidP="003E6FD6">
      <w:pPr>
        <w:pStyle w:val="PlainText"/>
        <w:rPr>
          <w:rFonts w:asciiTheme="minorHAnsi" w:hAnsiTheme="minorHAnsi" w:cs="Courier New"/>
          <w:sz w:val="22"/>
          <w:szCs w:val="22"/>
        </w:rPr>
      </w:pPr>
    </w:p>
    <w:p w:rsidR="003E6FD6" w:rsidRPr="004C5A65" w:rsidRDefault="003E6FD6" w:rsidP="003E6FD6">
      <w:pPr>
        <w:pStyle w:val="PlainText"/>
        <w:rPr>
          <w:rFonts w:asciiTheme="minorHAnsi" w:hAnsiTheme="minorHAnsi" w:cs="Courier New"/>
          <w:sz w:val="22"/>
          <w:szCs w:val="22"/>
        </w:rPr>
      </w:pPr>
      <w:r w:rsidRPr="004C5A65">
        <w:rPr>
          <w:rFonts w:asciiTheme="minorHAnsi" w:hAnsiTheme="minorHAnsi" w:cs="Courier New"/>
          <w:sz w:val="22"/>
          <w:szCs w:val="22"/>
        </w:rPr>
        <w:t xml:space="preserve">_______________________________________ Chapter Secretary </w:t>
      </w:r>
    </w:p>
    <w:p w:rsidR="003E6FD6" w:rsidRPr="004C5A65" w:rsidRDefault="003E6FD6" w:rsidP="003E6FD6">
      <w:pPr>
        <w:pStyle w:val="PlainText"/>
        <w:rPr>
          <w:rFonts w:asciiTheme="minorHAnsi" w:hAnsiTheme="minorHAnsi" w:cs="Courier New"/>
          <w:sz w:val="22"/>
          <w:szCs w:val="22"/>
        </w:rPr>
      </w:pPr>
    </w:p>
    <w:p w:rsidR="00F50F9F" w:rsidRPr="004C5A65" w:rsidRDefault="00F50F9F" w:rsidP="003E6FD6">
      <w:pPr>
        <w:pStyle w:val="PlainText"/>
        <w:rPr>
          <w:rFonts w:asciiTheme="minorHAnsi" w:hAnsiTheme="minorHAnsi" w:cs="Courier New"/>
          <w:sz w:val="22"/>
          <w:szCs w:val="22"/>
        </w:rPr>
      </w:pPr>
    </w:p>
    <w:sectPr w:rsidR="00F50F9F" w:rsidRPr="004C5A65" w:rsidSect="00D34FC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38C"/>
    <w:multiLevelType w:val="hybridMultilevel"/>
    <w:tmpl w:val="BB2C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754CC"/>
    <w:multiLevelType w:val="hybridMultilevel"/>
    <w:tmpl w:val="2942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73909"/>
    <w:multiLevelType w:val="hybridMultilevel"/>
    <w:tmpl w:val="7CFA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157DD"/>
    <w:multiLevelType w:val="hybridMultilevel"/>
    <w:tmpl w:val="4178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ED7"/>
    <w:rsid w:val="000B78E4"/>
    <w:rsid w:val="00102934"/>
    <w:rsid w:val="001A5F79"/>
    <w:rsid w:val="002B759F"/>
    <w:rsid w:val="003045C5"/>
    <w:rsid w:val="00365280"/>
    <w:rsid w:val="003C059D"/>
    <w:rsid w:val="003E6FD6"/>
    <w:rsid w:val="004C5A65"/>
    <w:rsid w:val="00513397"/>
    <w:rsid w:val="0055156B"/>
    <w:rsid w:val="00553F49"/>
    <w:rsid w:val="005C66BF"/>
    <w:rsid w:val="007D2829"/>
    <w:rsid w:val="007F765F"/>
    <w:rsid w:val="00864B4A"/>
    <w:rsid w:val="008B3640"/>
    <w:rsid w:val="00931E0D"/>
    <w:rsid w:val="00937ED7"/>
    <w:rsid w:val="00951C47"/>
    <w:rsid w:val="00A40878"/>
    <w:rsid w:val="00A5313A"/>
    <w:rsid w:val="00AE05F1"/>
    <w:rsid w:val="00BF0F66"/>
    <w:rsid w:val="00D45017"/>
    <w:rsid w:val="00D8615F"/>
    <w:rsid w:val="00E24188"/>
    <w:rsid w:val="00F50F9F"/>
    <w:rsid w:val="00FE242C"/>
    <w:rsid w:val="00FF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247B"/>
  <w15:docId w15:val="{9C90F64F-0248-443D-B4C3-F1C26931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4F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34FC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1992</TotalTime>
  <Pages>8</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Myers</cp:lastModifiedBy>
  <cp:revision>4</cp:revision>
  <dcterms:created xsi:type="dcterms:W3CDTF">2018-03-27T16:46:00Z</dcterms:created>
  <dcterms:modified xsi:type="dcterms:W3CDTF">2018-03-29T10:16:00Z</dcterms:modified>
</cp:coreProperties>
</file>