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9540"/>
      </w:tblGrid>
      <w:tr w:rsidR="009611FE" w:rsidTr="000C2E2D">
        <w:trPr>
          <w:trHeight w:val="275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FE" w:rsidRPr="008D4724" w:rsidRDefault="008D4724" w:rsidP="000C2E2D">
            <w:pPr>
              <w:pStyle w:val="Header"/>
              <w:rPr>
                <w:rFonts w:ascii="Arial" w:hAnsi="Arial" w:cs="Arial"/>
                <w:b/>
              </w:rPr>
            </w:pPr>
            <w:r w:rsidRPr="008D4724">
              <w:rPr>
                <w:rFonts w:ascii="Arial" w:hAnsi="Arial" w:cs="Arial"/>
                <w:b/>
              </w:rPr>
              <w:t>Med-</w:t>
            </w:r>
            <w:proofErr w:type="spellStart"/>
            <w:r w:rsidRPr="008D4724">
              <w:rPr>
                <w:rFonts w:ascii="Arial" w:hAnsi="Arial" w:cs="Arial"/>
                <w:b/>
              </w:rPr>
              <w:t>Peds</w:t>
            </w:r>
            <w:proofErr w:type="spellEnd"/>
            <w:r w:rsidRPr="008D4724">
              <w:rPr>
                <w:rFonts w:ascii="Arial" w:hAnsi="Arial" w:cs="Arial"/>
                <w:b/>
              </w:rPr>
              <w:t xml:space="preserve"> Program Administrator Timeline</w:t>
            </w:r>
          </w:p>
          <w:p w:rsidR="008D4724" w:rsidRPr="008D4724" w:rsidRDefault="008D4724" w:rsidP="000C2E2D">
            <w:pPr>
              <w:pStyle w:val="Header"/>
              <w:rPr>
                <w:rFonts w:ascii="Arial" w:hAnsi="Arial" w:cs="Arial"/>
              </w:rPr>
            </w:pPr>
            <w:r w:rsidRPr="008D4724">
              <w:rPr>
                <w:rFonts w:ascii="Arial" w:hAnsi="Arial" w:cs="Arial"/>
              </w:rPr>
              <w:t xml:space="preserve">(provided by </w:t>
            </w:r>
            <w:r w:rsidRPr="008D4724">
              <w:rPr>
                <w:rFonts w:ascii="Arial" w:hAnsi="Arial" w:cs="Arial"/>
              </w:rPr>
              <w:t>Ohio State University/Nationwide Children’s Hospital</w:t>
            </w:r>
            <w:r w:rsidRPr="008D4724">
              <w:rPr>
                <w:rFonts w:ascii="Arial" w:hAnsi="Arial" w:cs="Arial"/>
              </w:rPr>
              <w:t>; 2017)</w:t>
            </w:r>
          </w:p>
          <w:p w:rsidR="009611FE" w:rsidRPr="00FD4C59" w:rsidRDefault="009611FE" w:rsidP="000C2E2D">
            <w:pPr>
              <w:pStyle w:val="Header"/>
              <w:rPr>
                <w:rFonts w:ascii="Arial" w:hAnsi="Arial" w:cs="Arial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9611FE" w:rsidTr="000C2E2D">
        <w:trPr>
          <w:trHeight w:val="275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vAlign w:val="center"/>
          </w:tcPr>
          <w:p w:rsidR="009611FE" w:rsidRPr="00550740" w:rsidRDefault="009611FE" w:rsidP="000C2E2D">
            <w:pPr>
              <w:pStyle w:val="Header"/>
              <w:jc w:val="center"/>
              <w:rPr>
                <w:b/>
                <w:sz w:val="32"/>
                <w:u w:val="single"/>
              </w:rPr>
            </w:pPr>
            <w:r w:rsidRPr="00550740">
              <w:rPr>
                <w:b/>
                <w:sz w:val="32"/>
                <w:u w:val="single"/>
              </w:rPr>
              <w:t xml:space="preserve">MED-PEDS PROGRAM </w:t>
            </w:r>
            <w:r>
              <w:rPr>
                <w:b/>
                <w:sz w:val="32"/>
                <w:u w:val="single"/>
              </w:rPr>
              <w:t>ADMINISTRATOR</w:t>
            </w:r>
            <w:r w:rsidRPr="00550740">
              <w:rPr>
                <w:b/>
                <w:sz w:val="32"/>
                <w:u w:val="single"/>
              </w:rPr>
              <w:t xml:space="preserve"> TIMELINE</w:t>
            </w:r>
          </w:p>
          <w:p w:rsidR="009611FE" w:rsidRDefault="009611FE" w:rsidP="000C2E2D"/>
        </w:tc>
      </w:tr>
      <w:tr w:rsidR="009611FE" w:rsidTr="000C2E2D">
        <w:tc>
          <w:tcPr>
            <w:tcW w:w="720" w:type="dxa"/>
            <w:vMerge w:val="restart"/>
            <w:textDirection w:val="btLr"/>
            <w:vAlign w:val="center"/>
          </w:tcPr>
          <w:p w:rsidR="009611FE" w:rsidRPr="00550740" w:rsidRDefault="009611FE" w:rsidP="000C2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9540" w:type="dxa"/>
          </w:tcPr>
          <w:p w:rsidR="009611FE" w:rsidRDefault="009611FE" w:rsidP="000C2E2D">
            <w:r>
              <w:t>Start of New Academic Year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proofErr w:type="spellStart"/>
            <w:r>
              <w:t>Peds</w:t>
            </w:r>
            <w:proofErr w:type="spellEnd"/>
            <w:r>
              <w:t xml:space="preserve"> In-Training Exam (ITE) – dates vary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r>
              <w:t xml:space="preserve">ABIM </w:t>
            </w:r>
            <w:proofErr w:type="spellStart"/>
            <w:r>
              <w:t>FasTrack</w:t>
            </w:r>
            <w:proofErr w:type="spellEnd"/>
            <w:r>
              <w:t xml:space="preserve"> opens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r>
              <w:t>Reserve tables and order supplies for recruitment fairs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r>
              <w:t>Schedule quarterly PD meetings for the academic year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r>
              <w:t>Schedule Program Evaluation Committee meetings for the year and notify committee members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r>
              <w:t>Schedule med4 student meetings with PD re: upcoming interview season and LORs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r>
              <w:t xml:space="preserve">ACGME </w:t>
            </w:r>
            <w:proofErr w:type="spellStart"/>
            <w:r>
              <w:t>WebAds</w:t>
            </w:r>
            <w:proofErr w:type="spellEnd"/>
            <w:r>
              <w:t xml:space="preserve"> opens for program and resident updates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5"/>
              </w:numPr>
            </w:pPr>
            <w:r>
              <w:t>Gather core faculty and resident scholarly activities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5"/>
              </w:numPr>
            </w:pPr>
            <w:r>
              <w:t>Review duty hour policies and procedures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5"/>
              </w:numPr>
            </w:pPr>
            <w:r>
              <w:t>Update program director CV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5"/>
              </w:numPr>
            </w:pPr>
            <w:r>
              <w:t>Update core faculty board recertification as necessary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r>
              <w:t>Begin USMLE Step 3 exam application process for PGY1s</w:t>
            </w:r>
          </w:p>
        </w:tc>
      </w:tr>
      <w:tr w:rsidR="009611FE" w:rsidTr="000C2E2D">
        <w:tc>
          <w:tcPr>
            <w:tcW w:w="720" w:type="dxa"/>
            <w:vMerge w:val="restart"/>
            <w:textDirection w:val="btLr"/>
            <w:vAlign w:val="center"/>
          </w:tcPr>
          <w:p w:rsidR="009611FE" w:rsidRDefault="009611FE" w:rsidP="000C2E2D">
            <w:pPr>
              <w:ind w:left="113" w:right="113"/>
              <w:jc w:val="center"/>
            </w:pPr>
            <w:r>
              <w:rPr>
                <w:b/>
              </w:rPr>
              <w:t>AUGUST</w:t>
            </w:r>
          </w:p>
        </w:tc>
        <w:tc>
          <w:tcPr>
            <w:tcW w:w="9540" w:type="dxa"/>
          </w:tcPr>
          <w:p w:rsidR="009611FE" w:rsidRDefault="009611FE" w:rsidP="000C2E2D">
            <w:r>
              <w:t>Internal Medicine In-Training Exam (ITE) – dates vary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>
            <w:pPr>
              <w:rPr>
                <w:b/>
              </w:rPr>
            </w:pPr>
          </w:p>
        </w:tc>
        <w:tc>
          <w:tcPr>
            <w:tcW w:w="9540" w:type="dxa"/>
          </w:tcPr>
          <w:p w:rsidR="009611FE" w:rsidRDefault="009611FE" w:rsidP="000C2E2D">
            <w:r w:rsidRPr="00043E0E">
              <w:t>Register for and submit match quotas to NRMP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>
            <w:pPr>
              <w:rPr>
                <w:b/>
              </w:rPr>
            </w:pPr>
          </w:p>
        </w:tc>
        <w:tc>
          <w:tcPr>
            <w:tcW w:w="9540" w:type="dxa"/>
          </w:tcPr>
          <w:p w:rsidR="009611FE" w:rsidRDefault="009611FE" w:rsidP="000C2E2D">
            <w:r>
              <w:t>Begin planning for program holiday party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r>
              <w:t>Prepare for budget meeting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1"/>
              </w:numPr>
            </w:pPr>
            <w:r>
              <w:t>Check for possible fee increases (AAP, licensing, etc.)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1"/>
              </w:numPr>
            </w:pPr>
            <w:r>
              <w:t>Requests for new/additional funding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r>
              <w:t>Secure resident assistance with upcoming recruitment activities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3"/>
              </w:numPr>
            </w:pPr>
            <w:r>
              <w:t>Interview day hosts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3"/>
              </w:numPr>
            </w:pPr>
            <w:r>
              <w:t>Dinner hosts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3"/>
              </w:numPr>
            </w:pPr>
            <w:r>
              <w:t>Tour guides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3"/>
              </w:numPr>
            </w:pPr>
            <w:r>
              <w:t>Breakfast/lunch hosts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r>
              <w:t>Prepare interview materials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2"/>
              </w:numPr>
            </w:pPr>
            <w:r>
              <w:t>Update brochures and handouts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2"/>
              </w:numPr>
            </w:pPr>
            <w:r>
              <w:t>Update PowerPoint presentations</w:t>
            </w:r>
          </w:p>
        </w:tc>
      </w:tr>
      <w:tr w:rsidR="009611FE" w:rsidTr="000C2E2D">
        <w:tc>
          <w:tcPr>
            <w:tcW w:w="720" w:type="dxa"/>
            <w:vMerge/>
          </w:tcPr>
          <w:p w:rsidR="009611FE" w:rsidRDefault="009611FE" w:rsidP="000C2E2D"/>
        </w:tc>
        <w:tc>
          <w:tcPr>
            <w:tcW w:w="9540" w:type="dxa"/>
          </w:tcPr>
          <w:p w:rsidR="009611FE" w:rsidRDefault="009611FE" w:rsidP="000C2E2D">
            <w:r>
              <w:t>Finalize interview day schedule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4"/>
              </w:numPr>
            </w:pPr>
            <w:r>
              <w:t>Faculty interviews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4"/>
              </w:numPr>
            </w:pPr>
            <w:r>
              <w:t>Welcome/introduction to department chairs and/or categorical program directors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4"/>
              </w:numPr>
            </w:pPr>
            <w:r>
              <w:t>Breaks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4"/>
              </w:numPr>
            </w:pPr>
            <w:r>
              <w:t>Lecture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4"/>
              </w:numPr>
            </w:pPr>
            <w:r>
              <w:t>Tours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4"/>
              </w:numPr>
            </w:pPr>
            <w:r>
              <w:t>Breakfast/lunch</w:t>
            </w:r>
          </w:p>
          <w:p w:rsidR="009611FE" w:rsidRDefault="009611FE" w:rsidP="009611FE">
            <w:pPr>
              <w:pStyle w:val="ListParagraph"/>
              <w:numPr>
                <w:ilvl w:val="0"/>
                <w:numId w:val="4"/>
              </w:numPr>
            </w:pPr>
            <w:r>
              <w:t>Presentations</w:t>
            </w:r>
          </w:p>
          <w:p w:rsidR="009611FE" w:rsidRDefault="009611FE" w:rsidP="009611FE">
            <w:pPr>
              <w:pStyle w:val="ListParagraph"/>
              <w:numPr>
                <w:ilvl w:val="1"/>
                <w:numId w:val="4"/>
              </w:numPr>
            </w:pPr>
            <w:r>
              <w:t>Clinic</w:t>
            </w:r>
          </w:p>
          <w:p w:rsidR="009611FE" w:rsidRDefault="009611FE" w:rsidP="009611FE">
            <w:pPr>
              <w:pStyle w:val="ListParagraph"/>
              <w:numPr>
                <w:ilvl w:val="1"/>
                <w:numId w:val="4"/>
              </w:numPr>
            </w:pPr>
            <w:r>
              <w:t>City</w:t>
            </w:r>
          </w:p>
          <w:p w:rsidR="009611FE" w:rsidRDefault="009611FE" w:rsidP="009611FE">
            <w:pPr>
              <w:pStyle w:val="ListParagraph"/>
              <w:numPr>
                <w:ilvl w:val="1"/>
                <w:numId w:val="4"/>
              </w:numPr>
            </w:pPr>
            <w:r>
              <w:t>Resident Life</w:t>
            </w:r>
          </w:p>
          <w:p w:rsidR="009611FE" w:rsidRDefault="009611FE" w:rsidP="009611FE">
            <w:pPr>
              <w:pStyle w:val="ListParagraph"/>
              <w:numPr>
                <w:ilvl w:val="1"/>
                <w:numId w:val="4"/>
              </w:numPr>
            </w:pPr>
            <w:r>
              <w:t>Scheduling</w:t>
            </w:r>
          </w:p>
        </w:tc>
      </w:tr>
    </w:tbl>
    <w:p w:rsidR="000D76CE" w:rsidRDefault="008D4724" w:rsidP="009611FE"/>
    <w:sectPr w:rsidR="000D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E23"/>
    <w:multiLevelType w:val="hybridMultilevel"/>
    <w:tmpl w:val="A56E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970"/>
    <w:multiLevelType w:val="hybridMultilevel"/>
    <w:tmpl w:val="1B16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1FF2"/>
    <w:multiLevelType w:val="hybridMultilevel"/>
    <w:tmpl w:val="9B96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E42C8"/>
    <w:multiLevelType w:val="hybridMultilevel"/>
    <w:tmpl w:val="855EE71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F280853"/>
    <w:multiLevelType w:val="hybridMultilevel"/>
    <w:tmpl w:val="292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FE"/>
    <w:rsid w:val="00551D26"/>
    <w:rsid w:val="008D4724"/>
    <w:rsid w:val="009611FE"/>
    <w:rsid w:val="00A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4109"/>
  <w15:docId w15:val="{73533DCA-D874-4304-8255-C5B02C5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1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11FE"/>
    <w:pPr>
      <w:ind w:left="720"/>
      <w:contextualSpacing/>
    </w:pPr>
  </w:style>
  <w:style w:type="table" w:styleId="TableGrid">
    <w:name w:val="Table Grid"/>
    <w:basedOn w:val="TableNormal"/>
    <w:uiPriority w:val="59"/>
    <w:rsid w:val="0096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Baggott, Pamela J</dc:creator>
  <cp:lastModifiedBy>Sheila Costa</cp:lastModifiedBy>
  <cp:revision>2</cp:revision>
  <cp:lastPrinted>2017-08-25T19:30:00Z</cp:lastPrinted>
  <dcterms:created xsi:type="dcterms:W3CDTF">2017-08-25T19:30:00Z</dcterms:created>
  <dcterms:modified xsi:type="dcterms:W3CDTF">2018-05-26T20:27:00Z</dcterms:modified>
</cp:coreProperties>
</file>