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C7C47" w14:textId="77777777" w:rsidR="00581154" w:rsidRDefault="00581154" w:rsidP="00C673BE">
      <w:pPr>
        <w:rPr>
          <w:b/>
          <w:bCs/>
          <w:sz w:val="28"/>
          <w:szCs w:val="28"/>
        </w:rPr>
      </w:pPr>
      <w:bookmarkStart w:id="0" w:name="_GoBack"/>
      <w:bookmarkEnd w:id="0"/>
    </w:p>
    <w:p w14:paraId="32EF95A0" w14:textId="6559CB4F" w:rsidR="00C673BE" w:rsidRDefault="00581154" w:rsidP="00C673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2018 APDIM Fall Meeting</w:t>
      </w:r>
    </w:p>
    <w:p w14:paraId="2C4BE5AE" w14:textId="22523FFE" w:rsidR="00C673BE" w:rsidRDefault="00EE44F1" w:rsidP="00C673BE">
      <w:pPr>
        <w:rPr>
          <w:b/>
          <w:bCs/>
          <w:i/>
          <w:iCs/>
        </w:rPr>
      </w:pPr>
      <w:r>
        <w:rPr>
          <w:b/>
          <w:bCs/>
          <w:i/>
          <w:iCs/>
        </w:rPr>
        <w:t>Th</w:t>
      </w:r>
      <w:r w:rsidR="00F355CB">
        <w:rPr>
          <w:b/>
          <w:bCs/>
          <w:i/>
          <w:iCs/>
        </w:rPr>
        <w:t xml:space="preserve">is </w:t>
      </w:r>
      <w:r>
        <w:rPr>
          <w:b/>
          <w:bCs/>
          <w:i/>
          <w:iCs/>
        </w:rPr>
        <w:t>letter</w:t>
      </w:r>
      <w:r w:rsidR="00F355C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is a template </w:t>
      </w:r>
      <w:r w:rsidR="00F355CB">
        <w:rPr>
          <w:b/>
          <w:bCs/>
          <w:i/>
          <w:iCs/>
        </w:rPr>
        <w:t xml:space="preserve">to help you </w:t>
      </w:r>
      <w:r>
        <w:rPr>
          <w:b/>
          <w:bCs/>
          <w:i/>
          <w:iCs/>
        </w:rPr>
        <w:t xml:space="preserve">communicate the advantages of attending </w:t>
      </w:r>
      <w:r w:rsidR="00581154">
        <w:rPr>
          <w:b/>
          <w:bCs/>
          <w:i/>
          <w:iCs/>
        </w:rPr>
        <w:t>the 2018 APDIM Fall Meeting</w:t>
      </w:r>
      <w:r>
        <w:rPr>
          <w:b/>
          <w:bCs/>
          <w:i/>
          <w:iCs/>
        </w:rPr>
        <w:t xml:space="preserve"> </w:t>
      </w:r>
      <w:r w:rsidR="00F355CB">
        <w:rPr>
          <w:b/>
          <w:bCs/>
          <w:i/>
          <w:iCs/>
        </w:rPr>
        <w:t>to your supervisors.</w:t>
      </w:r>
      <w:r>
        <w:rPr>
          <w:b/>
          <w:bCs/>
          <w:i/>
          <w:iCs/>
        </w:rPr>
        <w:t xml:space="preserve"> </w:t>
      </w:r>
      <w:r w:rsidR="00C673BE">
        <w:rPr>
          <w:b/>
          <w:bCs/>
          <w:i/>
          <w:iCs/>
        </w:rPr>
        <w:t>Feel free</w:t>
      </w:r>
      <w:r>
        <w:rPr>
          <w:b/>
          <w:bCs/>
          <w:i/>
          <w:iCs/>
        </w:rPr>
        <w:t xml:space="preserve"> to</w:t>
      </w:r>
      <w:r w:rsidR="00C673BE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customize to y</w:t>
      </w:r>
      <w:r w:rsidR="00C673BE">
        <w:rPr>
          <w:b/>
          <w:bCs/>
          <w:i/>
          <w:iCs/>
        </w:rPr>
        <w:t xml:space="preserve">our unique circumstances. We’ll see you </w:t>
      </w:r>
      <w:r w:rsidR="009C7DBF">
        <w:rPr>
          <w:b/>
          <w:bCs/>
          <w:i/>
          <w:iCs/>
        </w:rPr>
        <w:t xml:space="preserve">in </w:t>
      </w:r>
      <w:r w:rsidR="00581154">
        <w:rPr>
          <w:b/>
          <w:bCs/>
          <w:i/>
          <w:iCs/>
        </w:rPr>
        <w:t>Orlando</w:t>
      </w:r>
      <w:r w:rsidR="00C673BE">
        <w:rPr>
          <w:b/>
          <w:bCs/>
          <w:i/>
          <w:iCs/>
        </w:rPr>
        <w:t>!</w:t>
      </w:r>
    </w:p>
    <w:p w14:paraId="47F7E76F" w14:textId="79DD707B" w:rsidR="006A21A9" w:rsidRDefault="00581154" w:rsidP="00C673BE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1257B" wp14:editId="1BDF29C5">
                <wp:simplePos x="0" y="0"/>
                <wp:positionH relativeFrom="column">
                  <wp:posOffset>19050</wp:posOffset>
                </wp:positionH>
                <wp:positionV relativeFrom="paragraph">
                  <wp:posOffset>117475</wp:posOffset>
                </wp:positionV>
                <wp:extent cx="5867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FCD2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9.25pt" to="463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" strokecolor="#4579b8 [3044]"/>
            </w:pict>
          </mc:Fallback>
        </mc:AlternateContent>
      </w:r>
    </w:p>
    <w:p w14:paraId="687EDC1C" w14:textId="0AAB5247" w:rsidR="00C673BE" w:rsidRDefault="006A21A9" w:rsidP="00C673BE">
      <w:r>
        <w:t>Dear [name}:</w:t>
      </w:r>
    </w:p>
    <w:p w14:paraId="69802ED4" w14:textId="77777777" w:rsidR="006A21A9" w:rsidRDefault="006A21A9" w:rsidP="00C673BE"/>
    <w:p w14:paraId="65CF1322" w14:textId="46F77991" w:rsidR="00C673BE" w:rsidRDefault="00C673BE" w:rsidP="00C673BE">
      <w:r>
        <w:t xml:space="preserve">I’d like to attend </w:t>
      </w:r>
      <w:r w:rsidR="0056305E">
        <w:t>t</w:t>
      </w:r>
      <w:r w:rsidR="00581154">
        <w:t>he 2018 APDIM Fall Meeting</w:t>
      </w:r>
      <w:r w:rsidR="00EE44F1">
        <w:t xml:space="preserve">, the </w:t>
      </w:r>
      <w:r w:rsidR="009C7DBF">
        <w:t>premier conference for faculty and staff in academic departments of internal medicine</w:t>
      </w:r>
      <w:r w:rsidR="002F4B00">
        <w:t xml:space="preserve">, </w:t>
      </w:r>
      <w:r w:rsidR="00581154">
        <w:t>October 25–27</w:t>
      </w:r>
      <w:r w:rsidR="008B3F3F">
        <w:t xml:space="preserve"> </w:t>
      </w:r>
      <w:r w:rsidR="009C7DBF">
        <w:t xml:space="preserve">in </w:t>
      </w:r>
      <w:r w:rsidR="00581154">
        <w:t>Orlando</w:t>
      </w:r>
      <w:r w:rsidR="009C7DBF">
        <w:t xml:space="preserve">, </w:t>
      </w:r>
      <w:r w:rsidR="00581154">
        <w:t>FL</w:t>
      </w:r>
      <w:r w:rsidR="009C7DBF">
        <w:t>.</w:t>
      </w:r>
      <w:r w:rsidR="00581154">
        <w:t xml:space="preserve"> </w:t>
      </w:r>
      <w:r w:rsidR="00EE44F1">
        <w:t xml:space="preserve">Below are the reasons why attending </w:t>
      </w:r>
      <w:r w:rsidR="00643909">
        <w:t>this conference</w:t>
      </w:r>
      <w:r w:rsidR="00505036">
        <w:t xml:space="preserve"> would be an excellent use of professional development funds </w:t>
      </w:r>
      <w:r>
        <w:t>and a good investment.</w:t>
      </w:r>
    </w:p>
    <w:p w14:paraId="541DEDF2" w14:textId="77777777" w:rsidR="00C673BE" w:rsidRDefault="00C673BE" w:rsidP="00C673BE"/>
    <w:p w14:paraId="1B3E3AA7" w14:textId="5A9EEFA8" w:rsidR="00880F0A" w:rsidRDefault="00581154" w:rsidP="002F4B0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</w:rPr>
        <w:t>The 2018 APDIM Fall Meeting</w:t>
      </w:r>
      <w:r w:rsidR="00880F0A">
        <w:rPr>
          <w:rFonts w:asciiTheme="minorHAnsi" w:hAnsiTheme="minorHAnsi"/>
          <w:b/>
        </w:rPr>
        <w:t xml:space="preserve"> is a unique l</w:t>
      </w:r>
      <w:r w:rsidR="00880F0A" w:rsidRPr="0025594A">
        <w:rPr>
          <w:rFonts w:asciiTheme="minorHAnsi" w:hAnsiTheme="minorHAnsi"/>
          <w:b/>
        </w:rPr>
        <w:t xml:space="preserve">earning </w:t>
      </w:r>
      <w:r w:rsidR="00880F0A">
        <w:rPr>
          <w:rFonts w:asciiTheme="minorHAnsi" w:hAnsiTheme="minorHAnsi"/>
          <w:b/>
        </w:rPr>
        <w:t xml:space="preserve">experience </w:t>
      </w:r>
      <w:r w:rsidR="008B3F3F">
        <w:rPr>
          <w:rFonts w:asciiTheme="minorHAnsi" w:hAnsiTheme="minorHAnsi"/>
          <w:b/>
        </w:rPr>
        <w:t xml:space="preserve">for </w:t>
      </w:r>
      <w:r w:rsidR="00B00950">
        <w:rPr>
          <w:rFonts w:asciiTheme="minorHAnsi" w:hAnsiTheme="minorHAnsi"/>
          <w:b/>
        </w:rPr>
        <w:t>individuals</w:t>
      </w:r>
      <w:r w:rsidR="008B3F3F">
        <w:rPr>
          <w:rFonts w:asciiTheme="minorHAnsi" w:hAnsiTheme="minorHAnsi"/>
          <w:b/>
        </w:rPr>
        <w:t xml:space="preserve"> </w:t>
      </w:r>
      <w:r w:rsidR="00B00950">
        <w:rPr>
          <w:rFonts w:asciiTheme="minorHAnsi" w:hAnsiTheme="minorHAnsi"/>
          <w:b/>
        </w:rPr>
        <w:t>leading and managing educational, clinical, and research programs in departments of internal medicine</w:t>
      </w:r>
      <w:r w:rsidR="008B3F3F">
        <w:rPr>
          <w:rFonts w:asciiTheme="minorHAnsi" w:hAnsiTheme="minorHAnsi"/>
          <w:b/>
        </w:rPr>
        <w:t xml:space="preserve"> and will help contribute to our bottom line. </w:t>
      </w:r>
      <w:r w:rsidR="00643909">
        <w:rPr>
          <w:rFonts w:asciiTheme="minorHAnsi" w:hAnsiTheme="minorHAnsi"/>
        </w:rPr>
        <w:t>The conference</w:t>
      </w:r>
      <w:r w:rsidR="00880F0A" w:rsidRPr="0025594A">
        <w:rPr>
          <w:rFonts w:asciiTheme="minorHAnsi" w:hAnsiTheme="minorHAnsi"/>
        </w:rPr>
        <w:t xml:space="preserve"> offers hands-on </w:t>
      </w:r>
      <w:r w:rsidR="0008216E">
        <w:rPr>
          <w:rFonts w:asciiTheme="minorHAnsi" w:hAnsiTheme="minorHAnsi"/>
        </w:rPr>
        <w:t xml:space="preserve">workshop </w:t>
      </w:r>
      <w:hyperlink r:id="rId5" w:history="1">
        <w:r w:rsidR="00880F0A" w:rsidRPr="00A11F6F">
          <w:t>sessions</w:t>
        </w:r>
      </w:hyperlink>
      <w:r w:rsidR="00880F0A" w:rsidRPr="0025594A">
        <w:rPr>
          <w:rFonts w:asciiTheme="minorHAnsi" w:hAnsiTheme="minorHAnsi"/>
        </w:rPr>
        <w:t xml:space="preserve"> </w:t>
      </w:r>
      <w:r w:rsidR="00880F0A">
        <w:rPr>
          <w:rFonts w:asciiTheme="minorHAnsi" w:hAnsiTheme="minorHAnsi"/>
        </w:rPr>
        <w:t xml:space="preserve">that teach best practices </w:t>
      </w:r>
      <w:r w:rsidR="00643909">
        <w:rPr>
          <w:rFonts w:asciiTheme="minorHAnsi" w:hAnsiTheme="minorHAnsi"/>
        </w:rPr>
        <w:t xml:space="preserve">and current trends </w:t>
      </w:r>
      <w:r w:rsidR="00880F0A">
        <w:rPr>
          <w:rFonts w:asciiTheme="minorHAnsi" w:hAnsiTheme="minorHAnsi"/>
        </w:rPr>
        <w:t xml:space="preserve">for </w:t>
      </w:r>
      <w:r w:rsidR="00A11F6F" w:rsidRPr="0025594A">
        <w:rPr>
          <w:rFonts w:asciiTheme="minorHAnsi" w:hAnsiTheme="minorHAnsi"/>
        </w:rPr>
        <w:t>tackl</w:t>
      </w:r>
      <w:r w:rsidR="00A11F6F">
        <w:rPr>
          <w:rFonts w:asciiTheme="minorHAnsi" w:hAnsiTheme="minorHAnsi"/>
        </w:rPr>
        <w:t>ing</w:t>
      </w:r>
      <w:r w:rsidR="00A11F6F" w:rsidRPr="0025594A">
        <w:rPr>
          <w:rFonts w:asciiTheme="minorHAnsi" w:hAnsiTheme="minorHAnsi"/>
        </w:rPr>
        <w:t xml:space="preserve"> the most stubborn challenges </w:t>
      </w:r>
      <w:r w:rsidR="00B00950">
        <w:rPr>
          <w:rFonts w:asciiTheme="minorHAnsi" w:hAnsiTheme="minorHAnsi"/>
        </w:rPr>
        <w:t>in academic internal medicine</w:t>
      </w:r>
      <w:r w:rsidR="00B14841">
        <w:rPr>
          <w:rFonts w:asciiTheme="minorHAnsi" w:hAnsiTheme="minorHAnsi"/>
        </w:rPr>
        <w:t>—</w:t>
      </w:r>
      <w:r w:rsidR="00A11F6F" w:rsidRPr="0025594A">
        <w:rPr>
          <w:rFonts w:asciiTheme="minorHAnsi" w:hAnsiTheme="minorHAnsi"/>
        </w:rPr>
        <w:t xml:space="preserve">from </w:t>
      </w:r>
      <w:r w:rsidR="00B00950">
        <w:rPr>
          <w:rFonts w:asciiTheme="minorHAnsi" w:hAnsiTheme="minorHAnsi"/>
        </w:rPr>
        <w:t xml:space="preserve">improving diversity to </w:t>
      </w:r>
      <w:r w:rsidR="0008216E">
        <w:rPr>
          <w:rFonts w:asciiTheme="minorHAnsi" w:hAnsiTheme="minorHAnsi"/>
        </w:rPr>
        <w:t>managing CCCs to improving faculty evaluations to employee engagement</w:t>
      </w:r>
      <w:r w:rsidR="00A11F6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08216E">
        <w:rPr>
          <w:rFonts w:asciiTheme="minorHAnsi" w:hAnsiTheme="minorHAnsi"/>
        </w:rPr>
        <w:t>In workshops, p</w:t>
      </w:r>
      <w:r w:rsidR="00A11F6F" w:rsidRPr="00A11F6F">
        <w:rPr>
          <w:rFonts w:asciiTheme="minorHAnsi" w:hAnsiTheme="minorHAnsi"/>
        </w:rPr>
        <w:t xml:space="preserve">articipants </w:t>
      </w:r>
      <w:r w:rsidR="00F355CB">
        <w:rPr>
          <w:rFonts w:asciiTheme="minorHAnsi" w:hAnsiTheme="minorHAnsi"/>
        </w:rPr>
        <w:t>learn</w:t>
      </w:r>
      <w:r w:rsidR="00A11F6F">
        <w:rPr>
          <w:rFonts w:asciiTheme="minorHAnsi" w:hAnsiTheme="minorHAnsi"/>
          <w:b/>
        </w:rPr>
        <w:t xml:space="preserve"> </w:t>
      </w:r>
      <w:r w:rsidR="00880F0A">
        <w:rPr>
          <w:rFonts w:asciiTheme="minorHAnsi" w:hAnsiTheme="minorHAnsi"/>
        </w:rPr>
        <w:t xml:space="preserve">applicable strategies </w:t>
      </w:r>
      <w:r w:rsidR="0008216E">
        <w:rPr>
          <w:rFonts w:asciiTheme="minorHAnsi" w:hAnsiTheme="minorHAnsi"/>
        </w:rPr>
        <w:t>and best practices for solutions that work at home “right out of the box</w:t>
      </w:r>
      <w:r w:rsidR="00F355CB">
        <w:rPr>
          <w:rFonts w:asciiTheme="minorHAnsi" w:hAnsiTheme="minorHAnsi"/>
        </w:rPr>
        <w:t>.</w:t>
      </w:r>
      <w:r w:rsidR="0008216E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08216E">
        <w:rPr>
          <w:rFonts w:asciiTheme="minorHAnsi" w:hAnsiTheme="minorHAnsi"/>
        </w:rPr>
        <w:t>Moreover, a</w:t>
      </w:r>
      <w:r w:rsidR="008C3E1B">
        <w:rPr>
          <w:rFonts w:asciiTheme="minorHAnsi" w:hAnsiTheme="minorHAnsi"/>
        </w:rPr>
        <w:t>t t</w:t>
      </w:r>
      <w:r w:rsidR="002F4B00">
        <w:rPr>
          <w:rFonts w:asciiTheme="minorHAnsi" w:hAnsiTheme="minorHAnsi"/>
        </w:rPr>
        <w:t xml:space="preserve">he </w:t>
      </w:r>
      <w:proofErr w:type="spellStart"/>
      <w:r w:rsidR="0008216E">
        <w:rPr>
          <w:rFonts w:asciiTheme="minorHAnsi" w:hAnsiTheme="minorHAnsi"/>
        </w:rPr>
        <w:t>precourses</w:t>
      </w:r>
      <w:proofErr w:type="spellEnd"/>
      <w:r w:rsidR="0008216E">
        <w:rPr>
          <w:rFonts w:asciiTheme="minorHAnsi" w:hAnsiTheme="minorHAnsi"/>
        </w:rPr>
        <w:t xml:space="preserve"> offered at </w:t>
      </w:r>
      <w:r>
        <w:rPr>
          <w:rFonts w:asciiTheme="minorHAnsi" w:hAnsiTheme="minorHAnsi"/>
        </w:rPr>
        <w:t>the 2018 APDIM Fall Meeting</w:t>
      </w:r>
      <w:r w:rsidR="00B14841">
        <w:rPr>
          <w:rFonts w:asciiTheme="minorHAnsi" w:hAnsiTheme="minorHAnsi"/>
        </w:rPr>
        <w:t>,</w:t>
      </w:r>
      <w:r w:rsidR="008C3E1B">
        <w:rPr>
          <w:rFonts w:asciiTheme="minorHAnsi" w:hAnsiTheme="minorHAnsi"/>
        </w:rPr>
        <w:t xml:space="preserve"> I will </w:t>
      </w:r>
      <w:r w:rsidR="0008216E">
        <w:rPr>
          <w:rFonts w:asciiTheme="minorHAnsi" w:hAnsiTheme="minorHAnsi"/>
        </w:rPr>
        <w:t xml:space="preserve">improve my knowledge and skills in </w:t>
      </w:r>
      <w:r w:rsidR="002F4B00">
        <w:rPr>
          <w:rFonts w:asciiTheme="minorHAnsi" w:hAnsiTheme="minorHAnsi"/>
        </w:rPr>
        <w:t xml:space="preserve">[CHOOSE ONE OPTION: 1) </w:t>
      </w:r>
      <w:r w:rsidR="0008216E">
        <w:rPr>
          <w:rFonts w:asciiTheme="minorHAnsi" w:hAnsiTheme="minorHAnsi"/>
        </w:rPr>
        <w:t>incorporating humanities into training, 2) fostering diversity and inclusion, 3) developing curriculum,</w:t>
      </w:r>
      <w:r>
        <w:rPr>
          <w:rFonts w:asciiTheme="minorHAnsi" w:hAnsiTheme="minorHAnsi"/>
        </w:rPr>
        <w:t xml:space="preserve"> </w:t>
      </w:r>
      <w:r w:rsidR="006A21A9">
        <w:rPr>
          <w:rFonts w:asciiTheme="minorHAnsi" w:hAnsiTheme="minorHAnsi"/>
        </w:rPr>
        <w:t>4</w:t>
      </w:r>
      <w:r w:rsidR="0008216E">
        <w:rPr>
          <w:rFonts w:asciiTheme="minorHAnsi" w:hAnsiTheme="minorHAnsi"/>
        </w:rPr>
        <w:t xml:space="preserve">) adapting clerkships to EPAs, or </w:t>
      </w:r>
      <w:r w:rsidR="006A21A9">
        <w:rPr>
          <w:rFonts w:asciiTheme="minorHAnsi" w:hAnsiTheme="minorHAnsi"/>
        </w:rPr>
        <w:t>5</w:t>
      </w:r>
      <w:r w:rsidR="0008216E">
        <w:rPr>
          <w:rFonts w:asciiTheme="minorHAnsi" w:hAnsiTheme="minorHAnsi"/>
        </w:rPr>
        <w:t>) designing ambulatory education programs.</w:t>
      </w:r>
    </w:p>
    <w:p w14:paraId="5029A627" w14:textId="68D81489" w:rsidR="0008216E" w:rsidRDefault="0008216E" w:rsidP="002F4B00">
      <w:pPr>
        <w:ind w:left="720"/>
        <w:rPr>
          <w:rFonts w:asciiTheme="minorHAnsi" w:hAnsiTheme="minorHAnsi"/>
        </w:rPr>
      </w:pPr>
    </w:p>
    <w:p w14:paraId="51BE5FEA" w14:textId="7C677E1F" w:rsidR="00880F0A" w:rsidRDefault="00581154" w:rsidP="00EE44F1">
      <w:pPr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</w:rPr>
        <w:t>The 2018 APDIM Fall Meeting</w:t>
      </w:r>
      <w:r w:rsidR="00880F0A">
        <w:rPr>
          <w:rFonts w:asciiTheme="minorHAnsi" w:hAnsiTheme="minorHAnsi"/>
          <w:b/>
        </w:rPr>
        <w:t xml:space="preserve"> c</w:t>
      </w:r>
      <w:r w:rsidR="00880F0A" w:rsidRPr="0025594A">
        <w:rPr>
          <w:rFonts w:asciiTheme="minorHAnsi" w:hAnsiTheme="minorHAnsi"/>
          <w:b/>
        </w:rPr>
        <w:t>onnect</w:t>
      </w:r>
      <w:r w:rsidR="00880F0A">
        <w:rPr>
          <w:rFonts w:asciiTheme="minorHAnsi" w:hAnsiTheme="minorHAnsi"/>
          <w:b/>
        </w:rPr>
        <w:t>s participants</w:t>
      </w:r>
      <w:r w:rsidR="00880F0A" w:rsidRPr="0025594A">
        <w:rPr>
          <w:rFonts w:asciiTheme="minorHAnsi" w:hAnsiTheme="minorHAnsi"/>
          <w:b/>
        </w:rPr>
        <w:t xml:space="preserve"> with </w:t>
      </w:r>
      <w:r w:rsidR="00DA06FD">
        <w:rPr>
          <w:rFonts w:asciiTheme="minorHAnsi" w:hAnsiTheme="minorHAnsi"/>
          <w:b/>
        </w:rPr>
        <w:t xml:space="preserve">peers and </w:t>
      </w:r>
      <w:r w:rsidR="00880F0A">
        <w:rPr>
          <w:rFonts w:asciiTheme="minorHAnsi" w:hAnsiTheme="minorHAnsi"/>
          <w:b/>
        </w:rPr>
        <w:t xml:space="preserve">thought leaders: </w:t>
      </w:r>
      <w:r w:rsidR="00880F0A" w:rsidRPr="0025594A">
        <w:rPr>
          <w:rFonts w:asciiTheme="minorHAnsi" w:hAnsiTheme="minorHAnsi"/>
        </w:rPr>
        <w:t xml:space="preserve">Many of </w:t>
      </w:r>
      <w:r w:rsidR="00DA06FD">
        <w:rPr>
          <w:rFonts w:asciiTheme="minorHAnsi" w:hAnsiTheme="minorHAnsi"/>
        </w:rPr>
        <w:t>academic internal medicine’s</w:t>
      </w:r>
      <w:r w:rsidR="00880F0A" w:rsidRPr="0025594A">
        <w:rPr>
          <w:rFonts w:asciiTheme="minorHAnsi" w:hAnsiTheme="minorHAnsi"/>
        </w:rPr>
        <w:t xml:space="preserve"> most passionate and successful </w:t>
      </w:r>
      <w:r w:rsidR="00DA06FD">
        <w:rPr>
          <w:rFonts w:asciiTheme="minorHAnsi" w:hAnsiTheme="minorHAnsi"/>
        </w:rPr>
        <w:t xml:space="preserve">leaders </w:t>
      </w:r>
      <w:r w:rsidR="00880F0A">
        <w:rPr>
          <w:rFonts w:asciiTheme="minorHAnsi" w:hAnsiTheme="minorHAnsi"/>
        </w:rPr>
        <w:t xml:space="preserve">attend </w:t>
      </w:r>
      <w:r w:rsidR="00643909">
        <w:rPr>
          <w:rFonts w:asciiTheme="minorHAnsi" w:hAnsiTheme="minorHAnsi"/>
        </w:rPr>
        <w:t>this conference</w:t>
      </w:r>
      <w:r w:rsidR="00880F0A" w:rsidRPr="0025594A">
        <w:rPr>
          <w:rFonts w:asciiTheme="minorHAnsi" w:hAnsiTheme="minorHAnsi"/>
        </w:rPr>
        <w:t xml:space="preserve">. </w:t>
      </w:r>
      <w:r w:rsidR="00880F0A">
        <w:rPr>
          <w:rFonts w:asciiTheme="minorHAnsi" w:hAnsiTheme="minorHAnsi"/>
        </w:rPr>
        <w:t xml:space="preserve">Participants learn </w:t>
      </w:r>
      <w:r w:rsidR="00880F0A" w:rsidRPr="0025594A">
        <w:rPr>
          <w:rFonts w:asciiTheme="minorHAnsi" w:hAnsiTheme="minorHAnsi"/>
        </w:rPr>
        <w:t xml:space="preserve">the newest ideas, </w:t>
      </w:r>
      <w:r w:rsidR="00DA06FD">
        <w:rPr>
          <w:rFonts w:asciiTheme="minorHAnsi" w:hAnsiTheme="minorHAnsi"/>
        </w:rPr>
        <w:t>innovations,</w:t>
      </w:r>
      <w:r w:rsidR="00880F0A" w:rsidRPr="0025594A">
        <w:rPr>
          <w:rFonts w:asciiTheme="minorHAnsi" w:hAnsiTheme="minorHAnsi"/>
        </w:rPr>
        <w:t xml:space="preserve"> and best practices directly from the</w:t>
      </w:r>
      <w:r w:rsidR="00A11F6F">
        <w:rPr>
          <w:rFonts w:asciiTheme="minorHAnsi" w:hAnsiTheme="minorHAnsi"/>
        </w:rPr>
        <w:t xml:space="preserve"> </w:t>
      </w:r>
      <w:r w:rsidR="00DA06FD">
        <w:rPr>
          <w:rFonts w:asciiTheme="minorHAnsi" w:hAnsiTheme="minorHAnsi"/>
        </w:rPr>
        <w:t>faculty and staff</w:t>
      </w:r>
      <w:r w:rsidR="00880F0A" w:rsidRPr="0025594A">
        <w:rPr>
          <w:rFonts w:asciiTheme="minorHAnsi" w:hAnsiTheme="minorHAnsi"/>
        </w:rPr>
        <w:t xml:space="preserve"> who are pushing the envelope</w:t>
      </w:r>
      <w:r w:rsidR="00880F0A">
        <w:rPr>
          <w:rFonts w:asciiTheme="minorHAnsi" w:hAnsiTheme="minorHAnsi"/>
        </w:rPr>
        <w:t xml:space="preserve"> o</w:t>
      </w:r>
      <w:r w:rsidR="00A11F6F">
        <w:rPr>
          <w:rFonts w:asciiTheme="minorHAnsi" w:hAnsiTheme="minorHAnsi"/>
        </w:rPr>
        <w:t>n</w:t>
      </w:r>
      <w:r w:rsidR="00880F0A">
        <w:rPr>
          <w:rFonts w:asciiTheme="minorHAnsi" w:hAnsiTheme="minorHAnsi"/>
        </w:rPr>
        <w:t xml:space="preserve"> </w:t>
      </w:r>
      <w:r w:rsidR="00DA06FD">
        <w:rPr>
          <w:rFonts w:asciiTheme="minorHAnsi" w:hAnsiTheme="minorHAnsi"/>
        </w:rPr>
        <w:t>building successful programs to manage departments of internal medicine</w:t>
      </w:r>
      <w:r w:rsidR="00880F0A" w:rsidRPr="0025594A">
        <w:rPr>
          <w:rFonts w:asciiTheme="minorHAnsi" w:hAnsiTheme="minorHAnsi"/>
        </w:rPr>
        <w:t>.</w:t>
      </w:r>
      <w:r w:rsidR="00FB74B8">
        <w:rPr>
          <w:rFonts w:asciiTheme="minorHAnsi" w:hAnsiTheme="minorHAnsi"/>
        </w:rPr>
        <w:t xml:space="preserve"> </w:t>
      </w:r>
    </w:p>
    <w:p w14:paraId="295E6F70" w14:textId="77777777" w:rsidR="00581154" w:rsidRDefault="00581154" w:rsidP="00EE44F1">
      <w:pPr>
        <w:ind w:left="720"/>
        <w:rPr>
          <w:rFonts w:asciiTheme="minorHAnsi" w:hAnsiTheme="minorHAnsi"/>
          <w:b/>
        </w:rPr>
      </w:pPr>
    </w:p>
    <w:p w14:paraId="0F726875" w14:textId="3EDBE7AC" w:rsidR="00EE44F1" w:rsidRPr="0025594A" w:rsidRDefault="00581154" w:rsidP="00EE44F1">
      <w:pPr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</w:rPr>
        <w:t>The 2018 APDIM Fall Meeting</w:t>
      </w:r>
      <w:r w:rsidR="00880F0A">
        <w:rPr>
          <w:rFonts w:asciiTheme="minorHAnsi" w:hAnsiTheme="minorHAnsi"/>
          <w:b/>
        </w:rPr>
        <w:t xml:space="preserve"> </w:t>
      </w:r>
      <w:r w:rsidR="001D0D85">
        <w:rPr>
          <w:rFonts w:asciiTheme="minorHAnsi" w:hAnsiTheme="minorHAnsi"/>
          <w:b/>
        </w:rPr>
        <w:t>i</w:t>
      </w:r>
      <w:r w:rsidR="00880F0A">
        <w:rPr>
          <w:rFonts w:asciiTheme="minorHAnsi" w:hAnsiTheme="minorHAnsi"/>
          <w:b/>
        </w:rPr>
        <w:t xml:space="preserve">s a cost effective </w:t>
      </w:r>
      <w:r w:rsidR="00DA06FD">
        <w:rPr>
          <w:rFonts w:asciiTheme="minorHAnsi" w:hAnsiTheme="minorHAnsi"/>
          <w:b/>
        </w:rPr>
        <w:t xml:space="preserve">professional </w:t>
      </w:r>
      <w:r w:rsidR="00880F0A">
        <w:rPr>
          <w:rFonts w:asciiTheme="minorHAnsi" w:hAnsiTheme="minorHAnsi"/>
          <w:b/>
        </w:rPr>
        <w:t xml:space="preserve">development experience: </w:t>
      </w:r>
      <w:r w:rsidR="00A11F6F">
        <w:rPr>
          <w:rFonts w:asciiTheme="minorHAnsi" w:hAnsiTheme="minorHAnsi"/>
        </w:rPr>
        <w:t>Not only is the</w:t>
      </w:r>
      <w:r w:rsidR="00880F0A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2018 APDIM Fall Meeting</w:t>
      </w:r>
      <w:r w:rsidR="00880F0A" w:rsidRPr="00880F0A">
        <w:rPr>
          <w:rFonts w:asciiTheme="minorHAnsi" w:hAnsiTheme="minorHAnsi"/>
        </w:rPr>
        <w:t xml:space="preserve"> </w:t>
      </w:r>
      <w:r w:rsidR="00880F0A">
        <w:rPr>
          <w:rFonts w:asciiTheme="minorHAnsi" w:hAnsiTheme="minorHAnsi"/>
        </w:rPr>
        <w:t>conference affordabl</w:t>
      </w:r>
      <w:r w:rsidR="00A11F6F">
        <w:rPr>
          <w:rFonts w:asciiTheme="minorHAnsi" w:hAnsiTheme="minorHAnsi"/>
        </w:rPr>
        <w:t>y</w:t>
      </w:r>
      <w:r w:rsidR="00880F0A">
        <w:rPr>
          <w:rFonts w:asciiTheme="minorHAnsi" w:hAnsiTheme="minorHAnsi"/>
        </w:rPr>
        <w:t xml:space="preserve"> priced, </w:t>
      </w:r>
      <w:r w:rsidR="00A11F6F">
        <w:rPr>
          <w:rFonts w:asciiTheme="minorHAnsi" w:hAnsiTheme="minorHAnsi"/>
        </w:rPr>
        <w:t xml:space="preserve">but also </w:t>
      </w:r>
      <w:r w:rsidR="00880F0A">
        <w:rPr>
          <w:rFonts w:asciiTheme="minorHAnsi" w:hAnsiTheme="minorHAnsi"/>
        </w:rPr>
        <w:t xml:space="preserve">the </w:t>
      </w:r>
      <w:r w:rsidR="00EE44F1" w:rsidRPr="0025594A">
        <w:rPr>
          <w:rFonts w:asciiTheme="minorHAnsi" w:hAnsiTheme="minorHAnsi"/>
        </w:rPr>
        <w:t xml:space="preserve">travel and accommodations </w:t>
      </w:r>
      <w:r w:rsidR="00880F0A">
        <w:rPr>
          <w:rFonts w:asciiTheme="minorHAnsi" w:hAnsiTheme="minorHAnsi"/>
        </w:rPr>
        <w:t xml:space="preserve">to </w:t>
      </w:r>
      <w:r>
        <w:rPr>
          <w:rFonts w:asciiTheme="minorHAnsi" w:hAnsiTheme="minorHAnsi"/>
        </w:rPr>
        <w:t>Orlando</w:t>
      </w:r>
      <w:r w:rsidR="00DA06FD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FL</w:t>
      </w:r>
      <w:r w:rsidR="00DA06FD">
        <w:rPr>
          <w:rFonts w:asciiTheme="minorHAnsi" w:hAnsiTheme="minorHAnsi"/>
        </w:rPr>
        <w:t>,</w:t>
      </w:r>
      <w:r w:rsidR="00880F0A">
        <w:rPr>
          <w:rFonts w:asciiTheme="minorHAnsi" w:hAnsiTheme="minorHAnsi"/>
        </w:rPr>
        <w:t xml:space="preserve"> are some of the most economical in the country.</w:t>
      </w:r>
      <w:r w:rsidR="00EE44F1" w:rsidRPr="0025594A">
        <w:rPr>
          <w:rFonts w:asciiTheme="minorHAnsi" w:hAnsiTheme="minorHAnsi"/>
        </w:rPr>
        <w:t xml:space="preserve"> </w:t>
      </w:r>
    </w:p>
    <w:p w14:paraId="331DF8D1" w14:textId="77777777" w:rsidR="00EE44F1" w:rsidRPr="0025594A" w:rsidRDefault="00EE44F1" w:rsidP="00EE44F1">
      <w:pPr>
        <w:ind w:left="720"/>
        <w:rPr>
          <w:rFonts w:asciiTheme="minorHAnsi" w:hAnsiTheme="minorHAnsi"/>
        </w:rPr>
      </w:pPr>
    </w:p>
    <w:p w14:paraId="1FDF3921" w14:textId="117AFF0E" w:rsidR="00EE44F1" w:rsidRDefault="00880F0A" w:rsidP="00EE44F1">
      <w:r>
        <w:t xml:space="preserve">While </w:t>
      </w:r>
      <w:r w:rsidR="00581154">
        <w:t>The 2018 APDIM Fall Meeting</w:t>
      </w:r>
      <w:r>
        <w:t xml:space="preserve"> is a</w:t>
      </w:r>
      <w:r w:rsidR="00EE44F1">
        <w:t>n initial expense,</w:t>
      </w:r>
      <w:r>
        <w:t xml:space="preserve"> </w:t>
      </w:r>
      <w:r w:rsidR="00EE44F1">
        <w:t xml:space="preserve">the opportunity for me to meet and problem solve with other </w:t>
      </w:r>
      <w:r w:rsidR="009C7DBF">
        <w:t>faculty and staff</w:t>
      </w:r>
      <w:r w:rsidR="008B3F3F">
        <w:t xml:space="preserve"> </w:t>
      </w:r>
      <w:r w:rsidR="00EE44F1">
        <w:t>is an opportunity we cannot afford to miss. Specifically, I will attend</w:t>
      </w:r>
      <w:r>
        <w:t xml:space="preserve"> </w:t>
      </w:r>
      <w:r w:rsidR="00581154">
        <w:t>the 2018 APDIM Fall Meeting</w:t>
      </w:r>
      <w:r w:rsidR="00EE44F1">
        <w:t xml:space="preserve"> to get information or help with:</w:t>
      </w:r>
    </w:p>
    <w:p w14:paraId="519F5A3D" w14:textId="77777777" w:rsidR="00EE44F1" w:rsidRDefault="00EE44F1" w:rsidP="00EE44F1">
      <w:pPr>
        <w:pStyle w:val="ListParagraph"/>
        <w:numPr>
          <w:ilvl w:val="0"/>
          <w:numId w:val="1"/>
        </w:num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&lt;Fill in&gt;</w:t>
      </w:r>
    </w:p>
    <w:p w14:paraId="6955B94A" w14:textId="77777777" w:rsidR="00EE44F1" w:rsidRDefault="00EE44F1" w:rsidP="00EE44F1">
      <w:pPr>
        <w:pStyle w:val="ListParagraph"/>
        <w:numPr>
          <w:ilvl w:val="0"/>
          <w:numId w:val="1"/>
        </w:num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&lt;Fill in&gt;</w:t>
      </w:r>
    </w:p>
    <w:p w14:paraId="18B231A3" w14:textId="77777777" w:rsidR="00EE44F1" w:rsidRDefault="00EE44F1" w:rsidP="00EE44F1">
      <w:pPr>
        <w:pStyle w:val="ListParagraph"/>
        <w:numPr>
          <w:ilvl w:val="0"/>
          <w:numId w:val="1"/>
        </w:num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&lt;Fill in&gt;</w:t>
      </w:r>
    </w:p>
    <w:p w14:paraId="07270752" w14:textId="77777777" w:rsidR="00EE44F1" w:rsidRDefault="00EE44F1" w:rsidP="00EE44F1"/>
    <w:p w14:paraId="7F5084BD" w14:textId="13E5CAFB" w:rsidR="00EE44F1" w:rsidRDefault="00880F0A" w:rsidP="00EE44F1">
      <w:r>
        <w:t xml:space="preserve">The estimated </w:t>
      </w:r>
      <w:r w:rsidR="00EE44F1">
        <w:t>cost</w:t>
      </w:r>
      <w:r>
        <w:t xml:space="preserve"> </w:t>
      </w:r>
      <w:r w:rsidR="00EE44F1">
        <w:t xml:space="preserve">to </w:t>
      </w:r>
      <w:r w:rsidR="00F355CB">
        <w:t xml:space="preserve">attend </w:t>
      </w:r>
      <w:r w:rsidR="00581154">
        <w:t>the 2018 APDIM Fall Meeting</w:t>
      </w:r>
      <w:r w:rsidR="00F355CB">
        <w:t xml:space="preserve"> </w:t>
      </w:r>
      <w:r>
        <w:t>is</w:t>
      </w:r>
      <w:r w:rsidR="00D266D7">
        <w:t xml:space="preserve"> </w:t>
      </w:r>
      <w:r w:rsidR="00D266D7">
        <w:rPr>
          <w:rFonts w:asciiTheme="minorHAnsi" w:hAnsiTheme="minorHAnsi"/>
        </w:rPr>
        <w:t>[CHOOSE ONE OPTION</w:t>
      </w:r>
      <w:r w:rsidR="00D266D7">
        <w:t>]</w:t>
      </w:r>
      <w:r w:rsidR="00044905">
        <w:t>:</w:t>
      </w:r>
    </w:p>
    <w:p w14:paraId="4F015074" w14:textId="2CF4CFE9" w:rsidR="00EE44F1" w:rsidRDefault="00EE44F1" w:rsidP="00EE44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430"/>
      </w:tblGrid>
      <w:tr w:rsidR="009C7DBF" w14:paraId="3899C1DB" w14:textId="77777777" w:rsidTr="009C7DBF">
        <w:tc>
          <w:tcPr>
            <w:tcW w:w="4405" w:type="dxa"/>
          </w:tcPr>
          <w:p w14:paraId="37EED30A" w14:textId="4640C07E" w:rsidR="009C7DBF" w:rsidRDefault="009C7DBF" w:rsidP="00EE44F1">
            <w:bookmarkStart w:id="1" w:name="_Hlk498103168"/>
            <w:r>
              <w:t xml:space="preserve">Airfare: </w:t>
            </w:r>
          </w:p>
        </w:tc>
        <w:tc>
          <w:tcPr>
            <w:tcW w:w="2430" w:type="dxa"/>
          </w:tcPr>
          <w:p w14:paraId="6022F83A" w14:textId="2518AD19" w:rsidR="009C7DBF" w:rsidRDefault="009C7DBF" w:rsidP="00EE44F1">
            <w:r>
              <w:t>$700</w:t>
            </w:r>
          </w:p>
        </w:tc>
      </w:tr>
      <w:tr w:rsidR="009C7DBF" w14:paraId="016F4110" w14:textId="77777777" w:rsidTr="009C7DBF">
        <w:tc>
          <w:tcPr>
            <w:tcW w:w="4405" w:type="dxa"/>
          </w:tcPr>
          <w:p w14:paraId="342B4FA9" w14:textId="6CD3FE06" w:rsidR="009C7DBF" w:rsidRDefault="009C7DBF" w:rsidP="00EE44F1">
            <w:r>
              <w:t>Hotel:</w:t>
            </w:r>
            <w:r w:rsidR="00581154">
              <w:t xml:space="preserve"> </w:t>
            </w:r>
            <w:r>
              <w:t>(three nights at $239)</w:t>
            </w:r>
          </w:p>
        </w:tc>
        <w:tc>
          <w:tcPr>
            <w:tcW w:w="2430" w:type="dxa"/>
          </w:tcPr>
          <w:p w14:paraId="7C9BD60A" w14:textId="128CAE9A" w:rsidR="009C7DBF" w:rsidRDefault="009C7DBF" w:rsidP="00EE44F1">
            <w:r>
              <w:t>$717</w:t>
            </w:r>
          </w:p>
        </w:tc>
      </w:tr>
      <w:tr w:rsidR="009C7DBF" w14:paraId="691CEDF1" w14:textId="77777777" w:rsidTr="009C7DBF">
        <w:tc>
          <w:tcPr>
            <w:tcW w:w="4405" w:type="dxa"/>
          </w:tcPr>
          <w:p w14:paraId="6D56A0F0" w14:textId="745053D9" w:rsidR="009C7DBF" w:rsidRDefault="009C7DBF" w:rsidP="00EE44F1">
            <w:r>
              <w:t>Registration:</w:t>
            </w:r>
            <w:r w:rsidR="00581154">
              <w:t xml:space="preserve"> </w:t>
            </w:r>
            <w:r>
              <w:t>(includes breakfast and lunch)</w:t>
            </w:r>
          </w:p>
        </w:tc>
        <w:tc>
          <w:tcPr>
            <w:tcW w:w="2430" w:type="dxa"/>
          </w:tcPr>
          <w:p w14:paraId="2F68F8C8" w14:textId="32C6F661" w:rsidR="009C7DBF" w:rsidRDefault="009C7DBF" w:rsidP="00EE44F1">
            <w:r>
              <w:t>$850</w:t>
            </w:r>
          </w:p>
        </w:tc>
      </w:tr>
      <w:tr w:rsidR="009C7DBF" w14:paraId="442F5FBC" w14:textId="77777777" w:rsidTr="009C7DBF">
        <w:tc>
          <w:tcPr>
            <w:tcW w:w="4405" w:type="dxa"/>
          </w:tcPr>
          <w:p w14:paraId="706F7988" w14:textId="5CA5535B" w:rsidR="009C7DBF" w:rsidRDefault="009C7DBF" w:rsidP="00EE44F1">
            <w:r>
              <w:t>Total:</w:t>
            </w:r>
          </w:p>
        </w:tc>
        <w:tc>
          <w:tcPr>
            <w:tcW w:w="2430" w:type="dxa"/>
          </w:tcPr>
          <w:p w14:paraId="7F964DB0" w14:textId="62ACD55F" w:rsidR="009C7DBF" w:rsidRDefault="00DA06FD" w:rsidP="00EE44F1">
            <w:r>
              <w:t>$2,267</w:t>
            </w:r>
          </w:p>
        </w:tc>
      </w:tr>
      <w:bookmarkEnd w:id="1"/>
    </w:tbl>
    <w:p w14:paraId="46D8F995" w14:textId="0CEB9E1A" w:rsidR="009C7DBF" w:rsidRDefault="009C7DBF" w:rsidP="00EE44F1"/>
    <w:p w14:paraId="79BA1F0E" w14:textId="2DD9A29B" w:rsidR="00EE44F1" w:rsidRDefault="00EE44F1" w:rsidP="00EE44F1">
      <w:pPr>
        <w:ind w:firstLine="72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430"/>
      </w:tblGrid>
      <w:tr w:rsidR="009C7DBF" w14:paraId="005ED10B" w14:textId="77777777" w:rsidTr="0009526C">
        <w:tc>
          <w:tcPr>
            <w:tcW w:w="4405" w:type="dxa"/>
          </w:tcPr>
          <w:p w14:paraId="6FF54E57" w14:textId="77777777" w:rsidR="009C7DBF" w:rsidRDefault="009C7DBF" w:rsidP="0009526C">
            <w:r>
              <w:t xml:space="preserve">Airfare: </w:t>
            </w:r>
          </w:p>
        </w:tc>
        <w:tc>
          <w:tcPr>
            <w:tcW w:w="2430" w:type="dxa"/>
          </w:tcPr>
          <w:p w14:paraId="30CB3FE4" w14:textId="77777777" w:rsidR="009C7DBF" w:rsidRDefault="009C7DBF" w:rsidP="0009526C">
            <w:r>
              <w:t>$700</w:t>
            </w:r>
          </w:p>
        </w:tc>
      </w:tr>
      <w:tr w:rsidR="009C7DBF" w14:paraId="0EEFCB18" w14:textId="77777777" w:rsidTr="0009526C">
        <w:tc>
          <w:tcPr>
            <w:tcW w:w="4405" w:type="dxa"/>
          </w:tcPr>
          <w:p w14:paraId="508643D9" w14:textId="5D59A5D8" w:rsidR="009C7DBF" w:rsidRDefault="009C7DBF" w:rsidP="0009526C">
            <w:r>
              <w:lastRenderedPageBreak/>
              <w:t>Hotel:</w:t>
            </w:r>
            <w:r w:rsidR="00581154">
              <w:t xml:space="preserve"> </w:t>
            </w:r>
            <w:r>
              <w:t>(three nights at $239)</w:t>
            </w:r>
          </w:p>
        </w:tc>
        <w:tc>
          <w:tcPr>
            <w:tcW w:w="2430" w:type="dxa"/>
          </w:tcPr>
          <w:p w14:paraId="49E5C628" w14:textId="77777777" w:rsidR="009C7DBF" w:rsidRDefault="009C7DBF" w:rsidP="0009526C">
            <w:r>
              <w:t>$717</w:t>
            </w:r>
          </w:p>
        </w:tc>
      </w:tr>
      <w:tr w:rsidR="009C7DBF" w14:paraId="7FE0E140" w14:textId="77777777" w:rsidTr="0009526C">
        <w:tc>
          <w:tcPr>
            <w:tcW w:w="4405" w:type="dxa"/>
          </w:tcPr>
          <w:p w14:paraId="4FDA7B81" w14:textId="0E5D3226" w:rsidR="009C7DBF" w:rsidRDefault="009C7DBF" w:rsidP="0009526C">
            <w:r>
              <w:t xml:space="preserve">Registration plus </w:t>
            </w:r>
            <w:proofErr w:type="spellStart"/>
            <w:r>
              <w:t>precourse</w:t>
            </w:r>
            <w:proofErr w:type="spellEnd"/>
            <w:r>
              <w:t>:</w:t>
            </w:r>
            <w:r w:rsidR="00DA06FD">
              <w:t xml:space="preserve"> (includes breakfast and lunch)</w:t>
            </w:r>
          </w:p>
        </w:tc>
        <w:tc>
          <w:tcPr>
            <w:tcW w:w="2430" w:type="dxa"/>
          </w:tcPr>
          <w:p w14:paraId="0BC0D610" w14:textId="10CAA60F" w:rsidR="009C7DBF" w:rsidRDefault="009C7DBF" w:rsidP="0009526C">
            <w:r>
              <w:t>$1,2</w:t>
            </w:r>
            <w:r w:rsidR="00D92159">
              <w:t>50</w:t>
            </w:r>
          </w:p>
        </w:tc>
      </w:tr>
      <w:tr w:rsidR="009C7DBF" w14:paraId="1E69CAF6" w14:textId="77777777" w:rsidTr="0009526C">
        <w:tc>
          <w:tcPr>
            <w:tcW w:w="4405" w:type="dxa"/>
          </w:tcPr>
          <w:p w14:paraId="712E525A" w14:textId="77777777" w:rsidR="009C7DBF" w:rsidRDefault="009C7DBF" w:rsidP="0009526C">
            <w:r>
              <w:t>Total:</w:t>
            </w:r>
          </w:p>
        </w:tc>
        <w:tc>
          <w:tcPr>
            <w:tcW w:w="2430" w:type="dxa"/>
          </w:tcPr>
          <w:p w14:paraId="191A3B83" w14:textId="754362D9" w:rsidR="009C7DBF" w:rsidRDefault="00DA06FD" w:rsidP="0009526C">
            <w:r>
              <w:t>$2,6</w:t>
            </w:r>
            <w:r w:rsidR="00D92159">
              <w:t>67</w:t>
            </w:r>
          </w:p>
        </w:tc>
      </w:tr>
    </w:tbl>
    <w:p w14:paraId="4D187202" w14:textId="77777777" w:rsidR="00D266D7" w:rsidRDefault="00D266D7" w:rsidP="00D266D7">
      <w:pPr>
        <w:rPr>
          <w:b/>
          <w:bCs/>
        </w:rPr>
      </w:pPr>
    </w:p>
    <w:p w14:paraId="4B54E8EF" w14:textId="1952F935" w:rsidR="00EE44F1" w:rsidRDefault="00EE44F1" w:rsidP="00EE44F1">
      <w:r>
        <w:t xml:space="preserve">I am requesting approval from you now so we can take advantage of </w:t>
      </w:r>
      <w:r w:rsidR="00581154">
        <w:t>t</w:t>
      </w:r>
      <w:r w:rsidR="00581154">
        <w:rPr>
          <w:b/>
          <w:bCs/>
        </w:rPr>
        <w:t>he 2018 APDIM Fall Meeting</w:t>
      </w:r>
      <w:r w:rsidR="007F0562">
        <w:rPr>
          <w:b/>
          <w:bCs/>
        </w:rPr>
        <w:t>’s</w:t>
      </w:r>
      <w:r>
        <w:rPr>
          <w:b/>
          <w:bCs/>
        </w:rPr>
        <w:t xml:space="preserve"> “Early Bird” registration rate of only $</w:t>
      </w:r>
      <w:r w:rsidR="00FB74B8">
        <w:rPr>
          <w:b/>
          <w:bCs/>
        </w:rPr>
        <w:t>8</w:t>
      </w:r>
      <w:r w:rsidR="00DA06FD">
        <w:rPr>
          <w:b/>
          <w:bCs/>
        </w:rPr>
        <w:t>50</w:t>
      </w:r>
      <w:r>
        <w:rPr>
          <w:b/>
          <w:bCs/>
        </w:rPr>
        <w:t>—</w:t>
      </w:r>
      <w:r>
        <w:rPr>
          <w:b/>
          <w:bCs/>
          <w:i/>
          <w:iCs/>
        </w:rPr>
        <w:t>a $</w:t>
      </w:r>
      <w:r w:rsidR="00D92159">
        <w:rPr>
          <w:b/>
          <w:bCs/>
          <w:i/>
          <w:iCs/>
        </w:rPr>
        <w:t>1</w:t>
      </w:r>
      <w:r w:rsidR="00D266D7">
        <w:rPr>
          <w:b/>
          <w:bCs/>
          <w:i/>
          <w:iCs/>
        </w:rPr>
        <w:t>00</w:t>
      </w:r>
      <w:r>
        <w:rPr>
          <w:b/>
          <w:bCs/>
          <w:i/>
          <w:iCs/>
        </w:rPr>
        <w:t xml:space="preserve"> savings</w:t>
      </w:r>
      <w:r>
        <w:rPr>
          <w:i/>
          <w:iCs/>
        </w:rPr>
        <w:t>.</w:t>
      </w:r>
      <w:r>
        <w:t xml:space="preserve"> </w:t>
      </w:r>
    </w:p>
    <w:p w14:paraId="137908D8" w14:textId="77777777" w:rsidR="00EE44F1" w:rsidRDefault="00EE44F1" w:rsidP="00EE44F1"/>
    <w:p w14:paraId="25550F27" w14:textId="77777777" w:rsidR="00EE44F1" w:rsidRDefault="00EE44F1" w:rsidP="00EE44F1">
      <w:r>
        <w:t xml:space="preserve">Thank you for considering this request. </w:t>
      </w:r>
    </w:p>
    <w:p w14:paraId="4B3305FC" w14:textId="77777777" w:rsidR="00EE44F1" w:rsidRDefault="00EE44F1" w:rsidP="00EE44F1"/>
    <w:p w14:paraId="7F7984F0" w14:textId="77777777" w:rsidR="00EE44F1" w:rsidRPr="0025594A" w:rsidRDefault="00EE44F1" w:rsidP="007F0562">
      <w:pPr>
        <w:rPr>
          <w:rFonts w:asciiTheme="minorHAnsi" w:hAnsiTheme="minorHAnsi"/>
        </w:rPr>
      </w:pPr>
      <w:r>
        <w:t>Regards,</w:t>
      </w:r>
    </w:p>
    <w:sectPr w:rsidR="00EE44F1" w:rsidRPr="0025594A" w:rsidSect="008C3E1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711E8"/>
    <w:multiLevelType w:val="hybridMultilevel"/>
    <w:tmpl w:val="3CF4B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BE"/>
    <w:rsid w:val="00044905"/>
    <w:rsid w:val="000634C6"/>
    <w:rsid w:val="0008216E"/>
    <w:rsid w:val="001D0D85"/>
    <w:rsid w:val="00261F47"/>
    <w:rsid w:val="002B651B"/>
    <w:rsid w:val="002F4B00"/>
    <w:rsid w:val="00385D1E"/>
    <w:rsid w:val="00477236"/>
    <w:rsid w:val="00505036"/>
    <w:rsid w:val="0056305E"/>
    <w:rsid w:val="00581154"/>
    <w:rsid w:val="00643909"/>
    <w:rsid w:val="006A21A9"/>
    <w:rsid w:val="006F691F"/>
    <w:rsid w:val="00767BA3"/>
    <w:rsid w:val="007974C7"/>
    <w:rsid w:val="007F0562"/>
    <w:rsid w:val="00880F0A"/>
    <w:rsid w:val="008B3F3F"/>
    <w:rsid w:val="008C3E1B"/>
    <w:rsid w:val="009C7DBF"/>
    <w:rsid w:val="00A11F6F"/>
    <w:rsid w:val="00AD7524"/>
    <w:rsid w:val="00B00950"/>
    <w:rsid w:val="00B14841"/>
    <w:rsid w:val="00B26B52"/>
    <w:rsid w:val="00B62A78"/>
    <w:rsid w:val="00B71713"/>
    <w:rsid w:val="00BC0576"/>
    <w:rsid w:val="00C0549F"/>
    <w:rsid w:val="00C673BE"/>
    <w:rsid w:val="00CD762E"/>
    <w:rsid w:val="00D00643"/>
    <w:rsid w:val="00D266D7"/>
    <w:rsid w:val="00D70C73"/>
    <w:rsid w:val="00D92159"/>
    <w:rsid w:val="00DA06FD"/>
    <w:rsid w:val="00E939C1"/>
    <w:rsid w:val="00EE44F1"/>
    <w:rsid w:val="00F22985"/>
    <w:rsid w:val="00F355CB"/>
    <w:rsid w:val="00FA70E2"/>
    <w:rsid w:val="00FB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7C65B"/>
  <w15:docId w15:val="{B69F03E7-0C9F-4E66-BC5E-8F3AE990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673B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3BE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4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3E1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8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84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48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84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841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84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841"/>
    <w:rPr>
      <w:rFonts w:ascii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xsw.com/interactive/tal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VitalSmarts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Brittney Maxfield</dc:creator>
  <cp:lastModifiedBy>Kevin Morse</cp:lastModifiedBy>
  <cp:revision>4</cp:revision>
  <dcterms:created xsi:type="dcterms:W3CDTF">2018-06-12T20:36:00Z</dcterms:created>
  <dcterms:modified xsi:type="dcterms:W3CDTF">2018-06-19T20:35:00Z</dcterms:modified>
</cp:coreProperties>
</file>