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6A1B7" w14:textId="438FCB89" w:rsidR="00B95E62" w:rsidRDefault="007702E0" w:rsidP="00B95E62">
      <w:pPr>
        <w:suppressAutoHyphens/>
        <w:autoSpaceDE w:val="0"/>
        <w:autoSpaceDN w:val="0"/>
        <w:adjustRightInd w:val="0"/>
        <w:spacing w:line="288" w:lineRule="auto"/>
        <w:ind w:left="360" w:hanging="360"/>
        <w:textAlignment w:val="center"/>
        <w:rPr>
          <w:rFonts w:ascii="Helvetica-Bold" w:eastAsiaTheme="minorEastAsia" w:hAnsi="Helvetica-Bold" w:cs="Helvetica-Bold"/>
          <w:b/>
          <w:bCs/>
          <w:color w:val="000000"/>
          <w:sz w:val="22"/>
          <w:szCs w:val="22"/>
        </w:rPr>
      </w:pPr>
      <w:r>
        <w:rPr>
          <w:rFonts w:ascii="Helvetica-Bold" w:eastAsiaTheme="minorEastAsia" w:hAnsi="Helvetica-Bold" w:cs="Helvetica-Bold"/>
          <w:b/>
          <w:bCs/>
          <w:color w:val="000000"/>
          <w:sz w:val="22"/>
          <w:szCs w:val="22"/>
        </w:rPr>
        <w:br/>
      </w:r>
      <w:r w:rsidR="00A24987">
        <w:rPr>
          <w:rFonts w:ascii="Helvetica-Bold" w:eastAsiaTheme="minorEastAsia" w:hAnsi="Helvetica-Bold" w:cs="Helvetica-Bold"/>
          <w:b/>
          <w:bCs/>
          <w:noProof/>
          <w:color w:val="000000"/>
          <w:sz w:val="22"/>
          <w:szCs w:val="22"/>
        </w:rPr>
        <mc:AlternateContent>
          <mc:Choice Requires="wps">
            <w:drawing>
              <wp:anchor distT="0" distB="0" distL="114300" distR="114300" simplePos="0" relativeHeight="251660288" behindDoc="0" locked="0" layoutInCell="1" allowOverlap="1" wp14:anchorId="25595682" wp14:editId="747B747A">
                <wp:simplePos x="0" y="0"/>
                <wp:positionH relativeFrom="column">
                  <wp:posOffset>0</wp:posOffset>
                </wp:positionH>
                <wp:positionV relativeFrom="paragraph">
                  <wp:posOffset>1828800</wp:posOffset>
                </wp:positionV>
                <wp:extent cx="6629400" cy="0"/>
                <wp:effectExtent l="0" t="0" r="25400" b="25400"/>
                <wp:wrapNone/>
                <wp:docPr id="20" name="Straight Connector 20"/>
                <wp:cNvGraphicFramePr/>
                <a:graphic xmlns:a="http://schemas.openxmlformats.org/drawingml/2006/main">
                  <a:graphicData uri="http://schemas.microsoft.com/office/word/2010/wordprocessingShape">
                    <wps:wsp>
                      <wps:cNvCnPr/>
                      <wps:spPr>
                        <a:xfrm>
                          <a:off x="0" y="0"/>
                          <a:ext cx="6629400"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3B4B974" id="Straight Connector 2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2in" to="522pt,2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" strokecolor="black [3213]" strokeweight=".5pt"/>
            </w:pict>
          </mc:Fallback>
        </mc:AlternateContent>
      </w:r>
      <w:r w:rsidR="00A24987">
        <w:rPr>
          <w:rFonts w:ascii="Helvetica-Bold" w:eastAsiaTheme="minorEastAsia" w:hAnsi="Helvetica-Bold" w:cs="Helvetica-Bold"/>
          <w:b/>
          <w:bCs/>
          <w:noProof/>
          <w:color w:val="000000"/>
          <w:sz w:val="22"/>
          <w:szCs w:val="22"/>
        </w:rPr>
        <mc:AlternateContent>
          <mc:Choice Requires="wps">
            <w:drawing>
              <wp:anchor distT="0" distB="0" distL="114300" distR="114300" simplePos="0" relativeHeight="251659264" behindDoc="0" locked="0" layoutInCell="1" allowOverlap="1" wp14:anchorId="5AB51C2F" wp14:editId="41CD1A6C">
                <wp:simplePos x="0" y="0"/>
                <wp:positionH relativeFrom="column">
                  <wp:posOffset>-457200</wp:posOffset>
                </wp:positionH>
                <wp:positionV relativeFrom="paragraph">
                  <wp:posOffset>0</wp:posOffset>
                </wp:positionV>
                <wp:extent cx="7315200" cy="1828800"/>
                <wp:effectExtent l="0" t="0" r="0" b="0"/>
                <wp:wrapSquare wrapText="bothSides"/>
                <wp:docPr id="18" name="Text Box 18"/>
                <wp:cNvGraphicFramePr/>
                <a:graphic xmlns:a="http://schemas.openxmlformats.org/drawingml/2006/main">
                  <a:graphicData uri="http://schemas.microsoft.com/office/word/2010/wordprocessingShape">
                    <wps:wsp>
                      <wps:cNvSpPr txBox="1"/>
                      <wps:spPr>
                        <a:xfrm>
                          <a:off x="0" y="0"/>
                          <a:ext cx="7315200" cy="1828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484FCA4" w14:textId="77777777" w:rsidR="00AE1EF5" w:rsidRPr="00D87475" w:rsidRDefault="00AE1EF5" w:rsidP="00D87475">
                            <w:pPr>
                              <w:pStyle w:val="ListParagraph"/>
                              <w:spacing w:after="120"/>
                              <w:rPr>
                                <w:rFonts w:ascii="Helvetica" w:hAnsi="Helvetica" w:cstheme="minorHAnsi"/>
                                <w:i/>
                                <w:sz w:val="22"/>
                                <w:szCs w:val="22"/>
                              </w:rPr>
                            </w:pPr>
                            <w:r w:rsidRPr="00D87475">
                              <w:rPr>
                                <w:rFonts w:ascii="Helvetica" w:hAnsi="Helvetica" w:cstheme="minorHAnsi"/>
                                <w:i/>
                                <w:sz w:val="22"/>
                                <w:szCs w:val="22"/>
                              </w:rPr>
                              <w:t>This is intended as a sample. Choose the competencies specifically referenced in the description of the employee.</w:t>
                            </w:r>
                          </w:p>
                          <w:p w14:paraId="2CDD2540" w14:textId="77777777" w:rsidR="00AE1EF5" w:rsidRPr="00D87475" w:rsidRDefault="00AE1EF5" w:rsidP="00D87475">
                            <w:pPr>
                              <w:pStyle w:val="ListParagraph"/>
                              <w:spacing w:after="120"/>
                              <w:ind w:left="0"/>
                              <w:jc w:val="both"/>
                              <w:rPr>
                                <w:rFonts w:ascii="Helvetica" w:hAnsi="Helvetica" w:cstheme="minorHAnsi"/>
                                <w:sz w:val="22"/>
                                <w:szCs w:val="22"/>
                              </w:rPr>
                            </w:pPr>
                          </w:p>
                          <w:p w14:paraId="3AEAE3E3" w14:textId="77777777" w:rsidR="00AE1EF5" w:rsidRPr="00D87475" w:rsidRDefault="00AE1EF5" w:rsidP="00D87475">
                            <w:pPr>
                              <w:pStyle w:val="ListParagraph"/>
                              <w:spacing w:after="120"/>
                              <w:rPr>
                                <w:rFonts w:ascii="Helvetica" w:hAnsi="Helvetica" w:cstheme="minorHAnsi"/>
                                <w:sz w:val="22"/>
                                <w:szCs w:val="22"/>
                              </w:rPr>
                            </w:pPr>
                            <w:r w:rsidRPr="00D87475">
                              <w:rPr>
                                <w:rFonts w:ascii="Helvetica" w:hAnsi="Helvetica" w:cstheme="minorHAnsi"/>
                                <w:b/>
                                <w:sz w:val="22"/>
                                <w:szCs w:val="22"/>
                              </w:rPr>
                              <w:t>Instructions:</w:t>
                            </w:r>
                            <w:r w:rsidRPr="00D87475">
                              <w:rPr>
                                <w:rFonts w:ascii="Helvetica" w:hAnsi="Helvetica" w:cstheme="minorHAnsi"/>
                                <w:sz w:val="22"/>
                                <w:szCs w:val="22"/>
                              </w:rPr>
                              <w:t xml:space="preserve"> For each item below, based on your knowledge of the performance of the employee, circle on the scale between 1 and 10. The scale is described below.</w:t>
                            </w:r>
                          </w:p>
                          <w:p w14:paraId="60355AEC" w14:textId="77777777" w:rsidR="00AE1EF5" w:rsidRPr="00D87475" w:rsidRDefault="00AE1EF5" w:rsidP="00D87475">
                            <w:pPr>
                              <w:pStyle w:val="ListParagraph"/>
                              <w:spacing w:after="120"/>
                              <w:rPr>
                                <w:rFonts w:ascii="Helvetica" w:hAnsi="Helvetica" w:cstheme="minorHAnsi"/>
                                <w:sz w:val="22"/>
                                <w:szCs w:val="22"/>
                              </w:rPr>
                            </w:pPr>
                          </w:p>
                          <w:p w14:paraId="458E9BA3" w14:textId="77777777" w:rsidR="00AE1EF5" w:rsidRDefault="00AE1EF5" w:rsidP="00D87475">
                            <w:pPr>
                              <w:suppressAutoHyphens/>
                              <w:autoSpaceDE w:val="0"/>
                              <w:autoSpaceDN w:val="0"/>
                              <w:adjustRightInd w:val="0"/>
                              <w:spacing w:line="288" w:lineRule="auto"/>
                              <w:jc w:val="center"/>
                              <w:textAlignment w:val="center"/>
                              <w:rPr>
                                <w:rFonts w:ascii="Helvetica-Bold" w:eastAsiaTheme="minorEastAsia" w:hAnsi="Helvetica-Bold" w:cs="Helvetica-Bold"/>
                                <w:b/>
                                <w:bCs/>
                                <w:color w:val="1E3575"/>
                                <w:spacing w:val="-2"/>
                                <w:sz w:val="22"/>
                                <w:szCs w:val="22"/>
                              </w:rPr>
                            </w:pPr>
                            <w:r w:rsidRPr="00D87475">
                              <w:rPr>
                                <w:rFonts w:ascii="Helvetica-Bold" w:eastAsiaTheme="minorEastAsia" w:hAnsi="Helvetica-Bold" w:cs="Helvetica-Bold"/>
                                <w:b/>
                                <w:bCs/>
                                <w:color w:val="1E3575"/>
                                <w:spacing w:val="-2"/>
                                <w:sz w:val="22"/>
                                <w:szCs w:val="22"/>
                              </w:rPr>
                              <w:t xml:space="preserve">Does Not Meet </w:t>
                            </w:r>
                            <w:proofErr w:type="gramStart"/>
                            <w:r w:rsidRPr="00D87475">
                              <w:rPr>
                                <w:rFonts w:ascii="Helvetica-Bold" w:eastAsiaTheme="minorEastAsia" w:hAnsi="Helvetica-Bold" w:cs="Helvetica-Bold"/>
                                <w:b/>
                                <w:bCs/>
                                <w:color w:val="1E3575"/>
                                <w:spacing w:val="-2"/>
                                <w:sz w:val="22"/>
                                <w:szCs w:val="22"/>
                              </w:rPr>
                              <w:t xml:space="preserve">Expectations </w:t>
                            </w:r>
                            <w:r w:rsidRPr="00D87475">
                              <w:rPr>
                                <w:rFonts w:ascii="Helvetica-Light" w:eastAsiaTheme="minorEastAsia" w:hAnsi="Helvetica-Light" w:cs="Helvetica-Light"/>
                                <w:color w:val="000000"/>
                                <w:spacing w:val="-2"/>
                                <w:sz w:val="22"/>
                                <w:szCs w:val="22"/>
                              </w:rPr>
                              <w:t xml:space="preserve"> </w:t>
                            </w:r>
                            <w:r w:rsidRPr="00D87475">
                              <w:rPr>
                                <w:rFonts w:ascii="Wingdings3" w:eastAsiaTheme="minorEastAsia" w:hAnsi="Wingdings3" w:cs="Wingdings3"/>
                                <w:color w:val="000000"/>
                                <w:spacing w:val="-2"/>
                                <w:sz w:val="22"/>
                                <w:szCs w:val="22"/>
                              </w:rPr>
                              <w:t></w:t>
                            </w:r>
                            <w:proofErr w:type="gramEnd"/>
                            <w:r w:rsidRPr="00D87475">
                              <w:rPr>
                                <w:rFonts w:ascii="Helvetica-Light" w:eastAsiaTheme="minorEastAsia" w:hAnsi="Helvetica-Light" w:cs="Helvetica-Light"/>
                                <w:color w:val="000000"/>
                                <w:spacing w:val="-2"/>
                                <w:sz w:val="22"/>
                                <w:szCs w:val="22"/>
                              </w:rPr>
                              <w:t xml:space="preserve">   1     2     3     4    5    6    7    8     9    10   </w:t>
                            </w:r>
                            <w:r w:rsidRPr="00D87475">
                              <w:rPr>
                                <w:rFonts w:ascii="Wingdings3" w:eastAsiaTheme="minorEastAsia" w:hAnsi="Wingdings3" w:cs="Wingdings3"/>
                                <w:color w:val="000000"/>
                                <w:spacing w:val="-2"/>
                                <w:sz w:val="22"/>
                                <w:szCs w:val="22"/>
                              </w:rPr>
                              <w:t></w:t>
                            </w:r>
                            <w:r w:rsidRPr="00D87475">
                              <w:rPr>
                                <w:rFonts w:ascii="Helvetica-Light" w:eastAsiaTheme="minorEastAsia" w:hAnsi="Helvetica-Light" w:cs="Helvetica-Light"/>
                                <w:color w:val="000000"/>
                                <w:spacing w:val="-2"/>
                                <w:sz w:val="22"/>
                                <w:szCs w:val="22"/>
                              </w:rPr>
                              <w:t xml:space="preserve">  </w:t>
                            </w:r>
                            <w:r w:rsidRPr="00D87475">
                              <w:rPr>
                                <w:rFonts w:ascii="Helvetica-Bold" w:eastAsiaTheme="minorEastAsia" w:hAnsi="Helvetica-Bold" w:cs="Helvetica-Bold"/>
                                <w:b/>
                                <w:bCs/>
                                <w:color w:val="1E3575"/>
                                <w:spacing w:val="-2"/>
                                <w:sz w:val="22"/>
                                <w:szCs w:val="22"/>
                              </w:rPr>
                              <w:t>Exceeds Expectations</w:t>
                            </w:r>
                          </w:p>
                          <w:p w14:paraId="026EE643" w14:textId="77777777" w:rsidR="00AE1EF5" w:rsidRPr="00D87475" w:rsidRDefault="00AE1EF5" w:rsidP="00D87475">
                            <w:pPr>
                              <w:suppressAutoHyphens/>
                              <w:autoSpaceDE w:val="0"/>
                              <w:autoSpaceDN w:val="0"/>
                              <w:adjustRightInd w:val="0"/>
                              <w:spacing w:line="288" w:lineRule="auto"/>
                              <w:jc w:val="center"/>
                              <w:textAlignment w:val="center"/>
                              <w:rPr>
                                <w:rFonts w:ascii="Helvetica-Bold" w:eastAsiaTheme="minorEastAsia" w:hAnsi="Helvetica-Bold" w:cs="Helvetica-Bold"/>
                                <w:b/>
                                <w:bCs/>
                                <w:color w:val="1E3575"/>
                                <w:spacing w:val="-2"/>
                                <w:sz w:val="22"/>
                                <w:szCs w:val="22"/>
                              </w:rPr>
                            </w:pPr>
                          </w:p>
                          <w:p w14:paraId="50825555" w14:textId="7FA44724" w:rsidR="00AE1EF5" w:rsidRPr="00D87475" w:rsidRDefault="00AE1EF5" w:rsidP="00D87475">
                            <w:pPr>
                              <w:pStyle w:val="Default"/>
                              <w:spacing w:after="120"/>
                              <w:ind w:left="720"/>
                              <w:rPr>
                                <w:rFonts w:ascii="Helvetica" w:hAnsi="Helvetica" w:cstheme="minorHAnsi"/>
                                <w:sz w:val="22"/>
                                <w:szCs w:val="22"/>
                                <w:u w:val="single"/>
                              </w:rPr>
                            </w:pPr>
                            <w:r w:rsidRPr="00D87475">
                              <w:rPr>
                                <w:rFonts w:ascii="Helvetica" w:hAnsi="Helvetica" w:cstheme="minorHAnsi"/>
                                <w:sz w:val="22"/>
                                <w:szCs w:val="22"/>
                              </w:rPr>
                              <w:t xml:space="preserve">A comments section is at the end of the form. Comments are encouraged, </w:t>
                            </w:r>
                            <w:r w:rsidRPr="00D87475">
                              <w:rPr>
                                <w:rFonts w:ascii="Helvetica" w:hAnsi="Helvetica" w:cstheme="minorHAnsi"/>
                                <w:sz w:val="22"/>
                                <w:szCs w:val="22"/>
                                <w:u w:val="single"/>
                              </w:rPr>
                              <w:t xml:space="preserve">but </w:t>
                            </w:r>
                            <w:r>
                              <w:rPr>
                                <w:rFonts w:ascii="Helvetica" w:hAnsi="Helvetica" w:cstheme="minorHAnsi"/>
                                <w:sz w:val="22"/>
                                <w:szCs w:val="22"/>
                                <w:u w:val="single"/>
                              </w:rPr>
                              <w:t>required for any ranking below five</w:t>
                            </w:r>
                            <w:r w:rsidRPr="00D87475">
                              <w:rPr>
                                <w:rFonts w:ascii="Helvetica" w:hAnsi="Helvetica" w:cstheme="minorHAnsi"/>
                                <w:sz w:val="22"/>
                                <w:szCs w:val="22"/>
                                <w:u w:val="single"/>
                              </w:rPr>
                              <w:t>.</w:t>
                            </w:r>
                          </w:p>
                          <w:p w14:paraId="37A20CDC" w14:textId="4C685C25" w:rsidR="00AE1EF5" w:rsidRPr="00D87475" w:rsidRDefault="00AE1EF5">
                            <w:pPr>
                              <w:rPr>
                                <w:rFonts w:ascii="Helvetica" w:hAnsi="Helvetica"/>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B51C2F" id="_x0000_t202" coordsize="21600,21600" o:spt="202" path="m,l,21600r21600,l21600,xe">
                <v:stroke joinstyle="miter"/>
                <v:path gradientshapeok="t" o:connecttype="rect"/>
              </v:shapetype>
              <v:shape id="Text Box 18" o:spid="_x0000_s1026" type="#_x0000_t202" style="position:absolute;left:0;text-align:left;margin-left:-36pt;margin-top:0;width:8in;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" filled="f" stroked="f">
                <v:textbox>
                  <w:txbxContent>
                    <w:p w14:paraId="7484FCA4" w14:textId="77777777" w:rsidR="00AE1EF5" w:rsidRPr="00D87475" w:rsidRDefault="00AE1EF5" w:rsidP="00D87475">
                      <w:pPr>
                        <w:pStyle w:val="ListParagraph"/>
                        <w:spacing w:after="120"/>
                        <w:rPr>
                          <w:rFonts w:ascii="Helvetica" w:hAnsi="Helvetica" w:cstheme="minorHAnsi"/>
                          <w:i/>
                          <w:sz w:val="22"/>
                          <w:szCs w:val="22"/>
                        </w:rPr>
                      </w:pPr>
                      <w:r w:rsidRPr="00D87475">
                        <w:rPr>
                          <w:rFonts w:ascii="Helvetica" w:hAnsi="Helvetica" w:cstheme="minorHAnsi"/>
                          <w:i/>
                          <w:sz w:val="22"/>
                          <w:szCs w:val="22"/>
                        </w:rPr>
                        <w:t>This is intended as a sample. Choose the competencies specifically referenced in the description of the employee.</w:t>
                      </w:r>
                    </w:p>
                    <w:p w14:paraId="2CDD2540" w14:textId="77777777" w:rsidR="00AE1EF5" w:rsidRPr="00D87475" w:rsidRDefault="00AE1EF5" w:rsidP="00D87475">
                      <w:pPr>
                        <w:pStyle w:val="ListParagraph"/>
                        <w:spacing w:after="120"/>
                        <w:ind w:left="0"/>
                        <w:jc w:val="both"/>
                        <w:rPr>
                          <w:rFonts w:ascii="Helvetica" w:hAnsi="Helvetica" w:cstheme="minorHAnsi"/>
                          <w:sz w:val="22"/>
                          <w:szCs w:val="22"/>
                        </w:rPr>
                      </w:pPr>
                    </w:p>
                    <w:p w14:paraId="3AEAE3E3" w14:textId="77777777" w:rsidR="00AE1EF5" w:rsidRPr="00D87475" w:rsidRDefault="00AE1EF5" w:rsidP="00D87475">
                      <w:pPr>
                        <w:pStyle w:val="ListParagraph"/>
                        <w:spacing w:after="120"/>
                        <w:rPr>
                          <w:rFonts w:ascii="Helvetica" w:hAnsi="Helvetica" w:cstheme="minorHAnsi"/>
                          <w:sz w:val="22"/>
                          <w:szCs w:val="22"/>
                        </w:rPr>
                      </w:pPr>
                      <w:r w:rsidRPr="00D87475">
                        <w:rPr>
                          <w:rFonts w:ascii="Helvetica" w:hAnsi="Helvetica" w:cstheme="minorHAnsi"/>
                          <w:b/>
                          <w:sz w:val="22"/>
                          <w:szCs w:val="22"/>
                        </w:rPr>
                        <w:t>Instructions:</w:t>
                      </w:r>
                      <w:r w:rsidRPr="00D87475">
                        <w:rPr>
                          <w:rFonts w:ascii="Helvetica" w:hAnsi="Helvetica" w:cstheme="minorHAnsi"/>
                          <w:sz w:val="22"/>
                          <w:szCs w:val="22"/>
                        </w:rPr>
                        <w:t xml:space="preserve"> For each item below, based on your knowledge of the performance of the employee, circle on the scale between 1 and 10. The scale is described below.</w:t>
                      </w:r>
                    </w:p>
                    <w:p w14:paraId="60355AEC" w14:textId="77777777" w:rsidR="00AE1EF5" w:rsidRPr="00D87475" w:rsidRDefault="00AE1EF5" w:rsidP="00D87475">
                      <w:pPr>
                        <w:pStyle w:val="ListParagraph"/>
                        <w:spacing w:after="120"/>
                        <w:rPr>
                          <w:rFonts w:ascii="Helvetica" w:hAnsi="Helvetica" w:cstheme="minorHAnsi"/>
                          <w:sz w:val="22"/>
                          <w:szCs w:val="22"/>
                        </w:rPr>
                      </w:pPr>
                    </w:p>
                    <w:p w14:paraId="458E9BA3" w14:textId="77777777" w:rsidR="00AE1EF5" w:rsidRDefault="00AE1EF5" w:rsidP="00D87475">
                      <w:pPr>
                        <w:suppressAutoHyphens/>
                        <w:autoSpaceDE w:val="0"/>
                        <w:autoSpaceDN w:val="0"/>
                        <w:adjustRightInd w:val="0"/>
                        <w:spacing w:line="288" w:lineRule="auto"/>
                        <w:jc w:val="center"/>
                        <w:textAlignment w:val="center"/>
                        <w:rPr>
                          <w:rFonts w:ascii="Helvetica-Bold" w:eastAsiaTheme="minorEastAsia" w:hAnsi="Helvetica-Bold" w:cs="Helvetica-Bold"/>
                          <w:b/>
                          <w:bCs/>
                          <w:color w:val="1E3575"/>
                          <w:spacing w:val="-2"/>
                          <w:sz w:val="22"/>
                          <w:szCs w:val="22"/>
                        </w:rPr>
                      </w:pPr>
                      <w:r w:rsidRPr="00D87475">
                        <w:rPr>
                          <w:rFonts w:ascii="Helvetica-Bold" w:eastAsiaTheme="minorEastAsia" w:hAnsi="Helvetica-Bold" w:cs="Helvetica-Bold"/>
                          <w:b/>
                          <w:bCs/>
                          <w:color w:val="1E3575"/>
                          <w:spacing w:val="-2"/>
                          <w:sz w:val="22"/>
                          <w:szCs w:val="22"/>
                        </w:rPr>
                        <w:t xml:space="preserve">Does Not Meet </w:t>
                      </w:r>
                      <w:proofErr w:type="gramStart"/>
                      <w:r w:rsidRPr="00D87475">
                        <w:rPr>
                          <w:rFonts w:ascii="Helvetica-Bold" w:eastAsiaTheme="minorEastAsia" w:hAnsi="Helvetica-Bold" w:cs="Helvetica-Bold"/>
                          <w:b/>
                          <w:bCs/>
                          <w:color w:val="1E3575"/>
                          <w:spacing w:val="-2"/>
                          <w:sz w:val="22"/>
                          <w:szCs w:val="22"/>
                        </w:rPr>
                        <w:t xml:space="preserve">Expectations </w:t>
                      </w:r>
                      <w:r w:rsidRPr="00D87475">
                        <w:rPr>
                          <w:rFonts w:ascii="Helvetica-Light" w:eastAsiaTheme="minorEastAsia" w:hAnsi="Helvetica-Light" w:cs="Helvetica-Light"/>
                          <w:color w:val="000000"/>
                          <w:spacing w:val="-2"/>
                          <w:sz w:val="22"/>
                          <w:szCs w:val="22"/>
                        </w:rPr>
                        <w:t xml:space="preserve"> </w:t>
                      </w:r>
                      <w:r w:rsidRPr="00D87475">
                        <w:rPr>
                          <w:rFonts w:ascii="Wingdings3" w:eastAsiaTheme="minorEastAsia" w:hAnsi="Wingdings3" w:cs="Wingdings3"/>
                          <w:color w:val="000000"/>
                          <w:spacing w:val="-2"/>
                          <w:sz w:val="22"/>
                          <w:szCs w:val="22"/>
                        </w:rPr>
                        <w:t></w:t>
                      </w:r>
                      <w:proofErr w:type="gramEnd"/>
                      <w:r w:rsidRPr="00D87475">
                        <w:rPr>
                          <w:rFonts w:ascii="Helvetica-Light" w:eastAsiaTheme="minorEastAsia" w:hAnsi="Helvetica-Light" w:cs="Helvetica-Light"/>
                          <w:color w:val="000000"/>
                          <w:spacing w:val="-2"/>
                          <w:sz w:val="22"/>
                          <w:szCs w:val="22"/>
                        </w:rPr>
                        <w:t xml:space="preserve">   1     2     3     4    5    6    7    8     9    10   </w:t>
                      </w:r>
                      <w:r w:rsidRPr="00D87475">
                        <w:rPr>
                          <w:rFonts w:ascii="Wingdings3" w:eastAsiaTheme="minorEastAsia" w:hAnsi="Wingdings3" w:cs="Wingdings3"/>
                          <w:color w:val="000000"/>
                          <w:spacing w:val="-2"/>
                          <w:sz w:val="22"/>
                          <w:szCs w:val="22"/>
                        </w:rPr>
                        <w:t></w:t>
                      </w:r>
                      <w:r w:rsidRPr="00D87475">
                        <w:rPr>
                          <w:rFonts w:ascii="Helvetica-Light" w:eastAsiaTheme="minorEastAsia" w:hAnsi="Helvetica-Light" w:cs="Helvetica-Light"/>
                          <w:color w:val="000000"/>
                          <w:spacing w:val="-2"/>
                          <w:sz w:val="22"/>
                          <w:szCs w:val="22"/>
                        </w:rPr>
                        <w:t xml:space="preserve">  </w:t>
                      </w:r>
                      <w:r w:rsidRPr="00D87475">
                        <w:rPr>
                          <w:rFonts w:ascii="Helvetica-Bold" w:eastAsiaTheme="minorEastAsia" w:hAnsi="Helvetica-Bold" w:cs="Helvetica-Bold"/>
                          <w:b/>
                          <w:bCs/>
                          <w:color w:val="1E3575"/>
                          <w:spacing w:val="-2"/>
                          <w:sz w:val="22"/>
                          <w:szCs w:val="22"/>
                        </w:rPr>
                        <w:t>Exceeds Expectations</w:t>
                      </w:r>
                    </w:p>
                    <w:p w14:paraId="026EE643" w14:textId="77777777" w:rsidR="00AE1EF5" w:rsidRPr="00D87475" w:rsidRDefault="00AE1EF5" w:rsidP="00D87475">
                      <w:pPr>
                        <w:suppressAutoHyphens/>
                        <w:autoSpaceDE w:val="0"/>
                        <w:autoSpaceDN w:val="0"/>
                        <w:adjustRightInd w:val="0"/>
                        <w:spacing w:line="288" w:lineRule="auto"/>
                        <w:jc w:val="center"/>
                        <w:textAlignment w:val="center"/>
                        <w:rPr>
                          <w:rFonts w:ascii="Helvetica-Bold" w:eastAsiaTheme="minorEastAsia" w:hAnsi="Helvetica-Bold" w:cs="Helvetica-Bold"/>
                          <w:b/>
                          <w:bCs/>
                          <w:color w:val="1E3575"/>
                          <w:spacing w:val="-2"/>
                          <w:sz w:val="22"/>
                          <w:szCs w:val="22"/>
                        </w:rPr>
                      </w:pPr>
                    </w:p>
                    <w:p w14:paraId="50825555" w14:textId="7FA44724" w:rsidR="00AE1EF5" w:rsidRPr="00D87475" w:rsidRDefault="00AE1EF5" w:rsidP="00D87475">
                      <w:pPr>
                        <w:pStyle w:val="Default"/>
                        <w:spacing w:after="120"/>
                        <w:ind w:left="720"/>
                        <w:rPr>
                          <w:rFonts w:ascii="Helvetica" w:hAnsi="Helvetica" w:cstheme="minorHAnsi"/>
                          <w:sz w:val="22"/>
                          <w:szCs w:val="22"/>
                          <w:u w:val="single"/>
                        </w:rPr>
                      </w:pPr>
                      <w:r w:rsidRPr="00D87475">
                        <w:rPr>
                          <w:rFonts w:ascii="Helvetica" w:hAnsi="Helvetica" w:cstheme="minorHAnsi"/>
                          <w:sz w:val="22"/>
                          <w:szCs w:val="22"/>
                        </w:rPr>
                        <w:t xml:space="preserve">A comments section is at the end of the form. Comments are encouraged, </w:t>
                      </w:r>
                      <w:r w:rsidRPr="00D87475">
                        <w:rPr>
                          <w:rFonts w:ascii="Helvetica" w:hAnsi="Helvetica" w:cstheme="minorHAnsi"/>
                          <w:sz w:val="22"/>
                          <w:szCs w:val="22"/>
                          <w:u w:val="single"/>
                        </w:rPr>
                        <w:t xml:space="preserve">but </w:t>
                      </w:r>
                      <w:r>
                        <w:rPr>
                          <w:rFonts w:ascii="Helvetica" w:hAnsi="Helvetica" w:cstheme="minorHAnsi"/>
                          <w:sz w:val="22"/>
                          <w:szCs w:val="22"/>
                          <w:u w:val="single"/>
                        </w:rPr>
                        <w:t>required for any ranking below five</w:t>
                      </w:r>
                      <w:r w:rsidRPr="00D87475">
                        <w:rPr>
                          <w:rFonts w:ascii="Helvetica" w:hAnsi="Helvetica" w:cstheme="minorHAnsi"/>
                          <w:sz w:val="22"/>
                          <w:szCs w:val="22"/>
                          <w:u w:val="single"/>
                        </w:rPr>
                        <w:t>.</w:t>
                      </w:r>
                    </w:p>
                    <w:p w14:paraId="37A20CDC" w14:textId="4C685C25" w:rsidR="00AE1EF5" w:rsidRPr="00D87475" w:rsidRDefault="00AE1EF5">
                      <w:pPr>
                        <w:rPr>
                          <w:rFonts w:ascii="Helvetica" w:hAnsi="Helvetica"/>
                          <w:sz w:val="22"/>
                          <w:szCs w:val="22"/>
                        </w:rPr>
                      </w:pPr>
                    </w:p>
                  </w:txbxContent>
                </v:textbox>
                <w10:wrap type="square"/>
              </v:shape>
            </w:pict>
          </mc:Fallback>
        </mc:AlternateContent>
      </w:r>
    </w:p>
    <w:p w14:paraId="2CDB89F1" w14:textId="0C13BE18" w:rsidR="00A24987" w:rsidRPr="004E691E" w:rsidRDefault="004E691E" w:rsidP="004E691E">
      <w:pPr>
        <w:pStyle w:val="ListParagraph"/>
        <w:numPr>
          <w:ilvl w:val="0"/>
          <w:numId w:val="29"/>
        </w:numPr>
        <w:suppressAutoHyphens/>
        <w:autoSpaceDE w:val="0"/>
        <w:autoSpaceDN w:val="0"/>
        <w:adjustRightInd w:val="0"/>
        <w:spacing w:line="288" w:lineRule="auto"/>
        <w:textAlignment w:val="center"/>
        <w:rPr>
          <w:rFonts w:ascii="Helvetica-Bold" w:eastAsiaTheme="minorEastAsia" w:hAnsi="Helvetica-Bold" w:cs="Helvetica-Bold"/>
          <w:b/>
          <w:bCs/>
          <w:color w:val="000000"/>
          <w:sz w:val="22"/>
          <w:szCs w:val="22"/>
        </w:rPr>
      </w:pPr>
      <w:r w:rsidRPr="004E691E">
        <w:rPr>
          <w:rFonts w:ascii="Helvetica-Bold" w:eastAsiaTheme="minorEastAsia" w:hAnsi="Helvetica-Bold" w:cs="Helvetica-Bold"/>
          <w:b/>
          <w:bCs/>
          <w:color w:val="000000"/>
          <w:sz w:val="22"/>
          <w:szCs w:val="22"/>
        </w:rPr>
        <w:t>BUDGETING AND LEVYING.</w:t>
      </w:r>
      <w:r w:rsidR="008B1F72" w:rsidRPr="004E691E">
        <w:rPr>
          <w:rFonts w:ascii="Helvetica-Light" w:eastAsiaTheme="minorEastAsia" w:hAnsi="Helvetica-Light" w:cs="Helvetica-Light"/>
          <w:color w:val="000000"/>
          <w:sz w:val="22"/>
          <w:szCs w:val="22"/>
        </w:rPr>
        <w:t xml:space="preserve"> </w:t>
      </w:r>
      <w:r w:rsidR="00AE1EF5" w:rsidRPr="00AE1EF5">
        <w:rPr>
          <w:rFonts w:ascii="Helvetica-Light" w:eastAsiaTheme="minorEastAsia" w:hAnsi="Helvetica-Light" w:cs="Helvetica-Light"/>
          <w:color w:val="000000"/>
          <w:sz w:val="22"/>
          <w:szCs w:val="22"/>
        </w:rPr>
        <w:t>Prepares the budget, presentation and justification to the Board of Education, including the annual levy.</w:t>
      </w:r>
    </w:p>
    <w:p w14:paraId="027C431D" w14:textId="1539B0DD" w:rsidR="008B1F72" w:rsidRPr="00AE1EF5" w:rsidRDefault="00A24987" w:rsidP="00A24987">
      <w:pPr>
        <w:suppressAutoHyphens/>
        <w:autoSpaceDE w:val="0"/>
        <w:autoSpaceDN w:val="0"/>
        <w:adjustRightInd w:val="0"/>
        <w:spacing w:line="288" w:lineRule="auto"/>
        <w:ind w:left="360"/>
        <w:jc w:val="both"/>
        <w:textAlignment w:val="center"/>
        <w:rPr>
          <w:rFonts w:ascii="Helvetica-Light" w:eastAsiaTheme="minorEastAsia" w:hAnsi="Helvetica-Light" w:cs="Helvetica-Light"/>
          <w:b/>
          <w:color w:val="000000"/>
          <w:sz w:val="22"/>
          <w:szCs w:val="22"/>
        </w:rPr>
      </w:pPr>
      <w:r w:rsidRPr="00D33D23">
        <w:rPr>
          <w:rFonts w:ascii="Helvetica-Light" w:eastAsiaTheme="minorEastAsia" w:hAnsi="Helvetica-Light" w:cs="Helvetica-Light"/>
          <w:color w:val="000000"/>
          <w:sz w:val="22"/>
          <w:szCs w:val="22"/>
        </w:rPr>
        <w:br/>
      </w:r>
      <w:r>
        <w:rPr>
          <w:rFonts w:ascii="B Helvetica Bold" w:eastAsiaTheme="minorEastAsia" w:hAnsi="B Helvetica Bold" w:cs="Helvetica-Light"/>
          <w:color w:val="000000"/>
          <w:spacing w:val="-2"/>
          <w:sz w:val="22"/>
          <w:szCs w:val="22"/>
        </w:rPr>
        <w:t xml:space="preserve">1    2    3    4   </w:t>
      </w:r>
      <w:r w:rsidRPr="00D33D23">
        <w:rPr>
          <w:rFonts w:ascii="B Helvetica Bold" w:eastAsiaTheme="minorEastAsia" w:hAnsi="B Helvetica Bold" w:cs="Helvetica-Light"/>
          <w:color w:val="000000"/>
          <w:spacing w:val="-2"/>
          <w:sz w:val="22"/>
          <w:szCs w:val="22"/>
        </w:rPr>
        <w:t xml:space="preserve"> 5    6    7    8     9    10</w:t>
      </w:r>
      <w:r w:rsidRPr="00D33D23">
        <w:rPr>
          <w:rFonts w:ascii="Helvetica-Light" w:eastAsiaTheme="minorEastAsia" w:hAnsi="Helvetica-Light" w:cs="Helvetica-Light"/>
          <w:color w:val="000000"/>
          <w:spacing w:val="-2"/>
          <w:sz w:val="22"/>
          <w:szCs w:val="22"/>
        </w:rPr>
        <w:t xml:space="preserve">   </w:t>
      </w:r>
      <w:r w:rsidRPr="00D33D23">
        <w:rPr>
          <w:rFonts w:ascii="Helvetica-Light" w:eastAsiaTheme="minorEastAsia" w:hAnsi="Helvetica-Light" w:cs="Helvetica-Light"/>
          <w:color w:val="000000"/>
          <w:sz w:val="22"/>
          <w:szCs w:val="22"/>
        </w:rPr>
        <w:br/>
      </w:r>
    </w:p>
    <w:p w14:paraId="6142D17E" w14:textId="29E915AF" w:rsidR="00A24987" w:rsidRDefault="008B1F72" w:rsidP="00A24987">
      <w:pPr>
        <w:pStyle w:val="ListParagraph"/>
        <w:numPr>
          <w:ilvl w:val="0"/>
          <w:numId w:val="29"/>
        </w:numPr>
        <w:suppressAutoHyphens/>
        <w:autoSpaceDE w:val="0"/>
        <w:autoSpaceDN w:val="0"/>
        <w:adjustRightInd w:val="0"/>
        <w:spacing w:line="288" w:lineRule="auto"/>
        <w:textAlignment w:val="center"/>
        <w:rPr>
          <w:rFonts w:ascii="Helvetica-Light" w:eastAsiaTheme="minorEastAsia" w:hAnsi="Helvetica-Light" w:cs="Helvetica-Light"/>
          <w:color w:val="000000"/>
          <w:sz w:val="22"/>
          <w:szCs w:val="22"/>
        </w:rPr>
      </w:pPr>
      <w:r w:rsidRPr="00AE1EF5">
        <w:rPr>
          <w:rFonts w:ascii="Helvetica-Bold" w:eastAsiaTheme="minorEastAsia" w:hAnsi="Helvetica-Bold" w:cs="Helvetica-Bold"/>
          <w:b/>
          <w:bCs/>
          <w:color w:val="000000"/>
          <w:sz w:val="22"/>
          <w:szCs w:val="22"/>
        </w:rPr>
        <w:t>FINANCIAL PLANNING</w:t>
      </w:r>
      <w:r w:rsidRPr="008B1F72">
        <w:rPr>
          <w:rFonts w:ascii="Helvetica-Bold" w:eastAsiaTheme="minorEastAsia" w:hAnsi="Helvetica-Bold" w:cs="Helvetica-Bold"/>
          <w:b/>
          <w:bCs/>
          <w:color w:val="000000"/>
          <w:sz w:val="22"/>
          <w:szCs w:val="22"/>
        </w:rPr>
        <w:t>.</w:t>
      </w:r>
      <w:r w:rsidRPr="008B1F72">
        <w:rPr>
          <w:rFonts w:ascii="Helvetica-Light" w:eastAsiaTheme="minorEastAsia" w:hAnsi="Helvetica-Light" w:cs="Helvetica-Light"/>
          <w:color w:val="000000"/>
          <w:sz w:val="22"/>
          <w:szCs w:val="22"/>
        </w:rPr>
        <w:t xml:space="preserve"> </w:t>
      </w:r>
      <w:r w:rsidR="00AE1EF5" w:rsidRPr="00AE1EF5">
        <w:rPr>
          <w:rFonts w:ascii="Helvetica-Light" w:eastAsiaTheme="minorEastAsia" w:hAnsi="Helvetica-Light" w:cs="Helvetica-Light"/>
          <w:color w:val="000000"/>
          <w:sz w:val="22"/>
          <w:szCs w:val="22"/>
        </w:rPr>
        <w:t>Prepares enrollment and long-range plans to meet the student and financial needs of the district. This may include multi-year projections of revenues and expenses and the feasibility of long-term funding for special projects and instructional improvement.</w:t>
      </w:r>
    </w:p>
    <w:p w14:paraId="5B6BCC5A" w14:textId="77777777" w:rsidR="00A24987" w:rsidRPr="00D33D23" w:rsidRDefault="00A24987" w:rsidP="00A24987">
      <w:pPr>
        <w:suppressAutoHyphens/>
        <w:autoSpaceDE w:val="0"/>
        <w:autoSpaceDN w:val="0"/>
        <w:adjustRightInd w:val="0"/>
        <w:spacing w:line="288" w:lineRule="auto"/>
        <w:ind w:left="360"/>
        <w:jc w:val="both"/>
        <w:textAlignment w:val="center"/>
        <w:rPr>
          <w:rFonts w:ascii="Helvetica-Light" w:eastAsiaTheme="minorEastAsia" w:hAnsi="Helvetica-Light" w:cs="Helvetica-Light"/>
          <w:color w:val="000000"/>
          <w:sz w:val="22"/>
          <w:szCs w:val="22"/>
        </w:rPr>
      </w:pPr>
      <w:r w:rsidRPr="00D33D23">
        <w:rPr>
          <w:rFonts w:ascii="Helvetica-Light" w:eastAsiaTheme="minorEastAsia" w:hAnsi="Helvetica-Light" w:cs="Helvetica-Light"/>
          <w:color w:val="000000"/>
          <w:sz w:val="22"/>
          <w:szCs w:val="22"/>
        </w:rPr>
        <w:br/>
      </w:r>
      <w:r>
        <w:rPr>
          <w:rFonts w:ascii="B Helvetica Bold" w:eastAsiaTheme="minorEastAsia" w:hAnsi="B Helvetica Bold" w:cs="Helvetica-Light"/>
          <w:color w:val="000000"/>
          <w:spacing w:val="-2"/>
          <w:sz w:val="22"/>
          <w:szCs w:val="22"/>
        </w:rPr>
        <w:t xml:space="preserve">1    2    3    4   </w:t>
      </w:r>
      <w:r w:rsidRPr="00D33D23">
        <w:rPr>
          <w:rFonts w:ascii="B Helvetica Bold" w:eastAsiaTheme="minorEastAsia" w:hAnsi="B Helvetica Bold" w:cs="Helvetica-Light"/>
          <w:color w:val="000000"/>
          <w:spacing w:val="-2"/>
          <w:sz w:val="22"/>
          <w:szCs w:val="22"/>
        </w:rPr>
        <w:t xml:space="preserve"> 5    6    7    8     9    10</w:t>
      </w:r>
      <w:r w:rsidRPr="00D33D23">
        <w:rPr>
          <w:rFonts w:ascii="Helvetica-Light" w:eastAsiaTheme="minorEastAsia" w:hAnsi="Helvetica-Light" w:cs="Helvetica-Light"/>
          <w:color w:val="000000"/>
          <w:spacing w:val="-2"/>
          <w:sz w:val="22"/>
          <w:szCs w:val="22"/>
        </w:rPr>
        <w:t xml:space="preserve">   </w:t>
      </w:r>
      <w:r w:rsidRPr="00D33D23">
        <w:rPr>
          <w:rFonts w:ascii="Helvetica-Light" w:eastAsiaTheme="minorEastAsia" w:hAnsi="Helvetica-Light" w:cs="Helvetica-Light"/>
          <w:color w:val="000000"/>
          <w:sz w:val="22"/>
          <w:szCs w:val="22"/>
        </w:rPr>
        <w:br/>
      </w:r>
    </w:p>
    <w:p w14:paraId="742759F1" w14:textId="65CEF9E1" w:rsidR="008B1F72" w:rsidRPr="00A24987" w:rsidRDefault="008B1F72" w:rsidP="00A24987">
      <w:pPr>
        <w:suppressAutoHyphens/>
        <w:autoSpaceDE w:val="0"/>
        <w:autoSpaceDN w:val="0"/>
        <w:adjustRightInd w:val="0"/>
        <w:spacing w:line="276" w:lineRule="auto"/>
        <w:textAlignment w:val="center"/>
        <w:rPr>
          <w:rFonts w:ascii="Helvetica-Light" w:eastAsiaTheme="minorEastAsia" w:hAnsi="Helvetica-Light" w:cs="Helvetica-Light"/>
          <w:color w:val="000000"/>
          <w:sz w:val="22"/>
          <w:szCs w:val="22"/>
        </w:rPr>
      </w:pPr>
    </w:p>
    <w:p w14:paraId="50552BF7" w14:textId="00621D24" w:rsidR="00A24987" w:rsidRDefault="00AE1EF5" w:rsidP="00A24987">
      <w:pPr>
        <w:pStyle w:val="ListParagraph"/>
        <w:numPr>
          <w:ilvl w:val="0"/>
          <w:numId w:val="29"/>
        </w:numPr>
        <w:suppressAutoHyphens/>
        <w:autoSpaceDE w:val="0"/>
        <w:autoSpaceDN w:val="0"/>
        <w:adjustRightInd w:val="0"/>
        <w:spacing w:line="288" w:lineRule="auto"/>
        <w:textAlignment w:val="center"/>
        <w:rPr>
          <w:rFonts w:ascii="Helvetica-Light" w:eastAsiaTheme="minorEastAsia" w:hAnsi="Helvetica-Light" w:cs="Helvetica-Light"/>
          <w:color w:val="000000"/>
          <w:sz w:val="22"/>
          <w:szCs w:val="22"/>
        </w:rPr>
      </w:pPr>
      <w:r>
        <w:rPr>
          <w:rFonts w:ascii="Helvetica-Bold" w:eastAsiaTheme="minorEastAsia" w:hAnsi="Helvetica-Bold" w:cs="Helvetica-Bold"/>
          <w:b/>
          <w:bCs/>
          <w:caps/>
          <w:color w:val="000000"/>
          <w:sz w:val="22"/>
          <w:szCs w:val="22"/>
        </w:rPr>
        <w:t>CLAIMS AND REPORTING</w:t>
      </w:r>
      <w:r w:rsidR="008B1F72" w:rsidRPr="008B1F72">
        <w:rPr>
          <w:rFonts w:ascii="Helvetica-Bold" w:eastAsiaTheme="minorEastAsia" w:hAnsi="Helvetica-Bold" w:cs="Helvetica-Bold"/>
          <w:b/>
          <w:bCs/>
          <w:caps/>
          <w:color w:val="000000"/>
          <w:sz w:val="22"/>
          <w:szCs w:val="22"/>
        </w:rPr>
        <w:t>.</w:t>
      </w:r>
      <w:r w:rsidR="008B1F72" w:rsidRPr="008B1F72">
        <w:rPr>
          <w:rFonts w:ascii="Helvetica-Bold" w:eastAsiaTheme="minorEastAsia" w:hAnsi="Helvetica-Bold" w:cs="Helvetica-Bold"/>
          <w:b/>
          <w:bCs/>
          <w:color w:val="000000"/>
          <w:sz w:val="22"/>
          <w:szCs w:val="22"/>
        </w:rPr>
        <w:t xml:space="preserve"> </w:t>
      </w:r>
      <w:r w:rsidRPr="00AE1EF5">
        <w:rPr>
          <w:rFonts w:ascii="Helvetica-Light" w:eastAsiaTheme="minorEastAsia" w:hAnsi="Helvetica-Light" w:cs="Helvetica-Light"/>
          <w:color w:val="000000"/>
          <w:sz w:val="22"/>
          <w:szCs w:val="22"/>
        </w:rPr>
        <w:t>Oversees the preparation of GSA and transportation claim as well as claims for other state and federal categorical programs. Oversees implementation of grants.</w:t>
      </w:r>
      <w:r w:rsidR="008B1F72" w:rsidRPr="008B1F72">
        <w:rPr>
          <w:rFonts w:ascii="Helvetica-Light" w:eastAsiaTheme="minorEastAsia" w:hAnsi="Helvetica-Light" w:cs="Helvetica-Light"/>
          <w:color w:val="000000"/>
          <w:sz w:val="22"/>
          <w:szCs w:val="22"/>
        </w:rPr>
        <w:tab/>
      </w:r>
    </w:p>
    <w:p w14:paraId="6E848CE7" w14:textId="77777777" w:rsidR="00A24987" w:rsidRPr="00D33D23" w:rsidRDefault="00A24987" w:rsidP="00A24987">
      <w:pPr>
        <w:suppressAutoHyphens/>
        <w:autoSpaceDE w:val="0"/>
        <w:autoSpaceDN w:val="0"/>
        <w:adjustRightInd w:val="0"/>
        <w:spacing w:line="288" w:lineRule="auto"/>
        <w:ind w:left="360"/>
        <w:jc w:val="both"/>
        <w:textAlignment w:val="center"/>
        <w:rPr>
          <w:rFonts w:ascii="Helvetica-Light" w:eastAsiaTheme="minorEastAsia" w:hAnsi="Helvetica-Light" w:cs="Helvetica-Light"/>
          <w:color w:val="000000"/>
          <w:sz w:val="22"/>
          <w:szCs w:val="22"/>
        </w:rPr>
      </w:pPr>
      <w:r w:rsidRPr="00D33D23">
        <w:rPr>
          <w:rFonts w:ascii="Helvetica-Light" w:eastAsiaTheme="minorEastAsia" w:hAnsi="Helvetica-Light" w:cs="Helvetica-Light"/>
          <w:color w:val="000000"/>
          <w:sz w:val="22"/>
          <w:szCs w:val="22"/>
        </w:rPr>
        <w:br/>
      </w:r>
      <w:r>
        <w:rPr>
          <w:rFonts w:ascii="B Helvetica Bold" w:eastAsiaTheme="minorEastAsia" w:hAnsi="B Helvetica Bold" w:cs="Helvetica-Light"/>
          <w:color w:val="000000"/>
          <w:spacing w:val="-2"/>
          <w:sz w:val="22"/>
          <w:szCs w:val="22"/>
        </w:rPr>
        <w:t xml:space="preserve">1    2    3    4   </w:t>
      </w:r>
      <w:r w:rsidRPr="00D33D23">
        <w:rPr>
          <w:rFonts w:ascii="B Helvetica Bold" w:eastAsiaTheme="minorEastAsia" w:hAnsi="B Helvetica Bold" w:cs="Helvetica-Light"/>
          <w:color w:val="000000"/>
          <w:spacing w:val="-2"/>
          <w:sz w:val="22"/>
          <w:szCs w:val="22"/>
        </w:rPr>
        <w:t xml:space="preserve"> 5    6    7    8     9    10</w:t>
      </w:r>
      <w:r w:rsidRPr="00D33D23">
        <w:rPr>
          <w:rFonts w:ascii="Helvetica-Light" w:eastAsiaTheme="minorEastAsia" w:hAnsi="Helvetica-Light" w:cs="Helvetica-Light"/>
          <w:color w:val="000000"/>
          <w:spacing w:val="-2"/>
          <w:sz w:val="22"/>
          <w:szCs w:val="22"/>
        </w:rPr>
        <w:t xml:space="preserve">   </w:t>
      </w:r>
      <w:r w:rsidRPr="00D33D23">
        <w:rPr>
          <w:rFonts w:ascii="Helvetica-Light" w:eastAsiaTheme="minorEastAsia" w:hAnsi="Helvetica-Light" w:cs="Helvetica-Light"/>
          <w:color w:val="000000"/>
          <w:sz w:val="22"/>
          <w:szCs w:val="22"/>
        </w:rPr>
        <w:br/>
      </w:r>
    </w:p>
    <w:p w14:paraId="24B26B6A" w14:textId="7ECBC460" w:rsidR="008B1F72" w:rsidRPr="00A24987" w:rsidRDefault="008B1F72" w:rsidP="00A24987">
      <w:pPr>
        <w:suppressAutoHyphens/>
        <w:autoSpaceDE w:val="0"/>
        <w:autoSpaceDN w:val="0"/>
        <w:adjustRightInd w:val="0"/>
        <w:spacing w:line="276" w:lineRule="auto"/>
        <w:textAlignment w:val="center"/>
        <w:rPr>
          <w:rFonts w:ascii="Helvetica-Light" w:eastAsiaTheme="minorEastAsia" w:hAnsi="Helvetica-Light" w:cs="Helvetica-Light"/>
          <w:color w:val="000000"/>
          <w:sz w:val="22"/>
          <w:szCs w:val="22"/>
        </w:rPr>
      </w:pPr>
    </w:p>
    <w:p w14:paraId="7E17EE04" w14:textId="449AF582" w:rsidR="00A24987" w:rsidRDefault="00AE1EF5" w:rsidP="00A24987">
      <w:pPr>
        <w:pStyle w:val="ListParagraph"/>
        <w:numPr>
          <w:ilvl w:val="0"/>
          <w:numId w:val="29"/>
        </w:numPr>
        <w:suppressAutoHyphens/>
        <w:autoSpaceDE w:val="0"/>
        <w:autoSpaceDN w:val="0"/>
        <w:adjustRightInd w:val="0"/>
        <w:spacing w:line="288" w:lineRule="auto"/>
        <w:textAlignment w:val="center"/>
        <w:rPr>
          <w:rFonts w:ascii="Helvetica-Light" w:eastAsiaTheme="minorEastAsia" w:hAnsi="Helvetica-Light" w:cs="Helvetica-Light"/>
          <w:color w:val="000000"/>
          <w:sz w:val="22"/>
          <w:szCs w:val="22"/>
        </w:rPr>
      </w:pPr>
      <w:r w:rsidRPr="00AE1EF5">
        <w:rPr>
          <w:rFonts w:ascii="Helvetica-Bold" w:eastAsiaTheme="minorEastAsia" w:hAnsi="Helvetica-Bold" w:cs="Helvetica-Bold"/>
          <w:b/>
          <w:bCs/>
          <w:caps/>
          <w:color w:val="000000"/>
          <w:sz w:val="22"/>
          <w:szCs w:val="22"/>
        </w:rPr>
        <w:t xml:space="preserve">ACCOUNTING AND FINANCE SYSTEMS. </w:t>
      </w:r>
      <w:r w:rsidRPr="00AE1EF5">
        <w:rPr>
          <w:rFonts w:ascii="Helvetica-Light" w:eastAsiaTheme="minorEastAsia" w:hAnsi="Helvetica-Light" w:cs="Helvetica-Light"/>
          <w:color w:val="000000"/>
          <w:sz w:val="22"/>
          <w:szCs w:val="22"/>
        </w:rPr>
        <w:t>Performs functions related to accounting and reporting, which may include but is not limited to bills payable, transfer of funds and management of activity funds.</w:t>
      </w:r>
    </w:p>
    <w:p w14:paraId="77130038" w14:textId="77777777" w:rsidR="00A24987" w:rsidRPr="00D33D23" w:rsidRDefault="00A24987" w:rsidP="00A24987">
      <w:pPr>
        <w:suppressAutoHyphens/>
        <w:autoSpaceDE w:val="0"/>
        <w:autoSpaceDN w:val="0"/>
        <w:adjustRightInd w:val="0"/>
        <w:spacing w:line="288" w:lineRule="auto"/>
        <w:ind w:left="360"/>
        <w:jc w:val="both"/>
        <w:textAlignment w:val="center"/>
        <w:rPr>
          <w:rFonts w:ascii="Helvetica-Light" w:eastAsiaTheme="minorEastAsia" w:hAnsi="Helvetica-Light" w:cs="Helvetica-Light"/>
          <w:color w:val="000000"/>
          <w:sz w:val="22"/>
          <w:szCs w:val="22"/>
        </w:rPr>
      </w:pPr>
      <w:r w:rsidRPr="00D33D23">
        <w:rPr>
          <w:rFonts w:ascii="Helvetica-Light" w:eastAsiaTheme="minorEastAsia" w:hAnsi="Helvetica-Light" w:cs="Helvetica-Light"/>
          <w:color w:val="000000"/>
          <w:sz w:val="22"/>
          <w:szCs w:val="22"/>
        </w:rPr>
        <w:br/>
      </w:r>
      <w:r>
        <w:rPr>
          <w:rFonts w:ascii="B Helvetica Bold" w:eastAsiaTheme="minorEastAsia" w:hAnsi="B Helvetica Bold" w:cs="Helvetica-Light"/>
          <w:color w:val="000000"/>
          <w:spacing w:val="-2"/>
          <w:sz w:val="22"/>
          <w:szCs w:val="22"/>
        </w:rPr>
        <w:t xml:space="preserve">1    2    3    4   </w:t>
      </w:r>
      <w:r w:rsidRPr="00D33D23">
        <w:rPr>
          <w:rFonts w:ascii="B Helvetica Bold" w:eastAsiaTheme="minorEastAsia" w:hAnsi="B Helvetica Bold" w:cs="Helvetica-Light"/>
          <w:color w:val="000000"/>
          <w:spacing w:val="-2"/>
          <w:sz w:val="22"/>
          <w:szCs w:val="22"/>
        </w:rPr>
        <w:t xml:space="preserve"> 5    6    7    8     9    10</w:t>
      </w:r>
      <w:r w:rsidRPr="00D33D23">
        <w:rPr>
          <w:rFonts w:ascii="Helvetica-Light" w:eastAsiaTheme="minorEastAsia" w:hAnsi="Helvetica-Light" w:cs="Helvetica-Light"/>
          <w:color w:val="000000"/>
          <w:spacing w:val="-2"/>
          <w:sz w:val="22"/>
          <w:szCs w:val="22"/>
        </w:rPr>
        <w:t xml:space="preserve">   </w:t>
      </w:r>
      <w:r w:rsidRPr="00D33D23">
        <w:rPr>
          <w:rFonts w:ascii="Helvetica-Light" w:eastAsiaTheme="minorEastAsia" w:hAnsi="Helvetica-Light" w:cs="Helvetica-Light"/>
          <w:color w:val="000000"/>
          <w:sz w:val="22"/>
          <w:szCs w:val="22"/>
        </w:rPr>
        <w:br/>
      </w:r>
    </w:p>
    <w:p w14:paraId="6BCF8B76" w14:textId="19332B17" w:rsidR="008B1F72" w:rsidRPr="00A24987" w:rsidRDefault="008B1F72" w:rsidP="00A24987">
      <w:pPr>
        <w:suppressAutoHyphens/>
        <w:autoSpaceDE w:val="0"/>
        <w:autoSpaceDN w:val="0"/>
        <w:adjustRightInd w:val="0"/>
        <w:spacing w:line="276" w:lineRule="auto"/>
        <w:textAlignment w:val="center"/>
        <w:rPr>
          <w:rFonts w:ascii="Helvetica-Light" w:eastAsiaTheme="minorEastAsia" w:hAnsi="Helvetica-Light" w:cs="Helvetica-Light"/>
          <w:color w:val="000000"/>
          <w:sz w:val="22"/>
          <w:szCs w:val="22"/>
        </w:rPr>
      </w:pPr>
    </w:p>
    <w:p w14:paraId="5B08DFCE" w14:textId="1568840C" w:rsidR="00A24987" w:rsidRDefault="00AE1EF5" w:rsidP="00A24987">
      <w:pPr>
        <w:pStyle w:val="ListParagraph"/>
        <w:numPr>
          <w:ilvl w:val="0"/>
          <w:numId w:val="29"/>
        </w:numPr>
        <w:suppressAutoHyphens/>
        <w:autoSpaceDE w:val="0"/>
        <w:autoSpaceDN w:val="0"/>
        <w:adjustRightInd w:val="0"/>
        <w:spacing w:line="288" w:lineRule="auto"/>
        <w:textAlignment w:val="center"/>
        <w:rPr>
          <w:rFonts w:ascii="Helvetica-Light" w:eastAsiaTheme="minorEastAsia" w:hAnsi="Helvetica-Light" w:cs="Helvetica-Light"/>
          <w:color w:val="000000"/>
          <w:sz w:val="22"/>
          <w:szCs w:val="22"/>
        </w:rPr>
      </w:pPr>
      <w:r w:rsidRPr="00AE1EF5">
        <w:rPr>
          <w:rFonts w:ascii="Helvetica-Bold" w:eastAsiaTheme="minorEastAsia" w:hAnsi="Helvetica-Bold" w:cs="Helvetica-Bold"/>
          <w:b/>
          <w:bCs/>
          <w:color w:val="000000"/>
          <w:sz w:val="22"/>
          <w:szCs w:val="22"/>
        </w:rPr>
        <w:t>BANKING AND INVESTM</w:t>
      </w:r>
      <w:r>
        <w:rPr>
          <w:rFonts w:ascii="Helvetica-Bold" w:eastAsiaTheme="minorEastAsia" w:hAnsi="Helvetica-Bold" w:cs="Helvetica-Bold"/>
          <w:b/>
          <w:bCs/>
          <w:color w:val="000000"/>
          <w:sz w:val="22"/>
          <w:szCs w:val="22"/>
        </w:rPr>
        <w:t>ENTS</w:t>
      </w:r>
      <w:r w:rsidR="008B1F72" w:rsidRPr="008B1F72">
        <w:rPr>
          <w:rFonts w:ascii="Helvetica-Bold" w:eastAsiaTheme="minorEastAsia" w:hAnsi="Helvetica-Bold" w:cs="Helvetica-Bold"/>
          <w:b/>
          <w:bCs/>
          <w:color w:val="000000"/>
          <w:sz w:val="22"/>
          <w:szCs w:val="22"/>
        </w:rPr>
        <w:t xml:space="preserve">. </w:t>
      </w:r>
      <w:r w:rsidR="008B1F72" w:rsidRPr="008B1F72">
        <w:rPr>
          <w:rFonts w:ascii="Helvetica-Light" w:eastAsiaTheme="minorEastAsia" w:hAnsi="Helvetica-Light" w:cs="Helvetica-Light"/>
          <w:color w:val="000000"/>
          <w:sz w:val="22"/>
          <w:szCs w:val="22"/>
        </w:rPr>
        <w:t xml:space="preserve"> </w:t>
      </w:r>
      <w:r w:rsidRPr="00AE1EF5">
        <w:rPr>
          <w:rFonts w:ascii="Helvetica-Light" w:eastAsiaTheme="minorEastAsia" w:hAnsi="Helvetica-Light" w:cs="Helvetica-Light"/>
          <w:color w:val="000000"/>
          <w:sz w:val="22"/>
          <w:szCs w:val="22"/>
        </w:rPr>
        <w:t xml:space="preserve">Manages banking relationships and ensures </w:t>
      </w:r>
      <w:proofErr w:type="gramStart"/>
      <w:r w:rsidRPr="00AE1EF5">
        <w:rPr>
          <w:rFonts w:ascii="Helvetica-Light" w:eastAsiaTheme="minorEastAsia" w:hAnsi="Helvetica-Light" w:cs="Helvetica-Light"/>
          <w:color w:val="000000"/>
          <w:sz w:val="22"/>
          <w:szCs w:val="22"/>
        </w:rPr>
        <w:t>appropriate  and</w:t>
      </w:r>
      <w:proofErr w:type="gramEnd"/>
      <w:r w:rsidRPr="00AE1EF5">
        <w:rPr>
          <w:rFonts w:ascii="Helvetica-Light" w:eastAsiaTheme="minorEastAsia" w:hAnsi="Helvetica-Light" w:cs="Helvetica-Light"/>
          <w:color w:val="000000"/>
          <w:sz w:val="22"/>
          <w:szCs w:val="22"/>
        </w:rPr>
        <w:t xml:space="preserve"> effective investment of school district funds.</w:t>
      </w:r>
    </w:p>
    <w:p w14:paraId="1426126D" w14:textId="2E55C17C" w:rsidR="008B1F72" w:rsidRPr="00A24987" w:rsidRDefault="00A24987" w:rsidP="00A24987">
      <w:pPr>
        <w:suppressAutoHyphens/>
        <w:autoSpaceDE w:val="0"/>
        <w:autoSpaceDN w:val="0"/>
        <w:adjustRightInd w:val="0"/>
        <w:spacing w:line="288" w:lineRule="auto"/>
        <w:ind w:left="360"/>
        <w:jc w:val="both"/>
        <w:textAlignment w:val="center"/>
        <w:rPr>
          <w:rFonts w:ascii="Helvetica-Light" w:eastAsiaTheme="minorEastAsia" w:hAnsi="Helvetica-Light" w:cs="Helvetica-Light"/>
          <w:color w:val="000000"/>
          <w:sz w:val="22"/>
          <w:szCs w:val="22"/>
        </w:rPr>
      </w:pPr>
      <w:r w:rsidRPr="00D33D23">
        <w:rPr>
          <w:rFonts w:ascii="Helvetica-Light" w:eastAsiaTheme="minorEastAsia" w:hAnsi="Helvetica-Light" w:cs="Helvetica-Light"/>
          <w:color w:val="000000"/>
          <w:sz w:val="22"/>
          <w:szCs w:val="22"/>
        </w:rPr>
        <w:br/>
      </w:r>
      <w:r>
        <w:rPr>
          <w:rFonts w:ascii="B Helvetica Bold" w:eastAsiaTheme="minorEastAsia" w:hAnsi="B Helvetica Bold" w:cs="Helvetica-Light"/>
          <w:color w:val="000000"/>
          <w:spacing w:val="-2"/>
          <w:sz w:val="22"/>
          <w:szCs w:val="22"/>
        </w:rPr>
        <w:t xml:space="preserve">1    2    3    4   </w:t>
      </w:r>
      <w:r w:rsidRPr="00D33D23">
        <w:rPr>
          <w:rFonts w:ascii="B Helvetica Bold" w:eastAsiaTheme="minorEastAsia" w:hAnsi="B Helvetica Bold" w:cs="Helvetica-Light"/>
          <w:color w:val="000000"/>
          <w:spacing w:val="-2"/>
          <w:sz w:val="22"/>
          <w:szCs w:val="22"/>
        </w:rPr>
        <w:t xml:space="preserve"> 5    6    7    8     9    10</w:t>
      </w:r>
      <w:r w:rsidRPr="00D33D23">
        <w:rPr>
          <w:rFonts w:ascii="Helvetica-Light" w:eastAsiaTheme="minorEastAsia" w:hAnsi="Helvetica-Light" w:cs="Helvetica-Light"/>
          <w:color w:val="000000"/>
          <w:spacing w:val="-2"/>
          <w:sz w:val="22"/>
          <w:szCs w:val="22"/>
        </w:rPr>
        <w:t xml:space="preserve">   </w:t>
      </w:r>
      <w:r w:rsidRPr="00D33D23">
        <w:rPr>
          <w:rFonts w:ascii="Helvetica-Light" w:eastAsiaTheme="minorEastAsia" w:hAnsi="Helvetica-Light" w:cs="Helvetica-Light"/>
          <w:color w:val="000000"/>
          <w:sz w:val="22"/>
          <w:szCs w:val="22"/>
        </w:rPr>
        <w:br/>
      </w:r>
      <w:r w:rsidR="00AE1EF5">
        <w:rPr>
          <w:rFonts w:ascii="Helvetica-Light" w:eastAsiaTheme="minorEastAsia" w:hAnsi="Helvetica-Light" w:cs="Helvetica-Light"/>
          <w:color w:val="000000"/>
          <w:sz w:val="22"/>
          <w:szCs w:val="22"/>
        </w:rPr>
        <w:br/>
      </w:r>
    </w:p>
    <w:p w14:paraId="405833FB" w14:textId="2CEE5F66" w:rsidR="00A24987" w:rsidRDefault="00AE1EF5" w:rsidP="00A24987">
      <w:pPr>
        <w:pStyle w:val="ListParagraph"/>
        <w:numPr>
          <w:ilvl w:val="0"/>
          <w:numId w:val="29"/>
        </w:numPr>
        <w:suppressAutoHyphens/>
        <w:autoSpaceDE w:val="0"/>
        <w:autoSpaceDN w:val="0"/>
        <w:adjustRightInd w:val="0"/>
        <w:spacing w:line="288" w:lineRule="auto"/>
        <w:textAlignment w:val="center"/>
        <w:rPr>
          <w:rFonts w:ascii="Helvetica-Light" w:eastAsiaTheme="minorEastAsia" w:hAnsi="Helvetica-Light" w:cs="Helvetica-Light"/>
          <w:color w:val="000000"/>
          <w:sz w:val="22"/>
          <w:szCs w:val="22"/>
        </w:rPr>
      </w:pPr>
      <w:r w:rsidRPr="00AE1EF5">
        <w:rPr>
          <w:rFonts w:ascii="Helvetica-Bold" w:eastAsiaTheme="minorEastAsia" w:hAnsi="Helvetica-Bold" w:cs="Helvetica-Bold"/>
          <w:b/>
          <w:bCs/>
          <w:color w:val="000000"/>
          <w:sz w:val="22"/>
          <w:szCs w:val="22"/>
        </w:rPr>
        <w:t xml:space="preserve">AUDIT PREPARATION AND ANNUAL FINANCIAL REPORTING. </w:t>
      </w:r>
      <w:r w:rsidRPr="00AE1EF5">
        <w:rPr>
          <w:rFonts w:ascii="Helvetica-Light" w:eastAsiaTheme="minorEastAsia" w:hAnsi="Helvetica-Light" w:cs="Helvetica-Light"/>
          <w:color w:val="000000"/>
          <w:sz w:val="22"/>
          <w:szCs w:val="22"/>
        </w:rPr>
        <w:t>Files a financial report annually for audit and implements audit suggestions on a timely basis.</w:t>
      </w:r>
    </w:p>
    <w:p w14:paraId="139D8A16" w14:textId="28245FAF" w:rsidR="008B1F72" w:rsidRPr="00A24987" w:rsidRDefault="00A24987" w:rsidP="00AE1EF5">
      <w:pPr>
        <w:suppressAutoHyphens/>
        <w:autoSpaceDE w:val="0"/>
        <w:autoSpaceDN w:val="0"/>
        <w:adjustRightInd w:val="0"/>
        <w:spacing w:line="288" w:lineRule="auto"/>
        <w:ind w:left="360"/>
        <w:jc w:val="both"/>
        <w:textAlignment w:val="center"/>
        <w:rPr>
          <w:rFonts w:ascii="Helvetica-Light" w:eastAsiaTheme="minorEastAsia" w:hAnsi="Helvetica-Light" w:cs="Helvetica-Light"/>
          <w:color w:val="000000"/>
          <w:sz w:val="22"/>
          <w:szCs w:val="22"/>
        </w:rPr>
      </w:pPr>
      <w:r w:rsidRPr="00D33D23">
        <w:rPr>
          <w:rFonts w:ascii="Helvetica-Light" w:eastAsiaTheme="minorEastAsia" w:hAnsi="Helvetica-Light" w:cs="Helvetica-Light"/>
          <w:color w:val="000000"/>
          <w:sz w:val="22"/>
          <w:szCs w:val="22"/>
        </w:rPr>
        <w:br/>
      </w:r>
      <w:r>
        <w:rPr>
          <w:rFonts w:ascii="B Helvetica Bold" w:eastAsiaTheme="minorEastAsia" w:hAnsi="B Helvetica Bold" w:cs="Helvetica-Light"/>
          <w:color w:val="000000"/>
          <w:spacing w:val="-2"/>
          <w:sz w:val="22"/>
          <w:szCs w:val="22"/>
        </w:rPr>
        <w:t xml:space="preserve">1    2    3    4   </w:t>
      </w:r>
      <w:r w:rsidRPr="00D33D23">
        <w:rPr>
          <w:rFonts w:ascii="B Helvetica Bold" w:eastAsiaTheme="minorEastAsia" w:hAnsi="B Helvetica Bold" w:cs="Helvetica-Light"/>
          <w:color w:val="000000"/>
          <w:spacing w:val="-2"/>
          <w:sz w:val="22"/>
          <w:szCs w:val="22"/>
        </w:rPr>
        <w:t xml:space="preserve"> 5    6    7    8     9    10</w:t>
      </w:r>
      <w:r w:rsidRPr="00D33D23">
        <w:rPr>
          <w:rFonts w:ascii="Helvetica-Light" w:eastAsiaTheme="minorEastAsia" w:hAnsi="Helvetica-Light" w:cs="Helvetica-Light"/>
          <w:color w:val="000000"/>
          <w:spacing w:val="-2"/>
          <w:sz w:val="22"/>
          <w:szCs w:val="22"/>
        </w:rPr>
        <w:t xml:space="preserve">   </w:t>
      </w:r>
      <w:r w:rsidRPr="00D33D23">
        <w:rPr>
          <w:rFonts w:ascii="Helvetica-Light" w:eastAsiaTheme="minorEastAsia" w:hAnsi="Helvetica-Light" w:cs="Helvetica-Light"/>
          <w:color w:val="000000"/>
          <w:sz w:val="22"/>
          <w:szCs w:val="22"/>
        </w:rPr>
        <w:br/>
      </w:r>
      <w:r w:rsidR="008B1F72" w:rsidRPr="00A24987">
        <w:rPr>
          <w:rFonts w:ascii="Helvetica-Light" w:eastAsiaTheme="minorEastAsia" w:hAnsi="Helvetica-Light" w:cs="Helvetica-Light"/>
          <w:color w:val="000000"/>
          <w:sz w:val="22"/>
          <w:szCs w:val="22"/>
        </w:rPr>
        <w:lastRenderedPageBreak/>
        <w:br/>
      </w:r>
    </w:p>
    <w:p w14:paraId="078EB873" w14:textId="64729805" w:rsidR="00A24987" w:rsidRDefault="00AE1EF5" w:rsidP="00A24987">
      <w:pPr>
        <w:pStyle w:val="ListParagraph"/>
        <w:numPr>
          <w:ilvl w:val="0"/>
          <w:numId w:val="29"/>
        </w:numPr>
        <w:suppressAutoHyphens/>
        <w:autoSpaceDE w:val="0"/>
        <w:autoSpaceDN w:val="0"/>
        <w:adjustRightInd w:val="0"/>
        <w:spacing w:line="288" w:lineRule="auto"/>
        <w:textAlignment w:val="center"/>
        <w:rPr>
          <w:rFonts w:ascii="Helvetica-Light" w:eastAsiaTheme="minorEastAsia" w:hAnsi="Helvetica-Light" w:cs="Helvetica-Light"/>
          <w:color w:val="000000"/>
          <w:sz w:val="22"/>
          <w:szCs w:val="22"/>
        </w:rPr>
      </w:pPr>
      <w:r w:rsidRPr="00AE1EF5">
        <w:rPr>
          <w:rFonts w:ascii="Helvetica-Bold" w:eastAsiaTheme="minorEastAsia" w:hAnsi="Helvetica-Bold" w:cs="Helvetica-Bold"/>
          <w:b/>
          <w:bCs/>
          <w:color w:val="000000"/>
          <w:sz w:val="22"/>
          <w:szCs w:val="22"/>
        </w:rPr>
        <w:t xml:space="preserve">PURCHASING AND SUPPLY MANAGEMENT.  </w:t>
      </w:r>
      <w:r w:rsidRPr="00AE1EF5">
        <w:rPr>
          <w:rFonts w:ascii="Helvetica-Light" w:eastAsiaTheme="minorEastAsia" w:hAnsi="Helvetica-Light" w:cs="Helvetica-Light"/>
          <w:color w:val="000000"/>
          <w:sz w:val="22"/>
          <w:szCs w:val="22"/>
        </w:rPr>
        <w:t>Coordinates or oversees the purchase, maintenance and inventory of all supplies, including purchase by competitive bidding and management of contracts as directed by the Illinois School Code and Board Policy.</w:t>
      </w:r>
    </w:p>
    <w:p w14:paraId="1DC72118" w14:textId="71DB07D0" w:rsidR="008B1F72" w:rsidRPr="00A24987" w:rsidRDefault="00A24987" w:rsidP="00A24987">
      <w:pPr>
        <w:suppressAutoHyphens/>
        <w:autoSpaceDE w:val="0"/>
        <w:autoSpaceDN w:val="0"/>
        <w:adjustRightInd w:val="0"/>
        <w:spacing w:line="288" w:lineRule="auto"/>
        <w:ind w:left="360"/>
        <w:jc w:val="both"/>
        <w:textAlignment w:val="center"/>
        <w:rPr>
          <w:rFonts w:ascii="Helvetica-Light" w:eastAsiaTheme="minorEastAsia" w:hAnsi="Helvetica-Light" w:cs="Helvetica-Light"/>
          <w:color w:val="000000"/>
          <w:sz w:val="22"/>
          <w:szCs w:val="22"/>
        </w:rPr>
      </w:pPr>
      <w:r w:rsidRPr="00D33D23">
        <w:rPr>
          <w:rFonts w:ascii="Helvetica-Light" w:eastAsiaTheme="minorEastAsia" w:hAnsi="Helvetica-Light" w:cs="Helvetica-Light"/>
          <w:color w:val="000000"/>
          <w:sz w:val="22"/>
          <w:szCs w:val="22"/>
        </w:rPr>
        <w:br/>
      </w:r>
      <w:r>
        <w:rPr>
          <w:rFonts w:ascii="B Helvetica Bold" w:eastAsiaTheme="minorEastAsia" w:hAnsi="B Helvetica Bold" w:cs="Helvetica-Light"/>
          <w:color w:val="000000"/>
          <w:spacing w:val="-2"/>
          <w:sz w:val="22"/>
          <w:szCs w:val="22"/>
        </w:rPr>
        <w:t xml:space="preserve">1    2    3    4   </w:t>
      </w:r>
      <w:r w:rsidRPr="00D33D23">
        <w:rPr>
          <w:rFonts w:ascii="B Helvetica Bold" w:eastAsiaTheme="minorEastAsia" w:hAnsi="B Helvetica Bold" w:cs="Helvetica-Light"/>
          <w:color w:val="000000"/>
          <w:spacing w:val="-2"/>
          <w:sz w:val="22"/>
          <w:szCs w:val="22"/>
        </w:rPr>
        <w:t xml:space="preserve"> 5    6    7    8     9    10</w:t>
      </w:r>
      <w:r w:rsidRPr="00D33D23">
        <w:rPr>
          <w:rFonts w:ascii="Helvetica-Light" w:eastAsiaTheme="minorEastAsia" w:hAnsi="Helvetica-Light" w:cs="Helvetica-Light"/>
          <w:color w:val="000000"/>
          <w:spacing w:val="-2"/>
          <w:sz w:val="22"/>
          <w:szCs w:val="22"/>
        </w:rPr>
        <w:t xml:space="preserve">   </w:t>
      </w:r>
      <w:r w:rsidRPr="00D33D23">
        <w:rPr>
          <w:rFonts w:ascii="Helvetica-Light" w:eastAsiaTheme="minorEastAsia" w:hAnsi="Helvetica-Light" w:cs="Helvetica-Light"/>
          <w:color w:val="000000"/>
          <w:sz w:val="22"/>
          <w:szCs w:val="22"/>
        </w:rPr>
        <w:br/>
      </w:r>
      <w:r w:rsidR="008B1F72" w:rsidRPr="00A24987">
        <w:rPr>
          <w:rFonts w:ascii="Helvetica-Light" w:eastAsiaTheme="minorEastAsia" w:hAnsi="Helvetica-Light" w:cs="Helvetica-Light"/>
          <w:color w:val="000000"/>
          <w:sz w:val="22"/>
          <w:szCs w:val="22"/>
        </w:rPr>
        <w:br/>
      </w:r>
    </w:p>
    <w:p w14:paraId="7AC7B410" w14:textId="4678F535" w:rsidR="00A24987" w:rsidRDefault="007702E0" w:rsidP="00A24987">
      <w:pPr>
        <w:pStyle w:val="ListParagraph"/>
        <w:numPr>
          <w:ilvl w:val="0"/>
          <w:numId w:val="29"/>
        </w:numPr>
        <w:suppressAutoHyphens/>
        <w:autoSpaceDE w:val="0"/>
        <w:autoSpaceDN w:val="0"/>
        <w:adjustRightInd w:val="0"/>
        <w:spacing w:line="288" w:lineRule="auto"/>
        <w:textAlignment w:val="center"/>
        <w:rPr>
          <w:rFonts w:ascii="Helvetica-Light" w:eastAsiaTheme="minorEastAsia" w:hAnsi="Helvetica-Light" w:cs="Helvetica-Light"/>
          <w:color w:val="000000"/>
          <w:sz w:val="22"/>
          <w:szCs w:val="22"/>
        </w:rPr>
      </w:pPr>
      <w:r w:rsidRPr="00AE1EF5">
        <w:rPr>
          <w:rFonts w:ascii="Helvetica-Bold" w:eastAsiaTheme="minorEastAsia" w:hAnsi="Helvetica-Bold" w:cs="Helvetica-Bold"/>
          <w:b/>
          <w:bCs/>
          <w:color w:val="000000"/>
          <w:sz w:val="22"/>
          <w:szCs w:val="22"/>
        </w:rPr>
        <w:t xml:space="preserve">PERSONNEL MANAGEMENT.  </w:t>
      </w:r>
      <w:r w:rsidRPr="00AE1EF5">
        <w:rPr>
          <w:rFonts w:ascii="Helvetica-Light" w:eastAsiaTheme="minorEastAsia" w:hAnsi="Helvetica-Light" w:cs="Helvetica-Light"/>
          <w:color w:val="000000"/>
          <w:sz w:val="22"/>
          <w:szCs w:val="22"/>
        </w:rPr>
        <w:t>Supervises the staff accounting, payroll benefits and all related data in the area of personnel administration.</w:t>
      </w:r>
    </w:p>
    <w:p w14:paraId="7B4D6AE9" w14:textId="4712320C" w:rsidR="008B1F72" w:rsidRPr="00A24987" w:rsidRDefault="00A24987" w:rsidP="00A24987">
      <w:pPr>
        <w:suppressAutoHyphens/>
        <w:autoSpaceDE w:val="0"/>
        <w:autoSpaceDN w:val="0"/>
        <w:adjustRightInd w:val="0"/>
        <w:spacing w:line="288" w:lineRule="auto"/>
        <w:ind w:left="360"/>
        <w:jc w:val="both"/>
        <w:textAlignment w:val="center"/>
        <w:rPr>
          <w:rFonts w:ascii="Helvetica-Light" w:eastAsiaTheme="minorEastAsia" w:hAnsi="Helvetica-Light" w:cs="Helvetica-Light"/>
          <w:color w:val="000000"/>
          <w:sz w:val="22"/>
          <w:szCs w:val="22"/>
        </w:rPr>
      </w:pPr>
      <w:r w:rsidRPr="00D33D23">
        <w:rPr>
          <w:rFonts w:ascii="Helvetica-Light" w:eastAsiaTheme="minorEastAsia" w:hAnsi="Helvetica-Light" w:cs="Helvetica-Light"/>
          <w:color w:val="000000"/>
          <w:sz w:val="22"/>
          <w:szCs w:val="22"/>
        </w:rPr>
        <w:br/>
      </w:r>
      <w:r>
        <w:rPr>
          <w:rFonts w:ascii="B Helvetica Bold" w:eastAsiaTheme="minorEastAsia" w:hAnsi="B Helvetica Bold" w:cs="Helvetica-Light"/>
          <w:color w:val="000000"/>
          <w:spacing w:val="-2"/>
          <w:sz w:val="22"/>
          <w:szCs w:val="22"/>
        </w:rPr>
        <w:t xml:space="preserve">1    2    3    4   </w:t>
      </w:r>
      <w:r w:rsidRPr="00D33D23">
        <w:rPr>
          <w:rFonts w:ascii="B Helvetica Bold" w:eastAsiaTheme="minorEastAsia" w:hAnsi="B Helvetica Bold" w:cs="Helvetica-Light"/>
          <w:color w:val="000000"/>
          <w:spacing w:val="-2"/>
          <w:sz w:val="22"/>
          <w:szCs w:val="22"/>
        </w:rPr>
        <w:t xml:space="preserve"> 5    6    7    8     9    10</w:t>
      </w:r>
      <w:r w:rsidRPr="00D33D23">
        <w:rPr>
          <w:rFonts w:ascii="Helvetica-Light" w:eastAsiaTheme="minorEastAsia" w:hAnsi="Helvetica-Light" w:cs="Helvetica-Light"/>
          <w:color w:val="000000"/>
          <w:spacing w:val="-2"/>
          <w:sz w:val="22"/>
          <w:szCs w:val="22"/>
        </w:rPr>
        <w:t xml:space="preserve">   </w:t>
      </w:r>
      <w:r w:rsidRPr="00D33D23">
        <w:rPr>
          <w:rFonts w:ascii="Helvetica-Light" w:eastAsiaTheme="minorEastAsia" w:hAnsi="Helvetica-Light" w:cs="Helvetica-Light"/>
          <w:color w:val="000000"/>
          <w:sz w:val="22"/>
          <w:szCs w:val="22"/>
        </w:rPr>
        <w:br/>
      </w:r>
      <w:r w:rsidR="008B1F72" w:rsidRPr="00A24987">
        <w:rPr>
          <w:rFonts w:ascii="Helvetica-Light" w:eastAsiaTheme="minorEastAsia" w:hAnsi="Helvetica-Light" w:cs="Helvetica-Light"/>
          <w:color w:val="000000"/>
          <w:sz w:val="22"/>
          <w:szCs w:val="22"/>
        </w:rPr>
        <w:br/>
      </w:r>
    </w:p>
    <w:p w14:paraId="2016C3FD" w14:textId="55EF0F7E" w:rsidR="00A24987" w:rsidRDefault="007702E0" w:rsidP="00A24987">
      <w:pPr>
        <w:pStyle w:val="ListParagraph"/>
        <w:numPr>
          <w:ilvl w:val="0"/>
          <w:numId w:val="29"/>
        </w:numPr>
        <w:suppressAutoHyphens/>
        <w:autoSpaceDE w:val="0"/>
        <w:autoSpaceDN w:val="0"/>
        <w:adjustRightInd w:val="0"/>
        <w:spacing w:line="288" w:lineRule="auto"/>
        <w:textAlignment w:val="center"/>
        <w:rPr>
          <w:rFonts w:ascii="Helvetica-Light" w:eastAsiaTheme="minorEastAsia" w:hAnsi="Helvetica-Light" w:cs="Helvetica-Light"/>
          <w:color w:val="000000"/>
          <w:sz w:val="22"/>
          <w:szCs w:val="22"/>
        </w:rPr>
      </w:pPr>
      <w:r w:rsidRPr="00AE1EF5">
        <w:rPr>
          <w:rFonts w:ascii="Helvetica-Bold" w:eastAsiaTheme="minorEastAsia" w:hAnsi="Helvetica-Bold" w:cs="Helvetica-Bold"/>
          <w:b/>
          <w:bCs/>
          <w:color w:val="000000"/>
          <w:sz w:val="22"/>
          <w:szCs w:val="22"/>
        </w:rPr>
        <w:t xml:space="preserve">COLLECTIVE BARGAINING. </w:t>
      </w:r>
      <w:r w:rsidRPr="00AE1EF5">
        <w:rPr>
          <w:rFonts w:ascii="Helvetica-Light" w:eastAsiaTheme="minorEastAsia" w:hAnsi="Helvetica-Light" w:cs="Helvetica-Light"/>
          <w:color w:val="000000"/>
          <w:sz w:val="22"/>
          <w:szCs w:val="22"/>
        </w:rPr>
        <w:t>Prepares pertinent fiscal data for negotiations, including data related to benefit programs.</w:t>
      </w:r>
    </w:p>
    <w:p w14:paraId="640B5AA3" w14:textId="02E03455" w:rsidR="008B1F72" w:rsidRPr="00A24987" w:rsidRDefault="00A24987" w:rsidP="00A24987">
      <w:pPr>
        <w:suppressAutoHyphens/>
        <w:autoSpaceDE w:val="0"/>
        <w:autoSpaceDN w:val="0"/>
        <w:adjustRightInd w:val="0"/>
        <w:spacing w:line="288" w:lineRule="auto"/>
        <w:ind w:left="360"/>
        <w:jc w:val="both"/>
        <w:textAlignment w:val="center"/>
        <w:rPr>
          <w:rFonts w:ascii="Helvetica-Light" w:eastAsiaTheme="minorEastAsia" w:hAnsi="Helvetica-Light" w:cs="Helvetica-Light"/>
          <w:color w:val="000000"/>
          <w:sz w:val="22"/>
          <w:szCs w:val="22"/>
        </w:rPr>
      </w:pPr>
      <w:r w:rsidRPr="00D33D23">
        <w:rPr>
          <w:rFonts w:ascii="Helvetica-Light" w:eastAsiaTheme="minorEastAsia" w:hAnsi="Helvetica-Light" w:cs="Helvetica-Light"/>
          <w:color w:val="000000"/>
          <w:sz w:val="22"/>
          <w:szCs w:val="22"/>
        </w:rPr>
        <w:br/>
      </w:r>
      <w:r>
        <w:rPr>
          <w:rFonts w:ascii="B Helvetica Bold" w:eastAsiaTheme="minorEastAsia" w:hAnsi="B Helvetica Bold" w:cs="Helvetica-Light"/>
          <w:color w:val="000000"/>
          <w:spacing w:val="-2"/>
          <w:sz w:val="22"/>
          <w:szCs w:val="22"/>
        </w:rPr>
        <w:t xml:space="preserve">1    2    3    4   </w:t>
      </w:r>
      <w:r w:rsidRPr="00D33D23">
        <w:rPr>
          <w:rFonts w:ascii="B Helvetica Bold" w:eastAsiaTheme="minorEastAsia" w:hAnsi="B Helvetica Bold" w:cs="Helvetica-Light"/>
          <w:color w:val="000000"/>
          <w:spacing w:val="-2"/>
          <w:sz w:val="22"/>
          <w:szCs w:val="22"/>
        </w:rPr>
        <w:t xml:space="preserve"> 5    6    7    8     9    10</w:t>
      </w:r>
      <w:r w:rsidRPr="00D33D23">
        <w:rPr>
          <w:rFonts w:ascii="Helvetica-Light" w:eastAsiaTheme="minorEastAsia" w:hAnsi="Helvetica-Light" w:cs="Helvetica-Light"/>
          <w:color w:val="000000"/>
          <w:spacing w:val="-2"/>
          <w:sz w:val="22"/>
          <w:szCs w:val="22"/>
        </w:rPr>
        <w:t xml:space="preserve">   </w:t>
      </w:r>
      <w:r w:rsidRPr="00D33D23">
        <w:rPr>
          <w:rFonts w:ascii="Helvetica-Light" w:eastAsiaTheme="minorEastAsia" w:hAnsi="Helvetica-Light" w:cs="Helvetica-Light"/>
          <w:color w:val="000000"/>
          <w:sz w:val="22"/>
          <w:szCs w:val="22"/>
        </w:rPr>
        <w:br/>
      </w:r>
      <w:r w:rsidR="008B1F72" w:rsidRPr="00A24987">
        <w:rPr>
          <w:rFonts w:ascii="Helvetica-Light" w:eastAsiaTheme="minorEastAsia" w:hAnsi="Helvetica-Light" w:cs="Helvetica-Light"/>
          <w:color w:val="000000"/>
          <w:sz w:val="22"/>
          <w:szCs w:val="22"/>
        </w:rPr>
        <w:br/>
      </w:r>
    </w:p>
    <w:p w14:paraId="5BC23798" w14:textId="70786187" w:rsidR="00A24987" w:rsidRDefault="007702E0" w:rsidP="00A24987">
      <w:pPr>
        <w:pStyle w:val="ListParagraph"/>
        <w:numPr>
          <w:ilvl w:val="0"/>
          <w:numId w:val="29"/>
        </w:numPr>
        <w:suppressAutoHyphens/>
        <w:autoSpaceDE w:val="0"/>
        <w:autoSpaceDN w:val="0"/>
        <w:adjustRightInd w:val="0"/>
        <w:spacing w:line="288" w:lineRule="auto"/>
        <w:textAlignment w:val="center"/>
        <w:rPr>
          <w:rFonts w:ascii="Helvetica-Light" w:eastAsiaTheme="minorEastAsia" w:hAnsi="Helvetica-Light" w:cs="Helvetica-Light"/>
          <w:color w:val="000000"/>
          <w:sz w:val="22"/>
          <w:szCs w:val="22"/>
        </w:rPr>
      </w:pPr>
      <w:r w:rsidRPr="00AE1EF5">
        <w:rPr>
          <w:rFonts w:ascii="Helvetica-Bold" w:eastAsiaTheme="minorEastAsia" w:hAnsi="Helvetica-Bold" w:cs="Helvetica-Bold"/>
          <w:b/>
          <w:bCs/>
          <w:color w:val="000000"/>
          <w:sz w:val="22"/>
          <w:szCs w:val="22"/>
        </w:rPr>
        <w:t xml:space="preserve">RECORDS MANAGEMENT. </w:t>
      </w:r>
      <w:r w:rsidRPr="00AE1EF5">
        <w:rPr>
          <w:rFonts w:ascii="Helvetica-Light" w:eastAsiaTheme="minorEastAsia" w:hAnsi="Helvetica-Light" w:cs="Helvetica-Light"/>
          <w:color w:val="000000"/>
          <w:sz w:val="22"/>
          <w:szCs w:val="22"/>
        </w:rPr>
        <w:t>Oversees procedures and maintenance of district property and finance records and the annual financial audit</w:t>
      </w:r>
    </w:p>
    <w:p w14:paraId="44DBAEA4" w14:textId="77777777" w:rsidR="00A24987" w:rsidRPr="00D33D23" w:rsidRDefault="00A24987" w:rsidP="00A24987">
      <w:pPr>
        <w:suppressAutoHyphens/>
        <w:autoSpaceDE w:val="0"/>
        <w:autoSpaceDN w:val="0"/>
        <w:adjustRightInd w:val="0"/>
        <w:spacing w:line="288" w:lineRule="auto"/>
        <w:ind w:left="360"/>
        <w:jc w:val="both"/>
        <w:textAlignment w:val="center"/>
        <w:rPr>
          <w:rFonts w:ascii="Helvetica-Light" w:eastAsiaTheme="minorEastAsia" w:hAnsi="Helvetica-Light" w:cs="Helvetica-Light"/>
          <w:color w:val="000000"/>
          <w:sz w:val="22"/>
          <w:szCs w:val="22"/>
        </w:rPr>
      </w:pPr>
      <w:r w:rsidRPr="00D33D23">
        <w:rPr>
          <w:rFonts w:ascii="Helvetica-Light" w:eastAsiaTheme="minorEastAsia" w:hAnsi="Helvetica-Light" w:cs="Helvetica-Light"/>
          <w:color w:val="000000"/>
          <w:sz w:val="22"/>
          <w:szCs w:val="22"/>
        </w:rPr>
        <w:br/>
      </w:r>
      <w:r>
        <w:rPr>
          <w:rFonts w:ascii="B Helvetica Bold" w:eastAsiaTheme="minorEastAsia" w:hAnsi="B Helvetica Bold" w:cs="Helvetica-Light"/>
          <w:color w:val="000000"/>
          <w:spacing w:val="-2"/>
          <w:sz w:val="22"/>
          <w:szCs w:val="22"/>
        </w:rPr>
        <w:t xml:space="preserve">1    2    3    4   </w:t>
      </w:r>
      <w:r w:rsidRPr="00D33D23">
        <w:rPr>
          <w:rFonts w:ascii="B Helvetica Bold" w:eastAsiaTheme="minorEastAsia" w:hAnsi="B Helvetica Bold" w:cs="Helvetica-Light"/>
          <w:color w:val="000000"/>
          <w:spacing w:val="-2"/>
          <w:sz w:val="22"/>
          <w:szCs w:val="22"/>
        </w:rPr>
        <w:t xml:space="preserve"> 5    6    7    8     9    10</w:t>
      </w:r>
      <w:r w:rsidRPr="00D33D23">
        <w:rPr>
          <w:rFonts w:ascii="Helvetica-Light" w:eastAsiaTheme="minorEastAsia" w:hAnsi="Helvetica-Light" w:cs="Helvetica-Light"/>
          <w:color w:val="000000"/>
          <w:spacing w:val="-2"/>
          <w:sz w:val="22"/>
          <w:szCs w:val="22"/>
        </w:rPr>
        <w:t xml:space="preserve">   </w:t>
      </w:r>
      <w:r w:rsidRPr="00D33D23">
        <w:rPr>
          <w:rFonts w:ascii="Helvetica-Light" w:eastAsiaTheme="minorEastAsia" w:hAnsi="Helvetica-Light" w:cs="Helvetica-Light"/>
          <w:color w:val="000000"/>
          <w:sz w:val="22"/>
          <w:szCs w:val="22"/>
        </w:rPr>
        <w:br/>
      </w:r>
    </w:p>
    <w:p w14:paraId="22A111EF" w14:textId="04AE8FFD" w:rsidR="008B1F72" w:rsidRPr="00A24987" w:rsidRDefault="008B1F72" w:rsidP="00A24987">
      <w:pPr>
        <w:suppressAutoHyphens/>
        <w:autoSpaceDE w:val="0"/>
        <w:autoSpaceDN w:val="0"/>
        <w:adjustRightInd w:val="0"/>
        <w:spacing w:line="276" w:lineRule="auto"/>
        <w:textAlignment w:val="center"/>
        <w:rPr>
          <w:rFonts w:ascii="Helvetica-Light" w:eastAsiaTheme="minorEastAsia" w:hAnsi="Helvetica-Light" w:cs="Helvetica-Light"/>
          <w:color w:val="000000"/>
          <w:sz w:val="22"/>
          <w:szCs w:val="22"/>
        </w:rPr>
      </w:pPr>
    </w:p>
    <w:p w14:paraId="37D68F1D" w14:textId="0611D829" w:rsidR="00A24987" w:rsidRDefault="007702E0" w:rsidP="00A24987">
      <w:pPr>
        <w:pStyle w:val="ListParagraph"/>
        <w:numPr>
          <w:ilvl w:val="0"/>
          <w:numId w:val="29"/>
        </w:numPr>
        <w:suppressAutoHyphens/>
        <w:autoSpaceDE w:val="0"/>
        <w:autoSpaceDN w:val="0"/>
        <w:adjustRightInd w:val="0"/>
        <w:spacing w:line="288" w:lineRule="auto"/>
        <w:textAlignment w:val="center"/>
        <w:rPr>
          <w:rFonts w:ascii="Helvetica-Light" w:eastAsiaTheme="minorEastAsia" w:hAnsi="Helvetica-Light" w:cs="Helvetica-Light"/>
          <w:color w:val="000000"/>
          <w:sz w:val="22"/>
          <w:szCs w:val="22"/>
        </w:rPr>
      </w:pPr>
      <w:r w:rsidRPr="00AE1EF5">
        <w:rPr>
          <w:rFonts w:ascii="Helvetica-Bold" w:eastAsiaTheme="minorEastAsia" w:hAnsi="Helvetica-Bold" w:cs="Helvetica-Bold"/>
          <w:b/>
          <w:bCs/>
          <w:color w:val="000000"/>
          <w:sz w:val="22"/>
          <w:szCs w:val="22"/>
        </w:rPr>
        <w:t xml:space="preserve">PROGRAM MANAGEMENT. </w:t>
      </w:r>
      <w:r w:rsidRPr="00AE1EF5">
        <w:rPr>
          <w:rFonts w:ascii="Helvetica-Light" w:eastAsiaTheme="minorEastAsia" w:hAnsi="Helvetica-Light" w:cs="Helvetica-Light"/>
          <w:color w:val="000000"/>
          <w:sz w:val="22"/>
          <w:szCs w:val="22"/>
        </w:rPr>
        <w:t>Oversees the operation of the total school business services program including day-to-day district finance and business operations, recruitment and evaluation of staff.</w:t>
      </w:r>
    </w:p>
    <w:p w14:paraId="1839B4D3" w14:textId="2720D0EE" w:rsidR="008B1F72" w:rsidRPr="00A24987" w:rsidRDefault="00A24987" w:rsidP="00A24987">
      <w:pPr>
        <w:suppressAutoHyphens/>
        <w:autoSpaceDE w:val="0"/>
        <w:autoSpaceDN w:val="0"/>
        <w:adjustRightInd w:val="0"/>
        <w:spacing w:line="288" w:lineRule="auto"/>
        <w:ind w:left="360"/>
        <w:jc w:val="both"/>
        <w:textAlignment w:val="center"/>
        <w:rPr>
          <w:rFonts w:ascii="Helvetica-Light" w:eastAsiaTheme="minorEastAsia" w:hAnsi="Helvetica-Light" w:cs="Helvetica-Light"/>
          <w:color w:val="000000"/>
          <w:sz w:val="22"/>
          <w:szCs w:val="22"/>
        </w:rPr>
      </w:pPr>
      <w:r w:rsidRPr="00D33D23">
        <w:rPr>
          <w:rFonts w:ascii="Helvetica-Light" w:eastAsiaTheme="minorEastAsia" w:hAnsi="Helvetica-Light" w:cs="Helvetica-Light"/>
          <w:color w:val="000000"/>
          <w:sz w:val="22"/>
          <w:szCs w:val="22"/>
        </w:rPr>
        <w:br/>
      </w:r>
      <w:r>
        <w:rPr>
          <w:rFonts w:ascii="B Helvetica Bold" w:eastAsiaTheme="minorEastAsia" w:hAnsi="B Helvetica Bold" w:cs="Helvetica-Light"/>
          <w:color w:val="000000"/>
          <w:spacing w:val="-2"/>
          <w:sz w:val="22"/>
          <w:szCs w:val="22"/>
        </w:rPr>
        <w:t xml:space="preserve">1    2    3    4   </w:t>
      </w:r>
      <w:r w:rsidRPr="00D33D23">
        <w:rPr>
          <w:rFonts w:ascii="B Helvetica Bold" w:eastAsiaTheme="minorEastAsia" w:hAnsi="B Helvetica Bold" w:cs="Helvetica-Light"/>
          <w:color w:val="000000"/>
          <w:spacing w:val="-2"/>
          <w:sz w:val="22"/>
          <w:szCs w:val="22"/>
        </w:rPr>
        <w:t xml:space="preserve"> 5    6    7    8     9    10</w:t>
      </w:r>
      <w:r w:rsidRPr="00D33D23">
        <w:rPr>
          <w:rFonts w:ascii="Helvetica-Light" w:eastAsiaTheme="minorEastAsia" w:hAnsi="Helvetica-Light" w:cs="Helvetica-Light"/>
          <w:color w:val="000000"/>
          <w:spacing w:val="-2"/>
          <w:sz w:val="22"/>
          <w:szCs w:val="22"/>
        </w:rPr>
        <w:t xml:space="preserve">   </w:t>
      </w:r>
      <w:r w:rsidRPr="00D33D23">
        <w:rPr>
          <w:rFonts w:ascii="Helvetica-Light" w:eastAsiaTheme="minorEastAsia" w:hAnsi="Helvetica-Light" w:cs="Helvetica-Light"/>
          <w:color w:val="000000"/>
          <w:sz w:val="22"/>
          <w:szCs w:val="22"/>
        </w:rPr>
        <w:br/>
      </w:r>
      <w:r w:rsidR="008B1F72" w:rsidRPr="00A24987">
        <w:rPr>
          <w:rFonts w:ascii="Helvetica-Light" w:eastAsiaTheme="minorEastAsia" w:hAnsi="Helvetica-Light" w:cs="Helvetica-Light"/>
          <w:color w:val="000000"/>
          <w:sz w:val="22"/>
          <w:szCs w:val="22"/>
        </w:rPr>
        <w:br/>
      </w:r>
    </w:p>
    <w:p w14:paraId="30FBFFB2" w14:textId="42A83D41" w:rsidR="00A24987" w:rsidRDefault="007702E0" w:rsidP="00A24987">
      <w:pPr>
        <w:pStyle w:val="ListParagraph"/>
        <w:numPr>
          <w:ilvl w:val="0"/>
          <w:numId w:val="29"/>
        </w:numPr>
        <w:suppressAutoHyphens/>
        <w:autoSpaceDE w:val="0"/>
        <w:autoSpaceDN w:val="0"/>
        <w:adjustRightInd w:val="0"/>
        <w:spacing w:line="288" w:lineRule="auto"/>
        <w:textAlignment w:val="center"/>
        <w:rPr>
          <w:rFonts w:ascii="Helvetica-Light" w:eastAsiaTheme="minorEastAsia" w:hAnsi="Helvetica-Light" w:cs="Helvetica-Light"/>
          <w:color w:val="000000"/>
          <w:sz w:val="22"/>
          <w:szCs w:val="22"/>
        </w:rPr>
      </w:pPr>
      <w:r>
        <w:rPr>
          <w:rFonts w:ascii="Helvetica-Bold" w:eastAsiaTheme="minorEastAsia" w:hAnsi="Helvetica-Bold" w:cs="Helvetica-Bold"/>
          <w:b/>
          <w:bCs/>
          <w:color w:val="000000"/>
          <w:sz w:val="22"/>
          <w:szCs w:val="22"/>
        </w:rPr>
        <w:t>INSURANCE AND RISK MANAGEMENT</w:t>
      </w:r>
      <w:r w:rsidRPr="007702E0">
        <w:rPr>
          <w:rFonts w:ascii="Helvetica-Light" w:eastAsiaTheme="minorEastAsia" w:hAnsi="Helvetica-Light" w:cs="Helvetica-Light"/>
          <w:color w:val="000000"/>
          <w:sz w:val="22"/>
          <w:szCs w:val="22"/>
        </w:rPr>
        <w:t xml:space="preserve"> </w:t>
      </w:r>
      <w:r w:rsidRPr="00AE1EF5">
        <w:rPr>
          <w:rFonts w:ascii="Helvetica-Light" w:eastAsiaTheme="minorEastAsia" w:hAnsi="Helvetica-Light" w:cs="Helvetica-Light"/>
          <w:color w:val="000000"/>
          <w:sz w:val="22"/>
          <w:szCs w:val="22"/>
        </w:rPr>
        <w:t>Represents the district’s interests in all insurance and risk management programs.</w:t>
      </w:r>
    </w:p>
    <w:p w14:paraId="78DAC290" w14:textId="50774CDC" w:rsidR="008B1F72" w:rsidRPr="00A24987" w:rsidRDefault="00A24987" w:rsidP="00A24987">
      <w:pPr>
        <w:suppressAutoHyphens/>
        <w:autoSpaceDE w:val="0"/>
        <w:autoSpaceDN w:val="0"/>
        <w:adjustRightInd w:val="0"/>
        <w:spacing w:line="288" w:lineRule="auto"/>
        <w:ind w:left="360"/>
        <w:jc w:val="both"/>
        <w:textAlignment w:val="center"/>
        <w:rPr>
          <w:rFonts w:ascii="Helvetica-Light" w:eastAsiaTheme="minorEastAsia" w:hAnsi="Helvetica-Light" w:cs="Helvetica-Light"/>
          <w:color w:val="000000"/>
          <w:sz w:val="22"/>
          <w:szCs w:val="22"/>
        </w:rPr>
      </w:pPr>
      <w:r w:rsidRPr="00D33D23">
        <w:rPr>
          <w:rFonts w:ascii="Helvetica-Light" w:eastAsiaTheme="minorEastAsia" w:hAnsi="Helvetica-Light" w:cs="Helvetica-Light"/>
          <w:color w:val="000000"/>
          <w:sz w:val="22"/>
          <w:szCs w:val="22"/>
        </w:rPr>
        <w:br/>
      </w:r>
      <w:r>
        <w:rPr>
          <w:rFonts w:ascii="B Helvetica Bold" w:eastAsiaTheme="minorEastAsia" w:hAnsi="B Helvetica Bold" w:cs="Helvetica-Light"/>
          <w:color w:val="000000"/>
          <w:spacing w:val="-2"/>
          <w:sz w:val="22"/>
          <w:szCs w:val="22"/>
        </w:rPr>
        <w:t xml:space="preserve">1    2    3    4   </w:t>
      </w:r>
      <w:r w:rsidRPr="00D33D23">
        <w:rPr>
          <w:rFonts w:ascii="B Helvetica Bold" w:eastAsiaTheme="minorEastAsia" w:hAnsi="B Helvetica Bold" w:cs="Helvetica-Light"/>
          <w:color w:val="000000"/>
          <w:spacing w:val="-2"/>
          <w:sz w:val="22"/>
          <w:szCs w:val="22"/>
        </w:rPr>
        <w:t xml:space="preserve"> 5    6    7    8     9    10</w:t>
      </w:r>
      <w:r w:rsidRPr="00D33D23">
        <w:rPr>
          <w:rFonts w:ascii="Helvetica-Light" w:eastAsiaTheme="minorEastAsia" w:hAnsi="Helvetica-Light" w:cs="Helvetica-Light"/>
          <w:color w:val="000000"/>
          <w:spacing w:val="-2"/>
          <w:sz w:val="22"/>
          <w:szCs w:val="22"/>
        </w:rPr>
        <w:t xml:space="preserve">   </w:t>
      </w:r>
      <w:r w:rsidR="007702E0">
        <w:rPr>
          <w:rFonts w:ascii="Helvetica-Light" w:eastAsiaTheme="minorEastAsia" w:hAnsi="Helvetica-Light" w:cs="Helvetica-Light"/>
          <w:color w:val="000000"/>
          <w:sz w:val="22"/>
          <w:szCs w:val="22"/>
        </w:rPr>
        <w:br/>
      </w:r>
      <w:r w:rsidR="008B1F72" w:rsidRPr="00A24987">
        <w:rPr>
          <w:rFonts w:ascii="Helvetica-Light" w:eastAsiaTheme="minorEastAsia" w:hAnsi="Helvetica-Light" w:cs="Helvetica-Light"/>
          <w:color w:val="000000"/>
          <w:sz w:val="22"/>
          <w:szCs w:val="22"/>
        </w:rPr>
        <w:br/>
      </w:r>
    </w:p>
    <w:p w14:paraId="7E372F68" w14:textId="79F24F24" w:rsidR="00A24987" w:rsidRDefault="008B1F72" w:rsidP="00A24987">
      <w:pPr>
        <w:pStyle w:val="ListParagraph"/>
        <w:numPr>
          <w:ilvl w:val="0"/>
          <w:numId w:val="29"/>
        </w:numPr>
        <w:suppressAutoHyphens/>
        <w:autoSpaceDE w:val="0"/>
        <w:autoSpaceDN w:val="0"/>
        <w:adjustRightInd w:val="0"/>
        <w:spacing w:line="288" w:lineRule="auto"/>
        <w:textAlignment w:val="center"/>
        <w:rPr>
          <w:rFonts w:ascii="Helvetica-Light" w:eastAsiaTheme="minorEastAsia" w:hAnsi="Helvetica-Light" w:cs="Helvetica-Light"/>
          <w:color w:val="000000"/>
          <w:sz w:val="22"/>
          <w:szCs w:val="22"/>
        </w:rPr>
      </w:pPr>
      <w:r w:rsidRPr="008B1F72">
        <w:rPr>
          <w:rFonts w:ascii="Helvetica-Bold" w:eastAsiaTheme="minorEastAsia" w:hAnsi="Helvetica-Bold" w:cs="Helvetica-Bold"/>
          <w:b/>
          <w:bCs/>
          <w:color w:val="000000"/>
          <w:sz w:val="22"/>
          <w:szCs w:val="22"/>
        </w:rPr>
        <w:t xml:space="preserve">TRANSPORTATION SERVICES. </w:t>
      </w:r>
      <w:r w:rsidR="007702E0" w:rsidRPr="00AE1EF5">
        <w:rPr>
          <w:rFonts w:ascii="Helvetica-Light" w:eastAsiaTheme="minorEastAsia" w:hAnsi="Helvetica-Light" w:cs="Helvetica-Light"/>
          <w:color w:val="000000"/>
          <w:spacing w:val="-2"/>
          <w:sz w:val="22"/>
          <w:szCs w:val="22"/>
        </w:rPr>
        <w:t>Administers or oversees the district transportation program and prepares and administers the budget.</w:t>
      </w:r>
    </w:p>
    <w:p w14:paraId="7B670C30" w14:textId="21EEE42C" w:rsidR="008B1F72" w:rsidRDefault="00A24987" w:rsidP="005D4CFF">
      <w:pPr>
        <w:suppressAutoHyphens/>
        <w:autoSpaceDE w:val="0"/>
        <w:autoSpaceDN w:val="0"/>
        <w:adjustRightInd w:val="0"/>
        <w:spacing w:line="288" w:lineRule="auto"/>
        <w:ind w:left="360"/>
        <w:jc w:val="both"/>
        <w:textAlignment w:val="center"/>
        <w:rPr>
          <w:rFonts w:ascii="Helvetica-Light" w:eastAsiaTheme="minorEastAsia" w:hAnsi="Helvetica-Light" w:cs="Helvetica-Light"/>
          <w:color w:val="000000"/>
          <w:sz w:val="22"/>
          <w:szCs w:val="22"/>
        </w:rPr>
      </w:pPr>
      <w:r w:rsidRPr="00D33D23">
        <w:rPr>
          <w:rFonts w:ascii="Helvetica-Light" w:eastAsiaTheme="minorEastAsia" w:hAnsi="Helvetica-Light" w:cs="Helvetica-Light"/>
          <w:color w:val="000000"/>
          <w:sz w:val="22"/>
          <w:szCs w:val="22"/>
        </w:rPr>
        <w:br/>
      </w:r>
      <w:r>
        <w:rPr>
          <w:rFonts w:ascii="B Helvetica Bold" w:eastAsiaTheme="minorEastAsia" w:hAnsi="B Helvetica Bold" w:cs="Helvetica-Light"/>
          <w:color w:val="000000"/>
          <w:spacing w:val="-2"/>
          <w:sz w:val="22"/>
          <w:szCs w:val="22"/>
        </w:rPr>
        <w:t xml:space="preserve">1    2    3    4   </w:t>
      </w:r>
      <w:r w:rsidRPr="00D33D23">
        <w:rPr>
          <w:rFonts w:ascii="B Helvetica Bold" w:eastAsiaTheme="minorEastAsia" w:hAnsi="B Helvetica Bold" w:cs="Helvetica-Light"/>
          <w:color w:val="000000"/>
          <w:spacing w:val="-2"/>
          <w:sz w:val="22"/>
          <w:szCs w:val="22"/>
        </w:rPr>
        <w:t xml:space="preserve"> 5    6    7    8     9    10</w:t>
      </w:r>
      <w:r w:rsidRPr="00D33D23">
        <w:rPr>
          <w:rFonts w:ascii="Helvetica-Light" w:eastAsiaTheme="minorEastAsia" w:hAnsi="Helvetica-Light" w:cs="Helvetica-Light"/>
          <w:color w:val="000000"/>
          <w:spacing w:val="-2"/>
          <w:sz w:val="22"/>
          <w:szCs w:val="22"/>
        </w:rPr>
        <w:t xml:space="preserve">   </w:t>
      </w:r>
      <w:r w:rsidRPr="00D33D23">
        <w:rPr>
          <w:rFonts w:ascii="Helvetica-Light" w:eastAsiaTheme="minorEastAsia" w:hAnsi="Helvetica-Light" w:cs="Helvetica-Light"/>
          <w:color w:val="000000"/>
          <w:sz w:val="22"/>
          <w:szCs w:val="22"/>
        </w:rPr>
        <w:br/>
      </w:r>
    </w:p>
    <w:p w14:paraId="64B42B4C" w14:textId="6EEDEF1A" w:rsidR="005D4CFF" w:rsidRDefault="005D4CFF" w:rsidP="005D4CFF">
      <w:pPr>
        <w:suppressAutoHyphens/>
        <w:autoSpaceDE w:val="0"/>
        <w:autoSpaceDN w:val="0"/>
        <w:adjustRightInd w:val="0"/>
        <w:spacing w:line="288" w:lineRule="auto"/>
        <w:ind w:left="360"/>
        <w:jc w:val="both"/>
        <w:textAlignment w:val="center"/>
        <w:rPr>
          <w:rFonts w:ascii="Helvetica-Light" w:eastAsiaTheme="minorEastAsia" w:hAnsi="Helvetica-Light" w:cs="Helvetica-Light"/>
          <w:color w:val="000000"/>
          <w:sz w:val="22"/>
          <w:szCs w:val="22"/>
        </w:rPr>
      </w:pPr>
    </w:p>
    <w:p w14:paraId="38FAB93F" w14:textId="05A18905" w:rsidR="005D4CFF" w:rsidRDefault="005D4CFF" w:rsidP="005D4CFF">
      <w:pPr>
        <w:suppressAutoHyphens/>
        <w:autoSpaceDE w:val="0"/>
        <w:autoSpaceDN w:val="0"/>
        <w:adjustRightInd w:val="0"/>
        <w:spacing w:line="288" w:lineRule="auto"/>
        <w:ind w:left="360"/>
        <w:jc w:val="both"/>
        <w:textAlignment w:val="center"/>
        <w:rPr>
          <w:rFonts w:ascii="Helvetica-Light" w:eastAsiaTheme="minorEastAsia" w:hAnsi="Helvetica-Light" w:cs="Helvetica-Light"/>
          <w:color w:val="000000"/>
          <w:sz w:val="22"/>
          <w:szCs w:val="22"/>
        </w:rPr>
      </w:pPr>
    </w:p>
    <w:p w14:paraId="21124435" w14:textId="77777777" w:rsidR="005D4CFF" w:rsidRPr="00A24987" w:rsidRDefault="005D4CFF" w:rsidP="005D4CFF">
      <w:pPr>
        <w:suppressAutoHyphens/>
        <w:autoSpaceDE w:val="0"/>
        <w:autoSpaceDN w:val="0"/>
        <w:adjustRightInd w:val="0"/>
        <w:spacing w:line="288" w:lineRule="auto"/>
        <w:ind w:left="360"/>
        <w:jc w:val="both"/>
        <w:textAlignment w:val="center"/>
        <w:rPr>
          <w:rFonts w:ascii="Helvetica-Light" w:eastAsiaTheme="minorEastAsia" w:hAnsi="Helvetica-Light" w:cs="Helvetica-Light"/>
          <w:color w:val="000000"/>
          <w:sz w:val="22"/>
          <w:szCs w:val="22"/>
        </w:rPr>
      </w:pPr>
    </w:p>
    <w:p w14:paraId="7FC30032" w14:textId="54CF725B" w:rsidR="00A24987" w:rsidRPr="005D4CFF" w:rsidRDefault="007702E0" w:rsidP="005D4CFF">
      <w:pPr>
        <w:pStyle w:val="ListParagraph"/>
        <w:numPr>
          <w:ilvl w:val="0"/>
          <w:numId w:val="29"/>
        </w:numPr>
        <w:suppressAutoHyphens/>
        <w:autoSpaceDE w:val="0"/>
        <w:autoSpaceDN w:val="0"/>
        <w:adjustRightInd w:val="0"/>
        <w:spacing w:line="288" w:lineRule="auto"/>
        <w:textAlignment w:val="center"/>
        <w:rPr>
          <w:rFonts w:ascii="Helvetica-Light" w:eastAsiaTheme="minorEastAsia" w:hAnsi="Helvetica-Light" w:cs="Helvetica-Light"/>
          <w:color w:val="000000"/>
          <w:sz w:val="22"/>
          <w:szCs w:val="22"/>
        </w:rPr>
      </w:pPr>
      <w:r w:rsidRPr="005D4CFF">
        <w:rPr>
          <w:rFonts w:ascii="Helvetica-Bold" w:eastAsiaTheme="minorEastAsia" w:hAnsi="Helvetica-Bold" w:cs="Helvetica-Bold"/>
          <w:b/>
          <w:bCs/>
          <w:color w:val="000000"/>
          <w:sz w:val="22"/>
          <w:szCs w:val="22"/>
        </w:rPr>
        <w:lastRenderedPageBreak/>
        <w:t>FACILITY OPERATIONS</w:t>
      </w:r>
      <w:r w:rsidR="008B1F72" w:rsidRPr="005D4CFF">
        <w:rPr>
          <w:rFonts w:ascii="Helvetica-Bold" w:eastAsiaTheme="minorEastAsia" w:hAnsi="Helvetica-Bold" w:cs="Helvetica-Bold"/>
          <w:b/>
          <w:bCs/>
          <w:color w:val="000000"/>
          <w:sz w:val="22"/>
          <w:szCs w:val="22"/>
        </w:rPr>
        <w:t xml:space="preserve">. </w:t>
      </w:r>
      <w:r w:rsidRPr="005D4CFF">
        <w:rPr>
          <w:rFonts w:ascii="Helvetica-Light" w:eastAsiaTheme="minorEastAsia" w:hAnsi="Helvetica-Light" w:cs="Helvetica-Light"/>
          <w:color w:val="000000"/>
          <w:sz w:val="22"/>
          <w:szCs w:val="22"/>
        </w:rPr>
        <w:t>Administers a program of plant operation and maintenance, security and property protection and community use of school facilities.</w:t>
      </w:r>
    </w:p>
    <w:p w14:paraId="3B4B93A2" w14:textId="08218662" w:rsidR="008B1F72" w:rsidRPr="00A24987" w:rsidRDefault="00A24987" w:rsidP="00A24987">
      <w:pPr>
        <w:suppressAutoHyphens/>
        <w:autoSpaceDE w:val="0"/>
        <w:autoSpaceDN w:val="0"/>
        <w:adjustRightInd w:val="0"/>
        <w:spacing w:line="288" w:lineRule="auto"/>
        <w:ind w:left="360"/>
        <w:jc w:val="both"/>
        <w:textAlignment w:val="center"/>
        <w:rPr>
          <w:rFonts w:ascii="Helvetica-Light" w:eastAsiaTheme="minorEastAsia" w:hAnsi="Helvetica-Light" w:cs="Helvetica-Light"/>
          <w:color w:val="000000"/>
          <w:sz w:val="22"/>
          <w:szCs w:val="22"/>
        </w:rPr>
      </w:pPr>
      <w:r w:rsidRPr="00D33D23">
        <w:rPr>
          <w:rFonts w:ascii="Helvetica-Light" w:eastAsiaTheme="minorEastAsia" w:hAnsi="Helvetica-Light" w:cs="Helvetica-Light"/>
          <w:color w:val="000000"/>
          <w:sz w:val="22"/>
          <w:szCs w:val="22"/>
        </w:rPr>
        <w:br/>
      </w:r>
      <w:r>
        <w:rPr>
          <w:rFonts w:ascii="B Helvetica Bold" w:eastAsiaTheme="minorEastAsia" w:hAnsi="B Helvetica Bold" w:cs="Helvetica-Light"/>
          <w:color w:val="000000"/>
          <w:spacing w:val="-2"/>
          <w:sz w:val="22"/>
          <w:szCs w:val="22"/>
        </w:rPr>
        <w:t xml:space="preserve">1    2    3    4   </w:t>
      </w:r>
      <w:r w:rsidRPr="00D33D23">
        <w:rPr>
          <w:rFonts w:ascii="B Helvetica Bold" w:eastAsiaTheme="minorEastAsia" w:hAnsi="B Helvetica Bold" w:cs="Helvetica-Light"/>
          <w:color w:val="000000"/>
          <w:spacing w:val="-2"/>
          <w:sz w:val="22"/>
          <w:szCs w:val="22"/>
        </w:rPr>
        <w:t xml:space="preserve"> 5    6    7    8     9    10</w:t>
      </w:r>
      <w:r w:rsidRPr="00D33D23">
        <w:rPr>
          <w:rFonts w:ascii="Helvetica-Light" w:eastAsiaTheme="minorEastAsia" w:hAnsi="Helvetica-Light" w:cs="Helvetica-Light"/>
          <w:color w:val="000000"/>
          <w:spacing w:val="-2"/>
          <w:sz w:val="22"/>
          <w:szCs w:val="22"/>
        </w:rPr>
        <w:t xml:space="preserve">   </w:t>
      </w:r>
      <w:r w:rsidRPr="00D33D23">
        <w:rPr>
          <w:rFonts w:ascii="Helvetica-Light" w:eastAsiaTheme="minorEastAsia" w:hAnsi="Helvetica-Light" w:cs="Helvetica-Light"/>
          <w:color w:val="000000"/>
          <w:sz w:val="22"/>
          <w:szCs w:val="22"/>
        </w:rPr>
        <w:br/>
      </w:r>
      <w:r w:rsidR="008B1F72" w:rsidRPr="00A24987">
        <w:rPr>
          <w:rFonts w:ascii="Helvetica-Light" w:eastAsiaTheme="minorEastAsia" w:hAnsi="Helvetica-Light" w:cs="Helvetica-Light"/>
          <w:color w:val="000000"/>
          <w:sz w:val="22"/>
          <w:szCs w:val="22"/>
        </w:rPr>
        <w:br/>
      </w:r>
    </w:p>
    <w:p w14:paraId="092D0E9C" w14:textId="77156216" w:rsidR="00A24987" w:rsidRDefault="007702E0" w:rsidP="00A24987">
      <w:pPr>
        <w:pStyle w:val="ListParagraph"/>
        <w:numPr>
          <w:ilvl w:val="0"/>
          <w:numId w:val="29"/>
        </w:numPr>
        <w:suppressAutoHyphens/>
        <w:autoSpaceDE w:val="0"/>
        <w:autoSpaceDN w:val="0"/>
        <w:adjustRightInd w:val="0"/>
        <w:spacing w:line="288" w:lineRule="auto"/>
        <w:textAlignment w:val="center"/>
        <w:rPr>
          <w:rFonts w:ascii="Helvetica-Light" w:eastAsiaTheme="minorEastAsia" w:hAnsi="Helvetica-Light" w:cs="Helvetica-Light"/>
          <w:color w:val="000000"/>
          <w:sz w:val="22"/>
          <w:szCs w:val="22"/>
        </w:rPr>
      </w:pPr>
      <w:r>
        <w:rPr>
          <w:rFonts w:ascii="Helvetica-Bold" w:eastAsiaTheme="minorEastAsia" w:hAnsi="Helvetica-Bold" w:cs="Helvetica-Bold"/>
          <w:b/>
          <w:bCs/>
          <w:color w:val="000000"/>
          <w:sz w:val="22"/>
          <w:szCs w:val="22"/>
        </w:rPr>
        <w:t>PLANNING AND CONSTRUCTION</w:t>
      </w:r>
      <w:r w:rsidR="008B1F72" w:rsidRPr="008B1F72">
        <w:rPr>
          <w:rFonts w:ascii="Helvetica-Bold" w:eastAsiaTheme="minorEastAsia" w:hAnsi="Helvetica-Bold" w:cs="Helvetica-Bold"/>
          <w:b/>
          <w:bCs/>
          <w:color w:val="000000"/>
          <w:sz w:val="22"/>
          <w:szCs w:val="22"/>
        </w:rPr>
        <w:t xml:space="preserve">. </w:t>
      </w:r>
      <w:r w:rsidRPr="00AE1EF5">
        <w:rPr>
          <w:rFonts w:ascii="Helvetica-Light" w:eastAsiaTheme="minorEastAsia" w:hAnsi="Helvetica-Light" w:cs="Helvetica-Light"/>
          <w:color w:val="000000"/>
          <w:sz w:val="22"/>
          <w:szCs w:val="22"/>
        </w:rPr>
        <w:t>Participates in decision-making process and selection of professional services. Works with architects and contractors to ensure desired project results in construction and remodeling of facilities and understands and carries out the legal responsibilities of the district.</w:t>
      </w:r>
    </w:p>
    <w:p w14:paraId="126723E0" w14:textId="283CBBBC" w:rsidR="00AE1EF5" w:rsidRPr="00AE1EF5" w:rsidRDefault="00A24987" w:rsidP="007702E0">
      <w:pPr>
        <w:suppressAutoHyphens/>
        <w:autoSpaceDE w:val="0"/>
        <w:autoSpaceDN w:val="0"/>
        <w:adjustRightInd w:val="0"/>
        <w:spacing w:line="288" w:lineRule="auto"/>
        <w:ind w:left="360"/>
        <w:jc w:val="both"/>
        <w:textAlignment w:val="center"/>
        <w:rPr>
          <w:rFonts w:ascii="Helvetica-Light" w:eastAsiaTheme="minorEastAsia" w:hAnsi="Helvetica-Light" w:cs="Helvetica-Light"/>
          <w:color w:val="000000"/>
          <w:sz w:val="22"/>
          <w:szCs w:val="22"/>
        </w:rPr>
      </w:pPr>
      <w:r w:rsidRPr="00D33D23">
        <w:rPr>
          <w:rFonts w:ascii="Helvetica-Light" w:eastAsiaTheme="minorEastAsia" w:hAnsi="Helvetica-Light" w:cs="Helvetica-Light"/>
          <w:color w:val="000000"/>
          <w:sz w:val="22"/>
          <w:szCs w:val="22"/>
        </w:rPr>
        <w:br/>
      </w:r>
      <w:r>
        <w:rPr>
          <w:rFonts w:ascii="B Helvetica Bold" w:eastAsiaTheme="minorEastAsia" w:hAnsi="B Helvetica Bold" w:cs="Helvetica-Light"/>
          <w:color w:val="000000"/>
          <w:spacing w:val="-2"/>
          <w:sz w:val="22"/>
          <w:szCs w:val="22"/>
        </w:rPr>
        <w:t xml:space="preserve">1    2    3    4   </w:t>
      </w:r>
      <w:r w:rsidRPr="00D33D23">
        <w:rPr>
          <w:rFonts w:ascii="B Helvetica Bold" w:eastAsiaTheme="minorEastAsia" w:hAnsi="B Helvetica Bold" w:cs="Helvetica-Light"/>
          <w:color w:val="000000"/>
          <w:spacing w:val="-2"/>
          <w:sz w:val="22"/>
          <w:szCs w:val="22"/>
        </w:rPr>
        <w:t xml:space="preserve"> 5    6    7    8     9    10</w:t>
      </w:r>
      <w:r w:rsidRPr="00D33D23">
        <w:rPr>
          <w:rFonts w:ascii="Helvetica-Light" w:eastAsiaTheme="minorEastAsia" w:hAnsi="Helvetica-Light" w:cs="Helvetica-Light"/>
          <w:color w:val="000000"/>
          <w:spacing w:val="-2"/>
          <w:sz w:val="22"/>
          <w:szCs w:val="22"/>
        </w:rPr>
        <w:t xml:space="preserve">   </w:t>
      </w:r>
      <w:r w:rsidRPr="00D33D23">
        <w:rPr>
          <w:rFonts w:ascii="Helvetica-Light" w:eastAsiaTheme="minorEastAsia" w:hAnsi="Helvetica-Light" w:cs="Helvetica-Light"/>
          <w:color w:val="000000"/>
          <w:sz w:val="22"/>
          <w:szCs w:val="22"/>
        </w:rPr>
        <w:br/>
      </w:r>
      <w:r w:rsidR="00AE1EF5" w:rsidRPr="00AE1EF5">
        <w:rPr>
          <w:rFonts w:ascii="Helvetica-Light" w:eastAsiaTheme="minorEastAsia" w:hAnsi="Helvetica-Light" w:cs="Helvetica-Light"/>
          <w:color w:val="000000"/>
          <w:sz w:val="22"/>
          <w:szCs w:val="22"/>
        </w:rPr>
        <w:br/>
      </w:r>
    </w:p>
    <w:p w14:paraId="183AC7FA" w14:textId="48CB1C49" w:rsidR="007702E0" w:rsidRDefault="007702E0" w:rsidP="007702E0">
      <w:pPr>
        <w:pStyle w:val="ListParagraph"/>
        <w:numPr>
          <w:ilvl w:val="0"/>
          <w:numId w:val="29"/>
        </w:numPr>
        <w:suppressAutoHyphens/>
        <w:autoSpaceDE w:val="0"/>
        <w:autoSpaceDN w:val="0"/>
        <w:adjustRightInd w:val="0"/>
        <w:spacing w:line="288" w:lineRule="auto"/>
        <w:textAlignment w:val="center"/>
        <w:rPr>
          <w:rFonts w:ascii="Helvetica-Light" w:eastAsiaTheme="minorEastAsia" w:hAnsi="Helvetica-Light" w:cs="Helvetica-Light"/>
          <w:color w:val="000000"/>
          <w:sz w:val="22"/>
          <w:szCs w:val="22"/>
        </w:rPr>
      </w:pPr>
      <w:r w:rsidRPr="00AE1EF5">
        <w:rPr>
          <w:rFonts w:ascii="Helvetica-Bold" w:eastAsiaTheme="minorEastAsia" w:hAnsi="Helvetica-Bold" w:cs="Helvetica-Bold"/>
          <w:b/>
          <w:bCs/>
          <w:color w:val="000000"/>
          <w:sz w:val="22"/>
          <w:szCs w:val="22"/>
        </w:rPr>
        <w:t xml:space="preserve">FOOD SERVICE. </w:t>
      </w:r>
      <w:r w:rsidRPr="00AE1EF5">
        <w:rPr>
          <w:rFonts w:ascii="Helvetica-Light" w:eastAsiaTheme="minorEastAsia" w:hAnsi="Helvetica-Light" w:cs="Helvetica-Light"/>
          <w:color w:val="000000"/>
          <w:sz w:val="22"/>
          <w:szCs w:val="22"/>
        </w:rPr>
        <w:t>Oversees all operations and contracts. Applies State and Federal guidelines for free/reduced meal subsidies. Takes part with regulatory agencies in the planning and reporting of food service program.</w:t>
      </w:r>
    </w:p>
    <w:p w14:paraId="22168616" w14:textId="71932EE8" w:rsidR="007702E0" w:rsidRDefault="007702E0" w:rsidP="007702E0">
      <w:pPr>
        <w:suppressAutoHyphens/>
        <w:autoSpaceDE w:val="0"/>
        <w:autoSpaceDN w:val="0"/>
        <w:adjustRightInd w:val="0"/>
        <w:spacing w:line="288" w:lineRule="auto"/>
        <w:ind w:left="360"/>
        <w:jc w:val="both"/>
        <w:textAlignment w:val="center"/>
        <w:rPr>
          <w:rFonts w:ascii="Helvetica-Light" w:eastAsiaTheme="minorEastAsia" w:hAnsi="Helvetica-Light" w:cs="Helvetica-Light"/>
          <w:color w:val="000000"/>
          <w:sz w:val="22"/>
          <w:szCs w:val="22"/>
        </w:rPr>
      </w:pPr>
      <w:r w:rsidRPr="00D33D23">
        <w:rPr>
          <w:rFonts w:ascii="Helvetica-Light" w:eastAsiaTheme="minorEastAsia" w:hAnsi="Helvetica-Light" w:cs="Helvetica-Light"/>
          <w:color w:val="000000"/>
          <w:sz w:val="22"/>
          <w:szCs w:val="22"/>
        </w:rPr>
        <w:br/>
      </w:r>
      <w:r>
        <w:rPr>
          <w:rFonts w:ascii="B Helvetica Bold" w:eastAsiaTheme="minorEastAsia" w:hAnsi="B Helvetica Bold" w:cs="Helvetica-Light"/>
          <w:color w:val="000000"/>
          <w:spacing w:val="-2"/>
          <w:sz w:val="22"/>
          <w:szCs w:val="22"/>
        </w:rPr>
        <w:t xml:space="preserve">1    2    3    4   </w:t>
      </w:r>
      <w:r w:rsidRPr="00D33D23">
        <w:rPr>
          <w:rFonts w:ascii="B Helvetica Bold" w:eastAsiaTheme="minorEastAsia" w:hAnsi="B Helvetica Bold" w:cs="Helvetica-Light"/>
          <w:color w:val="000000"/>
          <w:spacing w:val="-2"/>
          <w:sz w:val="22"/>
          <w:szCs w:val="22"/>
        </w:rPr>
        <w:t xml:space="preserve"> 5    6    7    8     9    10</w:t>
      </w:r>
      <w:r w:rsidRPr="00D33D23">
        <w:rPr>
          <w:rFonts w:ascii="Helvetica-Light" w:eastAsiaTheme="minorEastAsia" w:hAnsi="Helvetica-Light" w:cs="Helvetica-Light"/>
          <w:color w:val="000000"/>
          <w:spacing w:val="-2"/>
          <w:sz w:val="22"/>
          <w:szCs w:val="22"/>
        </w:rPr>
        <w:t xml:space="preserve">   </w:t>
      </w:r>
      <w:r w:rsidRPr="00D33D23">
        <w:rPr>
          <w:rFonts w:ascii="Helvetica-Light" w:eastAsiaTheme="minorEastAsia" w:hAnsi="Helvetica-Light" w:cs="Helvetica-Light"/>
          <w:color w:val="000000"/>
          <w:sz w:val="22"/>
          <w:szCs w:val="22"/>
        </w:rPr>
        <w:br/>
      </w:r>
      <w:r>
        <w:rPr>
          <w:rFonts w:ascii="Helvetica-Light" w:eastAsiaTheme="minorEastAsia" w:hAnsi="Helvetica-Light" w:cs="Helvetica-Light"/>
          <w:color w:val="000000"/>
          <w:sz w:val="22"/>
          <w:szCs w:val="22"/>
        </w:rPr>
        <w:br/>
      </w:r>
    </w:p>
    <w:p w14:paraId="3CFAE7F3" w14:textId="623A0DE0" w:rsidR="007702E0" w:rsidRDefault="007702E0" w:rsidP="007702E0">
      <w:pPr>
        <w:pStyle w:val="ListParagraph"/>
        <w:numPr>
          <w:ilvl w:val="0"/>
          <w:numId w:val="29"/>
        </w:numPr>
        <w:suppressAutoHyphens/>
        <w:autoSpaceDE w:val="0"/>
        <w:autoSpaceDN w:val="0"/>
        <w:adjustRightInd w:val="0"/>
        <w:spacing w:line="288" w:lineRule="auto"/>
        <w:textAlignment w:val="center"/>
        <w:rPr>
          <w:rFonts w:ascii="Helvetica-Light" w:eastAsiaTheme="minorEastAsia" w:hAnsi="Helvetica-Light" w:cs="Helvetica-Light"/>
          <w:color w:val="000000"/>
          <w:sz w:val="22"/>
          <w:szCs w:val="22"/>
        </w:rPr>
      </w:pPr>
      <w:r>
        <w:rPr>
          <w:rFonts w:ascii="Helvetica-Bold" w:eastAsiaTheme="minorEastAsia" w:hAnsi="Helvetica-Bold" w:cs="Helvetica-Bold"/>
          <w:b/>
          <w:bCs/>
          <w:color w:val="000000"/>
          <w:sz w:val="22"/>
          <w:szCs w:val="22"/>
        </w:rPr>
        <w:t>HEALTH AND SAFETY</w:t>
      </w:r>
      <w:r w:rsidRPr="008B1F72">
        <w:rPr>
          <w:rFonts w:ascii="Helvetica-Bold" w:eastAsiaTheme="minorEastAsia" w:hAnsi="Helvetica-Bold" w:cs="Helvetica-Bold"/>
          <w:b/>
          <w:bCs/>
          <w:color w:val="000000"/>
          <w:sz w:val="22"/>
          <w:szCs w:val="22"/>
        </w:rPr>
        <w:t xml:space="preserve">. </w:t>
      </w:r>
      <w:r w:rsidRPr="00AE1EF5">
        <w:rPr>
          <w:rFonts w:ascii="Helvetica-Light" w:eastAsiaTheme="minorEastAsia" w:hAnsi="Helvetica-Light" w:cs="Helvetica-Light"/>
          <w:color w:val="000000"/>
          <w:sz w:val="22"/>
          <w:szCs w:val="22"/>
        </w:rPr>
        <w:t>Develops and implements a process for assessing potential safety hazards. Assists in the preparation of a district disaster preparedness and recovery plan.</w:t>
      </w:r>
    </w:p>
    <w:p w14:paraId="00A12827" w14:textId="367B6607" w:rsidR="007702E0" w:rsidRDefault="007702E0" w:rsidP="007702E0">
      <w:pPr>
        <w:suppressAutoHyphens/>
        <w:autoSpaceDE w:val="0"/>
        <w:autoSpaceDN w:val="0"/>
        <w:adjustRightInd w:val="0"/>
        <w:spacing w:line="288" w:lineRule="auto"/>
        <w:ind w:left="360"/>
        <w:jc w:val="both"/>
        <w:textAlignment w:val="center"/>
        <w:rPr>
          <w:rFonts w:ascii="Helvetica-Light" w:eastAsiaTheme="minorEastAsia" w:hAnsi="Helvetica-Light" w:cs="Helvetica-Light"/>
          <w:color w:val="000000"/>
          <w:sz w:val="22"/>
          <w:szCs w:val="22"/>
        </w:rPr>
      </w:pPr>
      <w:r w:rsidRPr="00D33D23">
        <w:rPr>
          <w:rFonts w:ascii="Helvetica-Light" w:eastAsiaTheme="minorEastAsia" w:hAnsi="Helvetica-Light" w:cs="Helvetica-Light"/>
          <w:color w:val="000000"/>
          <w:sz w:val="22"/>
          <w:szCs w:val="22"/>
        </w:rPr>
        <w:br/>
      </w:r>
      <w:r>
        <w:rPr>
          <w:rFonts w:ascii="B Helvetica Bold" w:eastAsiaTheme="minorEastAsia" w:hAnsi="B Helvetica Bold" w:cs="Helvetica-Light"/>
          <w:color w:val="000000"/>
          <w:spacing w:val="-2"/>
          <w:sz w:val="22"/>
          <w:szCs w:val="22"/>
        </w:rPr>
        <w:t xml:space="preserve">1    2    3    4   </w:t>
      </w:r>
      <w:r w:rsidRPr="00D33D23">
        <w:rPr>
          <w:rFonts w:ascii="B Helvetica Bold" w:eastAsiaTheme="minorEastAsia" w:hAnsi="B Helvetica Bold" w:cs="Helvetica-Light"/>
          <w:color w:val="000000"/>
          <w:spacing w:val="-2"/>
          <w:sz w:val="22"/>
          <w:szCs w:val="22"/>
        </w:rPr>
        <w:t xml:space="preserve"> 5    6    7    8     9    10</w:t>
      </w:r>
      <w:r w:rsidRPr="00D33D23">
        <w:rPr>
          <w:rFonts w:ascii="Helvetica-Light" w:eastAsiaTheme="minorEastAsia" w:hAnsi="Helvetica-Light" w:cs="Helvetica-Light"/>
          <w:color w:val="000000"/>
          <w:spacing w:val="-2"/>
          <w:sz w:val="22"/>
          <w:szCs w:val="22"/>
        </w:rPr>
        <w:t xml:space="preserve">   </w:t>
      </w:r>
      <w:r w:rsidRPr="00D33D23">
        <w:rPr>
          <w:rFonts w:ascii="Helvetica-Light" w:eastAsiaTheme="minorEastAsia" w:hAnsi="Helvetica-Light" w:cs="Helvetica-Light"/>
          <w:color w:val="000000"/>
          <w:sz w:val="22"/>
          <w:szCs w:val="22"/>
        </w:rPr>
        <w:br/>
      </w:r>
      <w:r>
        <w:rPr>
          <w:rFonts w:ascii="Helvetica-Light" w:eastAsiaTheme="minorEastAsia" w:hAnsi="Helvetica-Light" w:cs="Helvetica-Light"/>
          <w:color w:val="000000"/>
          <w:sz w:val="22"/>
          <w:szCs w:val="22"/>
        </w:rPr>
        <w:br/>
      </w:r>
    </w:p>
    <w:p w14:paraId="418E0F99" w14:textId="4300744F" w:rsidR="007702E0" w:rsidRDefault="007702E0" w:rsidP="007702E0">
      <w:pPr>
        <w:pStyle w:val="ListParagraph"/>
        <w:numPr>
          <w:ilvl w:val="0"/>
          <w:numId w:val="29"/>
        </w:numPr>
        <w:suppressAutoHyphens/>
        <w:autoSpaceDE w:val="0"/>
        <w:autoSpaceDN w:val="0"/>
        <w:adjustRightInd w:val="0"/>
        <w:spacing w:line="288" w:lineRule="auto"/>
        <w:textAlignment w:val="center"/>
        <w:rPr>
          <w:rFonts w:ascii="Helvetica-Light" w:eastAsiaTheme="minorEastAsia" w:hAnsi="Helvetica-Light" w:cs="Helvetica-Light"/>
          <w:color w:val="000000"/>
          <w:sz w:val="22"/>
          <w:szCs w:val="22"/>
        </w:rPr>
      </w:pPr>
      <w:r w:rsidRPr="00AE1EF5">
        <w:rPr>
          <w:rFonts w:ascii="Helvetica-Bold" w:eastAsiaTheme="minorEastAsia" w:hAnsi="Helvetica-Bold" w:cs="Helvetica-Bold"/>
          <w:b/>
          <w:bCs/>
          <w:color w:val="000000"/>
          <w:sz w:val="22"/>
          <w:szCs w:val="22"/>
        </w:rPr>
        <w:t xml:space="preserve">COMMUNITY RELATIONS. </w:t>
      </w:r>
      <w:r w:rsidRPr="00AE1EF5">
        <w:rPr>
          <w:rFonts w:ascii="Helvetica-Light" w:eastAsiaTheme="minorEastAsia" w:hAnsi="Helvetica-Light" w:cs="Helvetica-Light"/>
          <w:color w:val="000000"/>
          <w:spacing w:val="-2"/>
          <w:sz w:val="22"/>
          <w:szCs w:val="22"/>
        </w:rPr>
        <w:t>Prepares enrollment projections and financial information for referendums.</w:t>
      </w:r>
    </w:p>
    <w:p w14:paraId="01F9399A" w14:textId="3705FC2D" w:rsidR="007702E0" w:rsidRDefault="007702E0" w:rsidP="007702E0">
      <w:pPr>
        <w:suppressAutoHyphens/>
        <w:autoSpaceDE w:val="0"/>
        <w:autoSpaceDN w:val="0"/>
        <w:adjustRightInd w:val="0"/>
        <w:spacing w:line="288" w:lineRule="auto"/>
        <w:ind w:left="360"/>
        <w:jc w:val="both"/>
        <w:textAlignment w:val="center"/>
        <w:rPr>
          <w:rFonts w:ascii="Helvetica-Light" w:eastAsiaTheme="minorEastAsia" w:hAnsi="Helvetica-Light" w:cs="Helvetica-Light"/>
          <w:color w:val="000000"/>
          <w:sz w:val="22"/>
          <w:szCs w:val="22"/>
        </w:rPr>
      </w:pPr>
      <w:r w:rsidRPr="00D33D23">
        <w:rPr>
          <w:rFonts w:ascii="Helvetica-Light" w:eastAsiaTheme="minorEastAsia" w:hAnsi="Helvetica-Light" w:cs="Helvetica-Light"/>
          <w:color w:val="000000"/>
          <w:sz w:val="22"/>
          <w:szCs w:val="22"/>
        </w:rPr>
        <w:br/>
      </w:r>
      <w:r>
        <w:rPr>
          <w:rFonts w:ascii="B Helvetica Bold" w:eastAsiaTheme="minorEastAsia" w:hAnsi="B Helvetica Bold" w:cs="Helvetica-Light"/>
          <w:color w:val="000000"/>
          <w:spacing w:val="-2"/>
          <w:sz w:val="22"/>
          <w:szCs w:val="22"/>
        </w:rPr>
        <w:t xml:space="preserve">1    2    3    4   </w:t>
      </w:r>
      <w:r w:rsidRPr="00D33D23">
        <w:rPr>
          <w:rFonts w:ascii="B Helvetica Bold" w:eastAsiaTheme="minorEastAsia" w:hAnsi="B Helvetica Bold" w:cs="Helvetica-Light"/>
          <w:color w:val="000000"/>
          <w:spacing w:val="-2"/>
          <w:sz w:val="22"/>
          <w:szCs w:val="22"/>
        </w:rPr>
        <w:t xml:space="preserve"> 5    6    7    8     9    10</w:t>
      </w:r>
      <w:r w:rsidRPr="00D33D23">
        <w:rPr>
          <w:rFonts w:ascii="Helvetica-Light" w:eastAsiaTheme="minorEastAsia" w:hAnsi="Helvetica-Light" w:cs="Helvetica-Light"/>
          <w:color w:val="000000"/>
          <w:spacing w:val="-2"/>
          <w:sz w:val="22"/>
          <w:szCs w:val="22"/>
        </w:rPr>
        <w:t xml:space="preserve">   </w:t>
      </w:r>
      <w:r w:rsidRPr="00D33D23">
        <w:rPr>
          <w:rFonts w:ascii="Helvetica-Light" w:eastAsiaTheme="minorEastAsia" w:hAnsi="Helvetica-Light" w:cs="Helvetica-Light"/>
          <w:color w:val="000000"/>
          <w:sz w:val="22"/>
          <w:szCs w:val="22"/>
        </w:rPr>
        <w:br/>
      </w:r>
      <w:r>
        <w:rPr>
          <w:rFonts w:ascii="Helvetica-Light" w:eastAsiaTheme="minorEastAsia" w:hAnsi="Helvetica-Light" w:cs="Helvetica-Light"/>
          <w:color w:val="000000"/>
          <w:sz w:val="22"/>
          <w:szCs w:val="22"/>
        </w:rPr>
        <w:br/>
      </w:r>
    </w:p>
    <w:p w14:paraId="51237FCB" w14:textId="181EC2D9" w:rsidR="007702E0" w:rsidRDefault="007702E0" w:rsidP="007702E0">
      <w:pPr>
        <w:pStyle w:val="ListParagraph"/>
        <w:numPr>
          <w:ilvl w:val="0"/>
          <w:numId w:val="29"/>
        </w:numPr>
        <w:suppressAutoHyphens/>
        <w:autoSpaceDE w:val="0"/>
        <w:autoSpaceDN w:val="0"/>
        <w:adjustRightInd w:val="0"/>
        <w:spacing w:line="288" w:lineRule="auto"/>
        <w:textAlignment w:val="center"/>
        <w:rPr>
          <w:rFonts w:ascii="Helvetica-Light" w:eastAsiaTheme="minorEastAsia" w:hAnsi="Helvetica-Light" w:cs="Helvetica-Light"/>
          <w:color w:val="000000"/>
          <w:sz w:val="22"/>
          <w:szCs w:val="22"/>
        </w:rPr>
      </w:pPr>
      <w:r>
        <w:rPr>
          <w:rFonts w:ascii="Helvetica-Bold" w:eastAsiaTheme="minorEastAsia" w:hAnsi="Helvetica-Bold" w:cs="Helvetica-Bold"/>
          <w:b/>
          <w:bCs/>
          <w:color w:val="000000"/>
          <w:sz w:val="22"/>
          <w:szCs w:val="22"/>
        </w:rPr>
        <w:t>GENERAL ADMINISTRATION</w:t>
      </w:r>
      <w:r w:rsidRPr="008B1F72">
        <w:rPr>
          <w:rFonts w:ascii="Helvetica-Bold" w:eastAsiaTheme="minorEastAsia" w:hAnsi="Helvetica-Bold" w:cs="Helvetica-Bold"/>
          <w:b/>
          <w:bCs/>
          <w:color w:val="000000"/>
          <w:sz w:val="22"/>
          <w:szCs w:val="22"/>
        </w:rPr>
        <w:t xml:space="preserve">. </w:t>
      </w:r>
      <w:r w:rsidRPr="00AE1EF5">
        <w:rPr>
          <w:rFonts w:ascii="Helvetica-Light" w:eastAsiaTheme="minorEastAsia" w:hAnsi="Helvetica-Light" w:cs="Helvetica-Light"/>
          <w:color w:val="000000"/>
          <w:sz w:val="22"/>
          <w:szCs w:val="22"/>
        </w:rPr>
        <w:t>Acts as advisor to the superintendent concerning financial affairs and matters of general importance to the educational program. Participates in decision-making and policy development.</w:t>
      </w:r>
    </w:p>
    <w:p w14:paraId="59EA6716" w14:textId="7BA817D2" w:rsidR="007702E0" w:rsidRDefault="007702E0" w:rsidP="007702E0">
      <w:pPr>
        <w:suppressAutoHyphens/>
        <w:autoSpaceDE w:val="0"/>
        <w:autoSpaceDN w:val="0"/>
        <w:adjustRightInd w:val="0"/>
        <w:spacing w:line="288" w:lineRule="auto"/>
        <w:ind w:left="360"/>
        <w:jc w:val="both"/>
        <w:textAlignment w:val="center"/>
        <w:rPr>
          <w:rFonts w:ascii="Helvetica-Light" w:eastAsiaTheme="minorEastAsia" w:hAnsi="Helvetica-Light" w:cs="Helvetica-Light"/>
          <w:color w:val="000000"/>
          <w:sz w:val="22"/>
          <w:szCs w:val="22"/>
        </w:rPr>
      </w:pPr>
      <w:r w:rsidRPr="00D33D23">
        <w:rPr>
          <w:rFonts w:ascii="Helvetica-Light" w:eastAsiaTheme="minorEastAsia" w:hAnsi="Helvetica-Light" w:cs="Helvetica-Light"/>
          <w:color w:val="000000"/>
          <w:sz w:val="22"/>
          <w:szCs w:val="22"/>
        </w:rPr>
        <w:br/>
      </w:r>
      <w:r>
        <w:rPr>
          <w:rFonts w:ascii="B Helvetica Bold" w:eastAsiaTheme="minorEastAsia" w:hAnsi="B Helvetica Bold" w:cs="Helvetica-Light"/>
          <w:color w:val="000000"/>
          <w:spacing w:val="-2"/>
          <w:sz w:val="22"/>
          <w:szCs w:val="22"/>
        </w:rPr>
        <w:t xml:space="preserve">1    2    3    4   </w:t>
      </w:r>
      <w:r w:rsidRPr="00D33D23">
        <w:rPr>
          <w:rFonts w:ascii="B Helvetica Bold" w:eastAsiaTheme="minorEastAsia" w:hAnsi="B Helvetica Bold" w:cs="Helvetica-Light"/>
          <w:color w:val="000000"/>
          <w:spacing w:val="-2"/>
          <w:sz w:val="22"/>
          <w:szCs w:val="22"/>
        </w:rPr>
        <w:t xml:space="preserve"> 5    6    7    8     9    10</w:t>
      </w:r>
      <w:r w:rsidRPr="00D33D23">
        <w:rPr>
          <w:rFonts w:ascii="Helvetica-Light" w:eastAsiaTheme="minorEastAsia" w:hAnsi="Helvetica-Light" w:cs="Helvetica-Light"/>
          <w:color w:val="000000"/>
          <w:spacing w:val="-2"/>
          <w:sz w:val="22"/>
          <w:szCs w:val="22"/>
        </w:rPr>
        <w:t xml:space="preserve">   </w:t>
      </w:r>
      <w:r w:rsidRPr="00D33D23">
        <w:rPr>
          <w:rFonts w:ascii="Helvetica-Light" w:eastAsiaTheme="minorEastAsia" w:hAnsi="Helvetica-Light" w:cs="Helvetica-Light"/>
          <w:color w:val="000000"/>
          <w:sz w:val="22"/>
          <w:szCs w:val="22"/>
        </w:rPr>
        <w:br/>
      </w:r>
      <w:r>
        <w:rPr>
          <w:rFonts w:ascii="Helvetica-Light" w:eastAsiaTheme="minorEastAsia" w:hAnsi="Helvetica-Light" w:cs="Helvetica-Light"/>
          <w:color w:val="000000"/>
          <w:sz w:val="22"/>
          <w:szCs w:val="22"/>
        </w:rPr>
        <w:br/>
      </w:r>
    </w:p>
    <w:p w14:paraId="1081ADC2" w14:textId="36D02866" w:rsidR="007702E0" w:rsidRDefault="007702E0" w:rsidP="007702E0">
      <w:pPr>
        <w:pStyle w:val="ListParagraph"/>
        <w:numPr>
          <w:ilvl w:val="0"/>
          <w:numId w:val="29"/>
        </w:numPr>
        <w:suppressAutoHyphens/>
        <w:autoSpaceDE w:val="0"/>
        <w:autoSpaceDN w:val="0"/>
        <w:adjustRightInd w:val="0"/>
        <w:spacing w:line="288" w:lineRule="auto"/>
        <w:textAlignment w:val="center"/>
        <w:rPr>
          <w:rFonts w:ascii="Helvetica-Light" w:eastAsiaTheme="minorEastAsia" w:hAnsi="Helvetica-Light" w:cs="Helvetica-Light"/>
          <w:color w:val="000000"/>
          <w:sz w:val="22"/>
          <w:szCs w:val="22"/>
        </w:rPr>
      </w:pPr>
      <w:r w:rsidRPr="008B1F72">
        <w:rPr>
          <w:rFonts w:ascii="Helvetica-Bold" w:eastAsiaTheme="minorEastAsia" w:hAnsi="Helvetica-Bold" w:cs="Helvetica-Bold"/>
          <w:b/>
          <w:bCs/>
          <w:color w:val="000000"/>
          <w:sz w:val="22"/>
          <w:szCs w:val="22"/>
        </w:rPr>
        <w:t xml:space="preserve">PROFESSIONAL DEVELOPMENT. </w:t>
      </w:r>
      <w:r w:rsidRPr="00AE1EF5">
        <w:rPr>
          <w:rFonts w:ascii="Helvetica-Light" w:eastAsiaTheme="minorEastAsia" w:hAnsi="Helvetica-Light" w:cs="Helvetica-Light"/>
          <w:color w:val="000000"/>
          <w:sz w:val="22"/>
          <w:szCs w:val="22"/>
        </w:rPr>
        <w:t>Sets goals and participates in activities to maintain knowledge and skills and stay abreast of school finance related issues.</w:t>
      </w:r>
    </w:p>
    <w:p w14:paraId="396CC4D4" w14:textId="6BB017E1" w:rsidR="00AE1EF5" w:rsidRDefault="007702E0" w:rsidP="007702E0">
      <w:pPr>
        <w:suppressAutoHyphens/>
        <w:autoSpaceDE w:val="0"/>
        <w:autoSpaceDN w:val="0"/>
        <w:adjustRightInd w:val="0"/>
        <w:spacing w:line="288" w:lineRule="auto"/>
        <w:ind w:left="360"/>
        <w:jc w:val="both"/>
        <w:textAlignment w:val="center"/>
        <w:rPr>
          <w:rFonts w:ascii="Helvetica-Light" w:eastAsiaTheme="minorEastAsia" w:hAnsi="Helvetica-Light" w:cs="Helvetica-Light"/>
          <w:color w:val="000000"/>
          <w:sz w:val="22"/>
          <w:szCs w:val="22"/>
        </w:rPr>
      </w:pPr>
      <w:r w:rsidRPr="00D33D23">
        <w:rPr>
          <w:rFonts w:ascii="Helvetica-Light" w:eastAsiaTheme="minorEastAsia" w:hAnsi="Helvetica-Light" w:cs="Helvetica-Light"/>
          <w:color w:val="000000"/>
          <w:sz w:val="22"/>
          <w:szCs w:val="22"/>
        </w:rPr>
        <w:br/>
      </w:r>
      <w:r>
        <w:rPr>
          <w:rFonts w:ascii="B Helvetica Bold" w:eastAsiaTheme="minorEastAsia" w:hAnsi="B Helvetica Bold" w:cs="Helvetica-Light"/>
          <w:color w:val="000000"/>
          <w:spacing w:val="-2"/>
          <w:sz w:val="22"/>
          <w:szCs w:val="22"/>
        </w:rPr>
        <w:t xml:space="preserve">1    2    3    4   </w:t>
      </w:r>
      <w:r w:rsidRPr="00D33D23">
        <w:rPr>
          <w:rFonts w:ascii="B Helvetica Bold" w:eastAsiaTheme="minorEastAsia" w:hAnsi="B Helvetica Bold" w:cs="Helvetica-Light"/>
          <w:color w:val="000000"/>
          <w:spacing w:val="-2"/>
          <w:sz w:val="22"/>
          <w:szCs w:val="22"/>
        </w:rPr>
        <w:t xml:space="preserve"> 5    6    7    8     9    10</w:t>
      </w:r>
      <w:r w:rsidRPr="00D33D23">
        <w:rPr>
          <w:rFonts w:ascii="Helvetica-Light" w:eastAsiaTheme="minorEastAsia" w:hAnsi="Helvetica-Light" w:cs="Helvetica-Light"/>
          <w:color w:val="000000"/>
          <w:spacing w:val="-2"/>
          <w:sz w:val="22"/>
          <w:szCs w:val="22"/>
        </w:rPr>
        <w:t xml:space="preserve">   </w:t>
      </w:r>
      <w:r w:rsidRPr="00D33D23">
        <w:rPr>
          <w:rFonts w:ascii="Helvetica-Light" w:eastAsiaTheme="minorEastAsia" w:hAnsi="Helvetica-Light" w:cs="Helvetica-Light"/>
          <w:color w:val="000000"/>
          <w:sz w:val="22"/>
          <w:szCs w:val="22"/>
        </w:rPr>
        <w:br/>
      </w:r>
    </w:p>
    <w:p w14:paraId="35C35CA4" w14:textId="730337C2" w:rsidR="006E66EF" w:rsidRPr="007702E0" w:rsidRDefault="007702E0" w:rsidP="007702E0">
      <w:pPr>
        <w:suppressAutoHyphens/>
        <w:autoSpaceDE w:val="0"/>
        <w:autoSpaceDN w:val="0"/>
        <w:adjustRightInd w:val="0"/>
        <w:spacing w:line="288" w:lineRule="auto"/>
        <w:ind w:left="360"/>
        <w:jc w:val="both"/>
        <w:textAlignment w:val="center"/>
        <w:rPr>
          <w:rFonts w:ascii="Helvetica-Light" w:eastAsiaTheme="minorEastAsia" w:hAnsi="Helvetica-Light" w:cs="Helvetica-Light"/>
          <w:color w:val="000000"/>
          <w:sz w:val="22"/>
          <w:szCs w:val="22"/>
        </w:rPr>
      </w:pPr>
      <w:r>
        <w:rPr>
          <w:rFonts w:ascii="Helvetica-Bold" w:eastAsiaTheme="minorEastAsia" w:hAnsi="Helvetica-Bold" w:cs="Helvetica-Bold"/>
          <w:b/>
          <w:bCs/>
          <w:noProof/>
          <w:sz w:val="22"/>
          <w:szCs w:val="22"/>
        </w:rPr>
        <w:lastRenderedPageBreak/>
        <mc:AlternateContent>
          <mc:Choice Requires="wps">
            <w:drawing>
              <wp:anchor distT="0" distB="0" distL="114300" distR="114300" simplePos="0" relativeHeight="251662336" behindDoc="0" locked="0" layoutInCell="1" allowOverlap="1" wp14:anchorId="46C0B81D" wp14:editId="7550F1A0">
                <wp:simplePos x="0" y="0"/>
                <wp:positionH relativeFrom="column">
                  <wp:posOffset>0</wp:posOffset>
                </wp:positionH>
                <wp:positionV relativeFrom="paragraph">
                  <wp:posOffset>335280</wp:posOffset>
                </wp:positionV>
                <wp:extent cx="6629400" cy="6623050"/>
                <wp:effectExtent l="0" t="0" r="25400" b="31750"/>
                <wp:wrapSquare wrapText="bothSides"/>
                <wp:docPr id="15" name="Text Box 15"/>
                <wp:cNvGraphicFramePr/>
                <a:graphic xmlns:a="http://schemas.openxmlformats.org/drawingml/2006/main">
                  <a:graphicData uri="http://schemas.microsoft.com/office/word/2010/wordprocessingShape">
                    <wps:wsp>
                      <wps:cNvSpPr txBox="1"/>
                      <wps:spPr>
                        <a:xfrm>
                          <a:off x="0" y="0"/>
                          <a:ext cx="6629400" cy="6623050"/>
                        </a:xfrm>
                        <a:prstGeom prst="rect">
                          <a:avLst/>
                        </a:prstGeom>
                        <a:noFill/>
                        <a:ln w="6350"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C4A30BB" w14:textId="77777777" w:rsidR="00AE1EF5" w:rsidRPr="009009AF" w:rsidRDefault="00AE1EF5" w:rsidP="007D55B1">
                            <w:pPr>
                              <w:suppressAutoHyphens/>
                              <w:autoSpaceDE w:val="0"/>
                              <w:autoSpaceDN w:val="0"/>
                              <w:adjustRightInd w:val="0"/>
                              <w:spacing w:line="288" w:lineRule="auto"/>
                              <w:jc w:val="center"/>
                              <w:textAlignment w:val="center"/>
                              <w:rPr>
                                <w:rFonts w:ascii="Helvetica-Light" w:eastAsiaTheme="minorEastAsia" w:hAnsi="Helvetica-Light" w:cs="Helvetica-Light"/>
                                <w:color w:val="000000"/>
                                <w:spacing w:val="-3"/>
                                <w:sz w:val="28"/>
                                <w:szCs w:val="28"/>
                              </w:rPr>
                            </w:pPr>
                            <w:r>
                              <w:rPr>
                                <w:rFonts w:ascii="Helvetica-Light" w:eastAsiaTheme="minorEastAsia" w:hAnsi="Helvetica-Light" w:cs="Helvetica-Light"/>
                                <w:color w:val="000000"/>
                                <w:spacing w:val="-3"/>
                                <w:sz w:val="28"/>
                                <w:szCs w:val="28"/>
                              </w:rPr>
                              <w:t>Comments: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0B81D" id="Text Box 15" o:spid="_x0000_s1027" type="#_x0000_t202" style="position:absolute;left:0;text-align:left;margin-left:0;margin-top:26.4pt;width:522pt;height:5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" filled="f" strokecolor="black [3213]" strokeweight=".5pt">
                <v:textbox>
                  <w:txbxContent>
                    <w:p w14:paraId="5C4A30BB" w14:textId="77777777" w:rsidR="00AE1EF5" w:rsidRPr="009009AF" w:rsidRDefault="00AE1EF5" w:rsidP="007D55B1">
                      <w:pPr>
                        <w:suppressAutoHyphens/>
                        <w:autoSpaceDE w:val="0"/>
                        <w:autoSpaceDN w:val="0"/>
                        <w:adjustRightInd w:val="0"/>
                        <w:spacing w:line="288" w:lineRule="auto"/>
                        <w:jc w:val="center"/>
                        <w:textAlignment w:val="center"/>
                        <w:rPr>
                          <w:rFonts w:ascii="Helvetica-Light" w:eastAsiaTheme="minorEastAsia" w:hAnsi="Helvetica-Light" w:cs="Helvetica-Light"/>
                          <w:color w:val="000000"/>
                          <w:spacing w:val="-3"/>
                          <w:sz w:val="28"/>
                          <w:szCs w:val="28"/>
                        </w:rPr>
                      </w:pPr>
                      <w:r>
                        <w:rPr>
                          <w:rFonts w:ascii="Helvetica-Light" w:eastAsiaTheme="minorEastAsia" w:hAnsi="Helvetica-Light" w:cs="Helvetica-Light"/>
                          <w:color w:val="000000"/>
                          <w:spacing w:val="-3"/>
                          <w:sz w:val="28"/>
                          <w:szCs w:val="28"/>
                        </w:rPr>
                        <w:t>Comments:</w:t>
                      </w:r>
                    </w:p>
                  </w:txbxContent>
                </v:textbox>
                <w10:wrap type="square"/>
              </v:shape>
            </w:pict>
          </mc:Fallback>
        </mc:AlternateContent>
      </w:r>
    </w:p>
    <w:sectPr w:rsidR="006E66EF" w:rsidRPr="007702E0" w:rsidSect="001056D2">
      <w:headerReference w:type="even" r:id="rId8"/>
      <w:headerReference w:type="default" r:id="rId9"/>
      <w:footerReference w:type="even" r:id="rId10"/>
      <w:footerReference w:type="default" r:id="rId11"/>
      <w:headerReference w:type="first" r:id="rId12"/>
      <w:footerReference w:type="first" r:id="rId13"/>
      <w:pgSz w:w="12240" w:h="15840"/>
      <w:pgMar w:top="1440" w:right="1008" w:bottom="1440" w:left="1008"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C709E" w14:textId="77777777" w:rsidR="00EC0EAB" w:rsidRDefault="00EC0EAB" w:rsidP="00F44B4A">
      <w:r>
        <w:separator/>
      </w:r>
    </w:p>
  </w:endnote>
  <w:endnote w:type="continuationSeparator" w:id="0">
    <w:p w14:paraId="739D7159" w14:textId="77777777" w:rsidR="00EC0EAB" w:rsidRDefault="00EC0EAB" w:rsidP="00F4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3" w:csb1="00000000"/>
  </w:font>
  <w:font w:name="Times">
    <w:panose1 w:val="02000500000000000000"/>
    <w:charset w:val="00"/>
    <w:family w:val="auto"/>
    <w:pitch w:val="variable"/>
    <w:sig w:usb0="E00002FF" w:usb1="5000205A" w:usb2="00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Helvetica-Bold">
    <w:altName w:val="Helvetica"/>
    <w:panose1 w:val="00000000000000000000"/>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Helvetica-Light">
    <w:altName w:val="Helvetica"/>
    <w:panose1 w:val="020B0403020202020204"/>
    <w:charset w:val="4D"/>
    <w:family w:val="auto"/>
    <w:notTrueType/>
    <w:pitch w:val="default"/>
    <w:sig w:usb0="00000003" w:usb1="00000000" w:usb2="00000000" w:usb3="00000000" w:csb0="00000001" w:csb1="00000000"/>
  </w:font>
  <w:font w:name="Wingdings3">
    <w:altName w:val="Wingdings 3"/>
    <w:panose1 w:val="020B0604020202020204"/>
    <w:charset w:val="02"/>
    <w:family w:val="auto"/>
    <w:notTrueType/>
    <w:pitch w:val="default"/>
  </w:font>
  <w:font w:name="B Helvetica Bold">
    <w:altName w:val="Calibri"/>
    <w:panose1 w:val="020B0604020202020204"/>
    <w:charset w:val="00"/>
    <w:family w:val="auto"/>
    <w:pitch w:val="variable"/>
    <w:sig w:usb0="00000003" w:usb1="00000000" w:usb2="00000000" w:usb3="00000000" w:csb0="00000001" w:csb1="00000000"/>
  </w:font>
  <w:font w:name="FranklinGothic-Book">
    <w:altName w:val="Franklin Gothic Book"/>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34D98" w14:textId="021D1AED" w:rsidR="00AE1EF5" w:rsidRPr="00C2060D" w:rsidRDefault="00C2060D" w:rsidP="00C2060D">
    <w:pPr>
      <w:pStyle w:val="BasicParagraph"/>
      <w:suppressAutoHyphens/>
      <w:spacing w:line="360" w:lineRule="auto"/>
      <w:jc w:val="center"/>
      <w:rPr>
        <w:rFonts w:ascii="Arial" w:hAnsi="Arial" w:cs="Arial"/>
        <w:b/>
        <w:bCs/>
        <w:color w:val="000000" w:themeColor="text1"/>
        <w:sz w:val="16"/>
        <w:szCs w:val="16"/>
      </w:rPr>
    </w:pPr>
    <w:r w:rsidRPr="00C2060D">
      <w:rPr>
        <w:rFonts w:ascii="Arial" w:hAnsi="Arial" w:cs="Arial"/>
        <w:b/>
        <w:color w:val="000000" w:themeColor="text1"/>
        <w:sz w:val="16"/>
        <w:szCs w:val="16"/>
      </w:rPr>
      <w:ptab w:relativeTo="margin" w:alignment="center" w:leader="none"/>
    </w:r>
    <w:r w:rsidRPr="00C2060D">
      <w:rPr>
        <w:rFonts w:ascii="Arial" w:hAnsi="Arial" w:cs="Arial"/>
        <w:b/>
        <w:bCs/>
        <w:color w:val="000000" w:themeColor="text1"/>
        <w:sz w:val="16"/>
        <w:szCs w:val="16"/>
      </w:rPr>
      <w:t>Illinois ASBO | 108 Carroll Avenue; DeKalb, Illinois 60115 | www.iasbo.org | p: (815) 753-9350 | f: (815) 516-0184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CA495" w14:textId="00C71806" w:rsidR="00AE1EF5" w:rsidRPr="00C2060D" w:rsidRDefault="00AE1EF5" w:rsidP="00F64BBA">
    <w:pPr>
      <w:pStyle w:val="BasicParagraph"/>
      <w:suppressAutoHyphens/>
      <w:spacing w:line="360" w:lineRule="auto"/>
      <w:jc w:val="center"/>
      <w:rPr>
        <w:rFonts w:ascii="Arial" w:hAnsi="Arial" w:cs="Arial"/>
        <w:b/>
        <w:bCs/>
        <w:color w:val="000000" w:themeColor="text1"/>
        <w:sz w:val="16"/>
        <w:szCs w:val="16"/>
      </w:rPr>
    </w:pPr>
    <w:r w:rsidRPr="00C2060D">
      <w:rPr>
        <w:rFonts w:ascii="Arial" w:hAnsi="Arial" w:cs="Arial"/>
        <w:b/>
        <w:color w:val="000000" w:themeColor="text1"/>
        <w:sz w:val="16"/>
        <w:szCs w:val="16"/>
      </w:rPr>
      <w:ptab w:relativeTo="margin" w:alignment="center" w:leader="none"/>
    </w:r>
    <w:r w:rsidRPr="00C2060D">
      <w:rPr>
        <w:rFonts w:ascii="Arial" w:hAnsi="Arial" w:cs="Arial"/>
        <w:b/>
        <w:bCs/>
        <w:color w:val="000000" w:themeColor="text1"/>
        <w:sz w:val="16"/>
        <w:szCs w:val="16"/>
      </w:rPr>
      <w:t xml:space="preserve">Illinois ASBO | 108 Carroll Avenue; DeKalb, Illinois 60115 | www.iasbo.org | </w:t>
    </w:r>
    <w:r w:rsidR="00C2060D" w:rsidRPr="00C2060D">
      <w:rPr>
        <w:rFonts w:ascii="Arial" w:hAnsi="Arial" w:cs="Arial"/>
        <w:b/>
        <w:bCs/>
        <w:color w:val="000000" w:themeColor="text1"/>
        <w:sz w:val="16"/>
        <w:szCs w:val="16"/>
      </w:rPr>
      <w:t>p: (815) 753-9350 | f: (815) 516-0184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0E268" w14:textId="77777777" w:rsidR="005D4CFF" w:rsidRDefault="005D4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6852E" w14:textId="77777777" w:rsidR="00EC0EAB" w:rsidRDefault="00EC0EAB" w:rsidP="00F44B4A">
      <w:r>
        <w:separator/>
      </w:r>
    </w:p>
  </w:footnote>
  <w:footnote w:type="continuationSeparator" w:id="0">
    <w:p w14:paraId="3F323D8C" w14:textId="77777777" w:rsidR="00EC0EAB" w:rsidRDefault="00EC0EAB" w:rsidP="00F44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D5B07" w14:textId="237C4357" w:rsidR="00AE1EF5" w:rsidRDefault="005D4CFF">
    <w:pPr>
      <w:pStyle w:val="Header"/>
    </w:pPr>
    <w:bookmarkStart w:id="0" w:name="_GoBack"/>
    <w:bookmarkEnd w:id="0"/>
    <w:r>
      <w:rPr>
        <w:rFonts w:ascii="Helvetica-Bold" w:hAnsi="Helvetica-Bold" w:cs="Helvetica-Bold"/>
        <w:b/>
        <w:bCs/>
        <w:noProof/>
      </w:rPr>
      <mc:AlternateContent>
        <mc:Choice Requires="wps">
          <w:drawing>
            <wp:anchor distT="0" distB="0" distL="114300" distR="114300" simplePos="0" relativeHeight="251662336" behindDoc="0" locked="0" layoutInCell="1" allowOverlap="1" wp14:anchorId="71302589" wp14:editId="0C37EC1B">
              <wp:simplePos x="0" y="0"/>
              <wp:positionH relativeFrom="column">
                <wp:posOffset>456656</wp:posOffset>
              </wp:positionH>
              <wp:positionV relativeFrom="margin">
                <wp:posOffset>-628105</wp:posOffset>
              </wp:positionV>
              <wp:extent cx="4572000" cy="685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45720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05978CE" w14:textId="77777777" w:rsidR="005D4CFF" w:rsidRPr="004E691E" w:rsidRDefault="005D4CFF" w:rsidP="005D4CFF">
                          <w:pPr>
                            <w:pStyle w:val="BasicParagraph"/>
                            <w:suppressAutoHyphens/>
                            <w:rPr>
                              <w:rFonts w:ascii="FranklinGothic-Book" w:eastAsiaTheme="minorEastAsia" w:hAnsi="FranklinGothic-Book" w:cs="FranklinGothic-Book"/>
                              <w:caps/>
                              <w:color w:val="FFFFFF"/>
                              <w:sz w:val="32"/>
                              <w:szCs w:val="32"/>
                            </w:rPr>
                          </w:pPr>
                          <w:r w:rsidRPr="004E691E">
                            <w:rPr>
                              <w:rFonts w:ascii="B Helvetica Bold" w:eastAsiaTheme="minorEastAsia" w:hAnsi="B Helvetica Bold" w:cs="FranklinGothic-Book"/>
                              <w:caps/>
                              <w:sz w:val="32"/>
                              <w:szCs w:val="32"/>
                            </w:rPr>
                            <w:t xml:space="preserve">Role compentency evaluation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02589" id="_x0000_t202" coordsize="21600,21600" o:spt="202" path="m,l,21600r21600,l21600,xe">
              <v:stroke joinstyle="miter"/>
              <v:path gradientshapeok="t" o:connecttype="rect"/>
            </v:shapetype>
            <v:shape id="Text Box 13" o:spid="_x0000_s1028" type="#_x0000_t202" style="position:absolute;margin-left:35.95pt;margin-top:-49.45pt;width:5in;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" filled="f" stroked="f">
              <v:textbox>
                <w:txbxContent>
                  <w:p w14:paraId="205978CE" w14:textId="77777777" w:rsidR="005D4CFF" w:rsidRPr="004E691E" w:rsidRDefault="005D4CFF" w:rsidP="005D4CFF">
                    <w:pPr>
                      <w:pStyle w:val="BasicParagraph"/>
                      <w:suppressAutoHyphens/>
                      <w:rPr>
                        <w:rFonts w:ascii="FranklinGothic-Book" w:eastAsiaTheme="minorEastAsia" w:hAnsi="FranklinGothic-Book" w:cs="FranklinGothic-Book"/>
                        <w:caps/>
                        <w:color w:val="FFFFFF"/>
                        <w:sz w:val="32"/>
                        <w:szCs w:val="32"/>
                      </w:rPr>
                    </w:pPr>
                    <w:r w:rsidRPr="004E691E">
                      <w:rPr>
                        <w:rFonts w:ascii="B Helvetica Bold" w:eastAsiaTheme="minorEastAsia" w:hAnsi="B Helvetica Bold" w:cs="FranklinGothic-Book"/>
                        <w:caps/>
                        <w:sz w:val="32"/>
                        <w:szCs w:val="32"/>
                      </w:rPr>
                      <w:t xml:space="preserve">Role compentency evaluation </w:t>
                    </w:r>
                  </w:p>
                </w:txbxContent>
              </v:textbox>
              <w10:wrap anchory="margin"/>
            </v:shape>
          </w:pict>
        </mc:Fallback>
      </mc:AlternateContent>
    </w:r>
    <w:r w:rsidR="00AE1EF5">
      <w:rPr>
        <w:noProof/>
      </w:rPr>
      <w:drawing>
        <wp:anchor distT="0" distB="0" distL="114300" distR="114300" simplePos="0" relativeHeight="251681792" behindDoc="0" locked="0" layoutInCell="1" allowOverlap="1" wp14:anchorId="1CA98D5D" wp14:editId="13AC346A">
          <wp:simplePos x="0" y="0"/>
          <wp:positionH relativeFrom="column">
            <wp:posOffset>0</wp:posOffset>
          </wp:positionH>
          <wp:positionV relativeFrom="paragraph">
            <wp:posOffset>-379095</wp:posOffset>
          </wp:positionV>
          <wp:extent cx="457200" cy="836295"/>
          <wp:effectExtent l="0" t="0" r="0" b="190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SBO_logo_state.png"/>
                  <pic:cNvPicPr/>
                </pic:nvPicPr>
                <pic:blipFill>
                  <a:blip r:embed="rId1">
                    <a:extLst>
                      <a:ext uri="{28A0092B-C50C-407E-A947-70E740481C1C}">
                        <a14:useLocalDpi xmlns:a14="http://schemas.microsoft.com/office/drawing/2010/main" val="0"/>
                      </a:ext>
                    </a:extLst>
                  </a:blip>
                  <a:stretch>
                    <a:fillRect/>
                  </a:stretch>
                </pic:blipFill>
                <pic:spPr>
                  <a:xfrm>
                    <a:off x="0" y="0"/>
                    <a:ext cx="457200" cy="836295"/>
                  </a:xfrm>
                  <a:prstGeom prst="rect">
                    <a:avLst/>
                  </a:prstGeom>
                </pic:spPr>
              </pic:pic>
            </a:graphicData>
          </a:graphic>
          <wp14:sizeRelH relativeFrom="page">
            <wp14:pctWidth>0</wp14:pctWidth>
          </wp14:sizeRelH>
          <wp14:sizeRelV relativeFrom="page">
            <wp14:pctHeight>0</wp14:pctHeight>
          </wp14:sizeRelV>
        </wp:anchor>
      </w:drawing>
    </w:r>
  </w:p>
  <w:p w14:paraId="39233D6A" w14:textId="77777777" w:rsidR="00AE1EF5" w:rsidRDefault="00AE1E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6CAFC" w14:textId="4DF1AE75" w:rsidR="00AE1EF5" w:rsidRDefault="00AE1EF5" w:rsidP="00F44B4A">
    <w:pPr>
      <w:pStyle w:val="Header"/>
    </w:pPr>
    <w:r>
      <w:rPr>
        <w:rFonts w:ascii="Helvetica-Bold" w:hAnsi="Helvetica-Bold" w:cs="Helvetica-Bold"/>
        <w:b/>
        <w:bCs/>
        <w:noProof/>
      </w:rPr>
      <mc:AlternateContent>
        <mc:Choice Requires="wps">
          <w:drawing>
            <wp:anchor distT="0" distB="0" distL="114300" distR="114300" simplePos="0" relativeHeight="251673600" behindDoc="0" locked="0" layoutInCell="1" allowOverlap="1" wp14:anchorId="30902700" wp14:editId="4BBE9CD7">
              <wp:simplePos x="0" y="0"/>
              <wp:positionH relativeFrom="column">
                <wp:posOffset>457200</wp:posOffset>
              </wp:positionH>
              <wp:positionV relativeFrom="margin">
                <wp:posOffset>-685800</wp:posOffset>
              </wp:positionV>
              <wp:extent cx="4572000"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5720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0DDB684" w14:textId="60123A22" w:rsidR="00AE1EF5" w:rsidRPr="004E691E" w:rsidRDefault="00AE1EF5" w:rsidP="004E691E">
                          <w:pPr>
                            <w:pStyle w:val="BasicParagraph"/>
                            <w:suppressAutoHyphens/>
                            <w:rPr>
                              <w:rFonts w:ascii="FranklinGothic-Book" w:eastAsiaTheme="minorEastAsia" w:hAnsi="FranklinGothic-Book" w:cs="FranklinGothic-Book"/>
                              <w:caps/>
                              <w:color w:val="FFFFFF"/>
                              <w:sz w:val="32"/>
                              <w:szCs w:val="32"/>
                            </w:rPr>
                          </w:pPr>
                          <w:r w:rsidRPr="004E691E">
                            <w:rPr>
                              <w:rFonts w:ascii="B Helvetica Bold" w:eastAsiaTheme="minorEastAsia" w:hAnsi="B Helvetica Bold" w:cs="FranklinGothic-Book"/>
                              <w:caps/>
                              <w:sz w:val="32"/>
                              <w:szCs w:val="32"/>
                            </w:rPr>
                            <w:t xml:space="preserve">Role compentency evaluation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902700" id="_x0000_t202" coordsize="21600,21600" o:spt="202" path="m,l,21600r21600,l21600,xe">
              <v:stroke joinstyle="miter"/>
              <v:path gradientshapeok="t" o:connecttype="rect"/>
            </v:shapetype>
            <v:shape id="Text Box 3" o:spid="_x0000_s1029" type="#_x0000_t202" style="position:absolute;margin-left:36pt;margin-top:-54pt;width:5in;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" filled="f" stroked="f">
              <v:textbox>
                <w:txbxContent>
                  <w:p w14:paraId="40DDB684" w14:textId="60123A22" w:rsidR="00AE1EF5" w:rsidRPr="004E691E" w:rsidRDefault="00AE1EF5" w:rsidP="004E691E">
                    <w:pPr>
                      <w:pStyle w:val="BasicParagraph"/>
                      <w:suppressAutoHyphens/>
                      <w:rPr>
                        <w:rFonts w:ascii="FranklinGothic-Book" w:eastAsiaTheme="minorEastAsia" w:hAnsi="FranklinGothic-Book" w:cs="FranklinGothic-Book"/>
                        <w:caps/>
                        <w:color w:val="FFFFFF"/>
                        <w:sz w:val="32"/>
                        <w:szCs w:val="32"/>
                      </w:rPr>
                    </w:pPr>
                    <w:r w:rsidRPr="004E691E">
                      <w:rPr>
                        <w:rFonts w:ascii="B Helvetica Bold" w:eastAsiaTheme="minorEastAsia" w:hAnsi="B Helvetica Bold" w:cs="FranklinGothic-Book"/>
                        <w:caps/>
                        <w:sz w:val="32"/>
                        <w:szCs w:val="32"/>
                      </w:rPr>
                      <w:t xml:space="preserve">Role compentency evaluation </w:t>
                    </w:r>
                  </w:p>
                </w:txbxContent>
              </v:textbox>
              <w10:wrap anchory="margin"/>
            </v:shape>
          </w:pict>
        </mc:Fallback>
      </mc:AlternateContent>
    </w:r>
    <w:r>
      <w:rPr>
        <w:noProof/>
      </w:rPr>
      <w:drawing>
        <wp:anchor distT="0" distB="0" distL="114300" distR="114300" simplePos="0" relativeHeight="251674624" behindDoc="0" locked="0" layoutInCell="1" allowOverlap="1" wp14:anchorId="7D8BE356" wp14:editId="1019EEFA">
          <wp:simplePos x="0" y="0"/>
          <wp:positionH relativeFrom="column">
            <wp:posOffset>0</wp:posOffset>
          </wp:positionH>
          <wp:positionV relativeFrom="paragraph">
            <wp:posOffset>-379095</wp:posOffset>
          </wp:positionV>
          <wp:extent cx="457200" cy="836448"/>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SBO_logo_state.png"/>
                  <pic:cNvPicPr/>
                </pic:nvPicPr>
                <pic:blipFill>
                  <a:blip r:embed="rId1">
                    <a:extLst>
                      <a:ext uri="{28A0092B-C50C-407E-A947-70E740481C1C}">
                        <a14:useLocalDpi xmlns:a14="http://schemas.microsoft.com/office/drawing/2010/main" val="0"/>
                      </a:ext>
                    </a:extLst>
                  </a:blip>
                  <a:stretch>
                    <a:fillRect/>
                  </a:stretch>
                </pic:blipFill>
                <pic:spPr>
                  <a:xfrm>
                    <a:off x="0" y="0"/>
                    <a:ext cx="457200" cy="83644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0204D" w14:textId="77777777" w:rsidR="005D4CFF" w:rsidRDefault="005D4C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6999"/>
    <w:multiLevelType w:val="hybridMultilevel"/>
    <w:tmpl w:val="D61C9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30925"/>
    <w:multiLevelType w:val="hybridMultilevel"/>
    <w:tmpl w:val="F1D05802"/>
    <w:lvl w:ilvl="0" w:tplc="56185B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E7AD7"/>
    <w:multiLevelType w:val="hybridMultilevel"/>
    <w:tmpl w:val="C10A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F5AA1"/>
    <w:multiLevelType w:val="hybridMultilevel"/>
    <w:tmpl w:val="419C7484"/>
    <w:lvl w:ilvl="0" w:tplc="56185B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34101"/>
    <w:multiLevelType w:val="hybridMultilevel"/>
    <w:tmpl w:val="FB045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775AC"/>
    <w:multiLevelType w:val="hybridMultilevel"/>
    <w:tmpl w:val="419C7484"/>
    <w:lvl w:ilvl="0" w:tplc="56185B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82FC5"/>
    <w:multiLevelType w:val="hybridMultilevel"/>
    <w:tmpl w:val="0B6203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E557D0"/>
    <w:multiLevelType w:val="hybridMultilevel"/>
    <w:tmpl w:val="6636BD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13203F"/>
    <w:multiLevelType w:val="hybridMultilevel"/>
    <w:tmpl w:val="6636BD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8A4C04"/>
    <w:multiLevelType w:val="hybridMultilevel"/>
    <w:tmpl w:val="ED0216B8"/>
    <w:lvl w:ilvl="0" w:tplc="56185B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C95992"/>
    <w:multiLevelType w:val="hybridMultilevel"/>
    <w:tmpl w:val="F63285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96C34C5"/>
    <w:multiLevelType w:val="hybridMultilevel"/>
    <w:tmpl w:val="6636BD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0631A5"/>
    <w:multiLevelType w:val="hybridMultilevel"/>
    <w:tmpl w:val="CD5867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B4D57"/>
    <w:multiLevelType w:val="hybridMultilevel"/>
    <w:tmpl w:val="4F722BF6"/>
    <w:lvl w:ilvl="0" w:tplc="CC2E81AE">
      <w:start w:val="1"/>
      <w:numFmt w:val="decimal"/>
      <w:lvlText w:val="%1."/>
      <w:lvlJc w:val="left"/>
      <w:pPr>
        <w:ind w:left="1080" w:hanging="720"/>
      </w:pPr>
      <w:rPr>
        <w:rFonts w:hint="default"/>
      </w:rPr>
    </w:lvl>
    <w:lvl w:ilvl="1" w:tplc="DE1A2C4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9D7AD4"/>
    <w:multiLevelType w:val="hybridMultilevel"/>
    <w:tmpl w:val="AFA6FC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947155"/>
    <w:multiLevelType w:val="hybridMultilevel"/>
    <w:tmpl w:val="6636BD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9D07C7"/>
    <w:multiLevelType w:val="hybridMultilevel"/>
    <w:tmpl w:val="2BEC78DE"/>
    <w:lvl w:ilvl="0" w:tplc="56185B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538D6"/>
    <w:multiLevelType w:val="hybridMultilevel"/>
    <w:tmpl w:val="4F722BF6"/>
    <w:lvl w:ilvl="0" w:tplc="CC2E81AE">
      <w:start w:val="1"/>
      <w:numFmt w:val="decimal"/>
      <w:lvlText w:val="%1."/>
      <w:lvlJc w:val="left"/>
      <w:pPr>
        <w:ind w:left="1080" w:hanging="720"/>
      </w:pPr>
      <w:rPr>
        <w:rFonts w:hint="default"/>
      </w:rPr>
    </w:lvl>
    <w:lvl w:ilvl="1" w:tplc="DE1A2C4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0C73E9"/>
    <w:multiLevelType w:val="hybridMultilevel"/>
    <w:tmpl w:val="FB045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EB4B84"/>
    <w:multiLevelType w:val="hybridMultilevel"/>
    <w:tmpl w:val="0B6203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9C011A"/>
    <w:multiLevelType w:val="multilevel"/>
    <w:tmpl w:val="4F722BF6"/>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71C621E"/>
    <w:multiLevelType w:val="hybridMultilevel"/>
    <w:tmpl w:val="CD5867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A313AC"/>
    <w:multiLevelType w:val="hybridMultilevel"/>
    <w:tmpl w:val="0B6203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86385B"/>
    <w:multiLevelType w:val="hybridMultilevel"/>
    <w:tmpl w:val="89D8BE0E"/>
    <w:lvl w:ilvl="0" w:tplc="81145B74">
      <w:start w:val="1"/>
      <w:numFmt w:val="decimal"/>
      <w:lvlText w:val="%1."/>
      <w:lvlJc w:val="left"/>
      <w:pPr>
        <w:ind w:left="360" w:hanging="216"/>
      </w:pPr>
      <w:rPr>
        <w:rFonts w:hint="default"/>
      </w:rPr>
    </w:lvl>
    <w:lvl w:ilvl="1" w:tplc="DE1A2C4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AC1D02"/>
    <w:multiLevelType w:val="hybridMultilevel"/>
    <w:tmpl w:val="6636BD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31D7FA5"/>
    <w:multiLevelType w:val="hybridMultilevel"/>
    <w:tmpl w:val="6636BD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A363851"/>
    <w:multiLevelType w:val="hybridMultilevel"/>
    <w:tmpl w:val="0B6203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B066E64"/>
    <w:multiLevelType w:val="hybridMultilevel"/>
    <w:tmpl w:val="6636BD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E31008"/>
    <w:multiLevelType w:val="hybridMultilevel"/>
    <w:tmpl w:val="6636BD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4"/>
  </w:num>
  <w:num w:numId="3">
    <w:abstractNumId w:val="21"/>
  </w:num>
  <w:num w:numId="4">
    <w:abstractNumId w:val="16"/>
  </w:num>
  <w:num w:numId="5">
    <w:abstractNumId w:val="3"/>
  </w:num>
  <w:num w:numId="6">
    <w:abstractNumId w:val="5"/>
  </w:num>
  <w:num w:numId="7">
    <w:abstractNumId w:val="1"/>
  </w:num>
  <w:num w:numId="8">
    <w:abstractNumId w:val="9"/>
  </w:num>
  <w:num w:numId="9">
    <w:abstractNumId w:val="12"/>
  </w:num>
  <w:num w:numId="10">
    <w:abstractNumId w:val="27"/>
  </w:num>
  <w:num w:numId="11">
    <w:abstractNumId w:val="17"/>
  </w:num>
  <w:num w:numId="12">
    <w:abstractNumId w:val="13"/>
  </w:num>
  <w:num w:numId="13">
    <w:abstractNumId w:val="15"/>
  </w:num>
  <w:num w:numId="14">
    <w:abstractNumId w:val="7"/>
  </w:num>
  <w:num w:numId="15">
    <w:abstractNumId w:val="28"/>
  </w:num>
  <w:num w:numId="16">
    <w:abstractNumId w:val="11"/>
  </w:num>
  <w:num w:numId="17">
    <w:abstractNumId w:val="24"/>
  </w:num>
  <w:num w:numId="18">
    <w:abstractNumId w:val="6"/>
  </w:num>
  <w:num w:numId="19">
    <w:abstractNumId w:val="25"/>
  </w:num>
  <w:num w:numId="20">
    <w:abstractNumId w:val="8"/>
  </w:num>
  <w:num w:numId="21">
    <w:abstractNumId w:val="26"/>
  </w:num>
  <w:num w:numId="22">
    <w:abstractNumId w:val="22"/>
  </w:num>
  <w:num w:numId="23">
    <w:abstractNumId w:val="19"/>
  </w:num>
  <w:num w:numId="24">
    <w:abstractNumId w:val="20"/>
  </w:num>
  <w:num w:numId="25">
    <w:abstractNumId w:val="23"/>
  </w:num>
  <w:num w:numId="26">
    <w:abstractNumId w:val="4"/>
  </w:num>
  <w:num w:numId="27">
    <w:abstractNumId w:val="18"/>
  </w:num>
  <w:num w:numId="28">
    <w:abstractNumId w:val="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embedSystemFonts/>
  <w:proofState w:spelling="clean" w:grammar="clean"/>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EF"/>
    <w:rsid w:val="001056D2"/>
    <w:rsid w:val="001C6EAD"/>
    <w:rsid w:val="002B2917"/>
    <w:rsid w:val="00320222"/>
    <w:rsid w:val="0046204A"/>
    <w:rsid w:val="00470FAD"/>
    <w:rsid w:val="00475882"/>
    <w:rsid w:val="004A7590"/>
    <w:rsid w:val="004E2447"/>
    <w:rsid w:val="004E691E"/>
    <w:rsid w:val="00511C63"/>
    <w:rsid w:val="00565551"/>
    <w:rsid w:val="005D4CFF"/>
    <w:rsid w:val="006E66EF"/>
    <w:rsid w:val="007702E0"/>
    <w:rsid w:val="007B74D8"/>
    <w:rsid w:val="007C471B"/>
    <w:rsid w:val="007D55B1"/>
    <w:rsid w:val="007E39FB"/>
    <w:rsid w:val="00871E2F"/>
    <w:rsid w:val="008B1F72"/>
    <w:rsid w:val="009149BA"/>
    <w:rsid w:val="009C1121"/>
    <w:rsid w:val="00A24987"/>
    <w:rsid w:val="00A71CBE"/>
    <w:rsid w:val="00AA671E"/>
    <w:rsid w:val="00AB5692"/>
    <w:rsid w:val="00AE1EF5"/>
    <w:rsid w:val="00B90730"/>
    <w:rsid w:val="00B95E62"/>
    <w:rsid w:val="00C2060D"/>
    <w:rsid w:val="00C349D9"/>
    <w:rsid w:val="00D3701F"/>
    <w:rsid w:val="00D42EA3"/>
    <w:rsid w:val="00D87475"/>
    <w:rsid w:val="00DC1786"/>
    <w:rsid w:val="00DD2FA4"/>
    <w:rsid w:val="00EC0EAB"/>
    <w:rsid w:val="00F1389F"/>
    <w:rsid w:val="00F44B4A"/>
    <w:rsid w:val="00F64BB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103119"/>
  <w15:docId w15:val="{24BC26CA-16B3-9C47-B814-1A5FFCEE6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FA4"/>
    <w:pPr>
      <w:widowControl w:val="0"/>
    </w:pPr>
    <w:rPr>
      <w:rFonts w:ascii="Courier" w:eastAsia="Times New Roman" w:hAnsi="Courier"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6EF"/>
    <w:pPr>
      <w:ind w:left="720"/>
      <w:contextualSpacing/>
    </w:pPr>
  </w:style>
  <w:style w:type="paragraph" w:styleId="NormalWeb">
    <w:name w:val="Normal (Web)"/>
    <w:basedOn w:val="Normal"/>
    <w:uiPriority w:val="99"/>
    <w:semiHidden/>
    <w:unhideWhenUsed/>
    <w:rsid w:val="00475882"/>
    <w:pPr>
      <w:spacing w:before="100" w:beforeAutospacing="1" w:after="100" w:afterAutospacing="1"/>
    </w:pPr>
    <w:rPr>
      <w:rFonts w:ascii="Times" w:hAnsi="Times"/>
      <w:sz w:val="20"/>
    </w:rPr>
  </w:style>
  <w:style w:type="paragraph" w:styleId="Header">
    <w:name w:val="header"/>
    <w:basedOn w:val="Normal"/>
    <w:link w:val="HeaderChar"/>
    <w:uiPriority w:val="99"/>
    <w:unhideWhenUsed/>
    <w:rsid w:val="00F44B4A"/>
    <w:pPr>
      <w:tabs>
        <w:tab w:val="center" w:pos="4320"/>
        <w:tab w:val="right" w:pos="8640"/>
      </w:tabs>
    </w:pPr>
  </w:style>
  <w:style w:type="character" w:customStyle="1" w:styleId="HeaderChar">
    <w:name w:val="Header Char"/>
    <w:basedOn w:val="DefaultParagraphFont"/>
    <w:link w:val="Header"/>
    <w:uiPriority w:val="99"/>
    <w:rsid w:val="00F44B4A"/>
  </w:style>
  <w:style w:type="paragraph" w:styleId="Footer">
    <w:name w:val="footer"/>
    <w:basedOn w:val="Normal"/>
    <w:link w:val="FooterChar"/>
    <w:uiPriority w:val="99"/>
    <w:unhideWhenUsed/>
    <w:rsid w:val="00F44B4A"/>
    <w:pPr>
      <w:tabs>
        <w:tab w:val="center" w:pos="4320"/>
        <w:tab w:val="right" w:pos="8640"/>
      </w:tabs>
    </w:pPr>
  </w:style>
  <w:style w:type="character" w:customStyle="1" w:styleId="FooterChar">
    <w:name w:val="Footer Char"/>
    <w:basedOn w:val="DefaultParagraphFont"/>
    <w:link w:val="Footer"/>
    <w:uiPriority w:val="99"/>
    <w:rsid w:val="00F44B4A"/>
  </w:style>
  <w:style w:type="paragraph" w:customStyle="1" w:styleId="BasicParagraph">
    <w:name w:val="[Basic Paragraph]"/>
    <w:basedOn w:val="Normal"/>
    <w:uiPriority w:val="99"/>
    <w:rsid w:val="00F44B4A"/>
    <w:pPr>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F44B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4B4A"/>
    <w:rPr>
      <w:rFonts w:ascii="Lucida Grande" w:hAnsi="Lucida Grande" w:cs="Lucida Grande"/>
      <w:sz w:val="18"/>
      <w:szCs w:val="18"/>
    </w:rPr>
  </w:style>
  <w:style w:type="paragraph" w:styleId="NoSpacing">
    <w:name w:val="No Spacing"/>
    <w:uiPriority w:val="1"/>
    <w:qFormat/>
    <w:rsid w:val="00DD2FA4"/>
    <w:pPr>
      <w:widowControl w:val="0"/>
    </w:pPr>
    <w:rPr>
      <w:rFonts w:ascii="Courier" w:eastAsia="Times New Roman" w:hAnsi="Courier" w:cs="Times New Roman"/>
      <w:szCs w:val="20"/>
    </w:rPr>
  </w:style>
  <w:style w:type="paragraph" w:customStyle="1" w:styleId="NoParagraphStyle">
    <w:name w:val="[No Paragraph Style]"/>
    <w:rsid w:val="00B95E6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Default">
    <w:name w:val="Default"/>
    <w:rsid w:val="00D87475"/>
    <w:pPr>
      <w:autoSpaceDE w:val="0"/>
      <w:autoSpaceDN w:val="0"/>
      <w:adjustRightInd w:val="0"/>
    </w:pPr>
    <w:rPr>
      <w:rFonts w:ascii="Verdana" w:eastAsiaTheme="minorHAnsi" w:hAnsi="Verdana" w:cs="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1462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58593-AF6D-B248-961C-D39235B54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674</Words>
  <Characters>3842</Characters>
  <Application>Microsoft Office Word</Application>
  <DocSecurity>0</DocSecurity>
  <Lines>32</Lines>
  <Paragraphs>9</Paragraphs>
  <ScaleCrop>false</ScaleCrop>
  <Company>Illinois ASBO</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Illinois ASBO</dc:creator>
  <cp:keywords/>
  <dc:description/>
  <cp:lastModifiedBy>Rebekah Weidner</cp:lastModifiedBy>
  <cp:revision>2</cp:revision>
  <cp:lastPrinted>2013-03-11T16:51:00Z</cp:lastPrinted>
  <dcterms:created xsi:type="dcterms:W3CDTF">2019-05-14T16:50:00Z</dcterms:created>
  <dcterms:modified xsi:type="dcterms:W3CDTF">2019-05-14T16:50:00Z</dcterms:modified>
</cp:coreProperties>
</file>