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A5A8" w14:textId="52750C8E" w:rsidR="00D63E93" w:rsidRDefault="00F065F5">
      <w:r>
        <w:rPr>
          <w:noProof/>
        </w:rPr>
        <w:drawing>
          <wp:inline distT="0" distB="0" distL="0" distR="0" wp14:anchorId="39ACB9B6" wp14:editId="5D730988">
            <wp:extent cx="6026150" cy="3552677"/>
            <wp:effectExtent l="0" t="0" r="0" b="0"/>
            <wp:docPr id="1739535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935" cy="357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5FB94" w14:textId="0B7EEFAE" w:rsidR="00F065F5" w:rsidRDefault="00F065F5">
      <w:pPr>
        <w:rPr>
          <w:b/>
          <w:bCs/>
        </w:rPr>
      </w:pPr>
      <w:r w:rsidRPr="006E25FC">
        <w:rPr>
          <w:b/>
          <w:bCs/>
        </w:rPr>
        <w:t xml:space="preserve">Digital Storage Checklist </w:t>
      </w:r>
    </w:p>
    <w:p w14:paraId="494A74C3" w14:textId="5818C151" w:rsidR="006E25FC" w:rsidRDefault="006E25FC" w:rsidP="006E25FC">
      <w:pPr>
        <w:pStyle w:val="ListParagraph"/>
        <w:numPr>
          <w:ilvl w:val="0"/>
          <w:numId w:val="1"/>
        </w:numPr>
      </w:pPr>
      <w:r>
        <w:t>Follows procedure and approved retention schedules.</w:t>
      </w:r>
    </w:p>
    <w:p w14:paraId="4AE5394D" w14:textId="4BE0A6CC" w:rsidR="006E25FC" w:rsidRDefault="006E25FC" w:rsidP="006E25FC">
      <w:pPr>
        <w:pStyle w:val="ListParagraph"/>
        <w:numPr>
          <w:ilvl w:val="0"/>
          <w:numId w:val="1"/>
        </w:numPr>
      </w:pPr>
      <w:r>
        <w:t>Security &amp; Access Control.</w:t>
      </w:r>
    </w:p>
    <w:p w14:paraId="35112235" w14:textId="2CDBA559" w:rsidR="006E25FC" w:rsidRDefault="006E25FC" w:rsidP="006E25FC">
      <w:pPr>
        <w:pStyle w:val="ListParagraph"/>
        <w:numPr>
          <w:ilvl w:val="0"/>
          <w:numId w:val="1"/>
        </w:numPr>
      </w:pPr>
      <w:r>
        <w:t>Organization &amp; Structure aligns.</w:t>
      </w:r>
    </w:p>
    <w:p w14:paraId="4F30D25E" w14:textId="555AE52A" w:rsidR="006E25FC" w:rsidRDefault="006E25FC" w:rsidP="006E25FC">
      <w:pPr>
        <w:pStyle w:val="ListParagraph"/>
        <w:numPr>
          <w:ilvl w:val="0"/>
          <w:numId w:val="1"/>
        </w:numPr>
      </w:pPr>
      <w:r>
        <w:t xml:space="preserve">Searchability &amp; Document Retrieval. </w:t>
      </w:r>
    </w:p>
    <w:p w14:paraId="442E0087" w14:textId="7A8F9ED5" w:rsidR="006E25FC" w:rsidRDefault="006E25FC" w:rsidP="006E25FC">
      <w:pPr>
        <w:pStyle w:val="ListParagraph"/>
        <w:numPr>
          <w:ilvl w:val="0"/>
          <w:numId w:val="1"/>
        </w:numPr>
      </w:pPr>
      <w:r>
        <w:t>Storage &amp; Backup procedures in place.</w:t>
      </w:r>
    </w:p>
    <w:p w14:paraId="482A452F" w14:textId="291BC097" w:rsidR="006E25FC" w:rsidRDefault="006E25FC" w:rsidP="006E25FC">
      <w:pPr>
        <w:pStyle w:val="ListParagraph"/>
        <w:numPr>
          <w:ilvl w:val="0"/>
          <w:numId w:val="1"/>
        </w:numPr>
      </w:pPr>
      <w:r>
        <w:t xml:space="preserve">Digitization standards (indexing occurs at time of scanning, files, are complete, legible and verified. </w:t>
      </w:r>
    </w:p>
    <w:p w14:paraId="3EC78F4D" w14:textId="37741628" w:rsidR="006E25FC" w:rsidRDefault="006E25FC" w:rsidP="006E25FC">
      <w:pPr>
        <w:pStyle w:val="ListParagraph"/>
        <w:numPr>
          <w:ilvl w:val="0"/>
          <w:numId w:val="1"/>
        </w:numPr>
      </w:pPr>
      <w:r>
        <w:t>Retentions &amp; Disposal Management.</w:t>
      </w:r>
    </w:p>
    <w:p w14:paraId="62F9E81E" w14:textId="17B984F1" w:rsidR="006E25FC" w:rsidRDefault="006E25FC" w:rsidP="006E25FC">
      <w:pPr>
        <w:pStyle w:val="ListParagraph"/>
        <w:numPr>
          <w:ilvl w:val="0"/>
          <w:numId w:val="1"/>
        </w:numPr>
      </w:pPr>
      <w:r>
        <w:t>Department Specific Coverage.</w:t>
      </w:r>
    </w:p>
    <w:p w14:paraId="4EC6E563" w14:textId="29FCD9F3" w:rsidR="006E25FC" w:rsidRPr="006E25FC" w:rsidRDefault="006E25FC" w:rsidP="006E25FC">
      <w:pPr>
        <w:pStyle w:val="ListParagraph"/>
        <w:numPr>
          <w:ilvl w:val="0"/>
          <w:numId w:val="1"/>
        </w:numPr>
      </w:pPr>
      <w:r>
        <w:t xml:space="preserve">Proper training and introduction. </w:t>
      </w:r>
    </w:p>
    <w:sectPr w:rsidR="006E25FC" w:rsidRPr="006E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8C5"/>
    <w:multiLevelType w:val="hybridMultilevel"/>
    <w:tmpl w:val="9C5E4D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F5"/>
    <w:rsid w:val="002374F8"/>
    <w:rsid w:val="006E25FC"/>
    <w:rsid w:val="00826D0C"/>
    <w:rsid w:val="00B07AA9"/>
    <w:rsid w:val="00BA1258"/>
    <w:rsid w:val="00CF1C87"/>
    <w:rsid w:val="00D63E93"/>
    <w:rsid w:val="00F0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217E"/>
  <w15:chartTrackingRefBased/>
  <w15:docId w15:val="{B1F98B5B-7FB8-45B3-B7E8-9862BD24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Tapia</dc:creator>
  <cp:keywords/>
  <dc:description/>
  <cp:lastModifiedBy>Oonagh Barrow</cp:lastModifiedBy>
  <cp:revision>2</cp:revision>
  <dcterms:created xsi:type="dcterms:W3CDTF">2026-04-27T21:44:00Z</dcterms:created>
  <dcterms:modified xsi:type="dcterms:W3CDTF">2026-04-27T21:44:00Z</dcterms:modified>
</cp:coreProperties>
</file>