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765C" w14:textId="587540B2" w:rsidR="0074516D" w:rsidRPr="00A03814" w:rsidRDefault="0074516D">
      <w:pPr>
        <w:rPr>
          <w:rFonts w:asciiTheme="minorHAnsi" w:hAnsiTheme="minorHAnsi"/>
          <w:b/>
        </w:rPr>
      </w:pPr>
      <w:r w:rsidRPr="00A03814">
        <w:rPr>
          <w:rFonts w:asciiTheme="minorHAnsi" w:hAnsiTheme="minorHAnsi"/>
          <w:b/>
        </w:rPr>
        <w:t xml:space="preserve">AHF Culinary Competition </w:t>
      </w:r>
    </w:p>
    <w:p w14:paraId="4614A959" w14:textId="77777777" w:rsidR="00D26017" w:rsidRPr="0074516D" w:rsidRDefault="00BD29B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Approved</w:t>
      </w:r>
      <w:r w:rsidR="00FB2F39" w:rsidRPr="0074516D">
        <w:rPr>
          <w:rFonts w:asciiTheme="minorHAnsi" w:hAnsiTheme="minorHAnsi"/>
          <w:b/>
          <w:sz w:val="20"/>
          <w:szCs w:val="20"/>
        </w:rPr>
        <w:t xml:space="preserve"> Recipe Format:</w:t>
      </w:r>
    </w:p>
    <w:p w14:paraId="21B193F9" w14:textId="77777777" w:rsidR="00FB2F39" w:rsidRPr="0074516D" w:rsidRDefault="00FB2F39">
      <w:pPr>
        <w:rPr>
          <w:rFonts w:asciiTheme="minorHAnsi" w:hAnsiTheme="minorHAnsi"/>
          <w:sz w:val="20"/>
          <w:szCs w:val="20"/>
        </w:rPr>
      </w:pPr>
      <w:r w:rsidRPr="0074516D">
        <w:rPr>
          <w:rFonts w:asciiTheme="minorHAnsi" w:hAnsiTheme="minorHAnsi"/>
          <w:sz w:val="20"/>
          <w:szCs w:val="20"/>
        </w:rPr>
        <w:t xml:space="preserve">Final recipes should be proofed and formatted before submitting to </w:t>
      </w:r>
      <w:r w:rsidR="00BD29B3">
        <w:rPr>
          <w:rFonts w:asciiTheme="minorHAnsi" w:hAnsiTheme="minorHAnsi"/>
          <w:sz w:val="20"/>
          <w:szCs w:val="20"/>
        </w:rPr>
        <w:t>AHF</w:t>
      </w:r>
      <w:r w:rsidRPr="0074516D">
        <w:rPr>
          <w:rFonts w:asciiTheme="minorHAnsi" w:hAnsiTheme="minorHAnsi"/>
          <w:sz w:val="20"/>
          <w:szCs w:val="20"/>
        </w:rPr>
        <w:t>.  Each recipe should be submitted using the below format.</w:t>
      </w:r>
      <w:r w:rsidR="0074516D" w:rsidRPr="0074516D">
        <w:rPr>
          <w:rFonts w:asciiTheme="minorHAnsi" w:hAnsiTheme="minorHAnsi"/>
          <w:sz w:val="20"/>
          <w:szCs w:val="20"/>
        </w:rPr>
        <w:t xml:space="preserve">  </w:t>
      </w:r>
      <w:r w:rsidR="00A03814">
        <w:rPr>
          <w:rFonts w:asciiTheme="minorHAnsi" w:hAnsiTheme="minorHAnsi"/>
          <w:sz w:val="20"/>
          <w:szCs w:val="20"/>
        </w:rPr>
        <w:t>Recipe submissio</w:t>
      </w:r>
      <w:r w:rsidR="00891ACF">
        <w:rPr>
          <w:rFonts w:asciiTheme="minorHAnsi" w:hAnsiTheme="minorHAnsi"/>
          <w:sz w:val="20"/>
          <w:szCs w:val="20"/>
        </w:rPr>
        <w:t xml:space="preserve">ns should be written based on </w:t>
      </w:r>
      <w:r w:rsidR="00891ACF" w:rsidRPr="00A20351">
        <w:rPr>
          <w:rFonts w:asciiTheme="minorHAnsi" w:hAnsiTheme="minorHAnsi"/>
          <w:b/>
          <w:sz w:val="20"/>
          <w:szCs w:val="20"/>
        </w:rPr>
        <w:t>6</w:t>
      </w:r>
      <w:r w:rsidR="00A03814" w:rsidRPr="00A20351">
        <w:rPr>
          <w:rFonts w:asciiTheme="minorHAnsi" w:hAnsiTheme="minorHAnsi"/>
          <w:b/>
          <w:sz w:val="20"/>
          <w:szCs w:val="20"/>
        </w:rPr>
        <w:t xml:space="preserve"> portions.</w:t>
      </w:r>
    </w:p>
    <w:p w14:paraId="34868CBA" w14:textId="77777777" w:rsidR="0074516D" w:rsidRDefault="0074516D">
      <w:pPr>
        <w:rPr>
          <w:sz w:val="20"/>
          <w:szCs w:val="20"/>
        </w:rPr>
      </w:pPr>
    </w:p>
    <w:p w14:paraId="28D18A2C" w14:textId="77777777" w:rsidR="0074516D" w:rsidRDefault="0074516D">
      <w:pPr>
        <w:rPr>
          <w:sz w:val="20"/>
          <w:szCs w:val="20"/>
        </w:rPr>
      </w:pPr>
      <w:r>
        <w:rPr>
          <w:sz w:val="20"/>
          <w:szCs w:val="20"/>
        </w:rPr>
        <w:t>Recipe Name:</w:t>
      </w:r>
    </w:p>
    <w:p w14:paraId="09AE8238" w14:textId="77777777" w:rsidR="0074516D" w:rsidRDefault="0074516D">
      <w:pPr>
        <w:rPr>
          <w:sz w:val="20"/>
          <w:szCs w:val="20"/>
        </w:rPr>
      </w:pPr>
      <w:r>
        <w:rPr>
          <w:sz w:val="20"/>
          <w:szCs w:val="20"/>
        </w:rPr>
        <w:t>Recipe Description:</w:t>
      </w:r>
    </w:p>
    <w:p w14:paraId="06C655B8" w14:textId="77777777" w:rsidR="0074516D" w:rsidRDefault="0074516D">
      <w:pPr>
        <w:rPr>
          <w:sz w:val="20"/>
          <w:szCs w:val="20"/>
        </w:rPr>
      </w:pPr>
    </w:p>
    <w:p w14:paraId="106DAA39" w14:textId="77777777" w:rsidR="0074516D" w:rsidRDefault="0074516D">
      <w:pPr>
        <w:rPr>
          <w:sz w:val="20"/>
          <w:szCs w:val="20"/>
        </w:rPr>
      </w:pPr>
      <w:r>
        <w:rPr>
          <w:sz w:val="20"/>
          <w:szCs w:val="20"/>
        </w:rPr>
        <w:t>Full Recipe:</w:t>
      </w:r>
    </w:p>
    <w:p w14:paraId="5A27FFE2" w14:textId="77777777" w:rsidR="0074516D" w:rsidRDefault="0074516D" w:rsidP="0074516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Prep Time:</w:t>
      </w:r>
    </w:p>
    <w:p w14:paraId="4B905D43" w14:textId="77777777" w:rsidR="0074516D" w:rsidRDefault="0074516D" w:rsidP="0074516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Cook Time:</w:t>
      </w:r>
    </w:p>
    <w:p w14:paraId="7C56BD36" w14:textId="77777777" w:rsidR="0074516D" w:rsidRPr="0074516D" w:rsidRDefault="00A03814" w:rsidP="0074516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Yield</w:t>
      </w:r>
      <w:r w:rsidR="0074516D">
        <w:rPr>
          <w:sz w:val="20"/>
          <w:szCs w:val="20"/>
        </w:rPr>
        <w:t>:</w:t>
      </w:r>
      <w:r w:rsidR="00A20351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 portions</w:t>
      </w:r>
      <w:r w:rsidR="0074516D">
        <w:rPr>
          <w:sz w:val="20"/>
          <w:szCs w:val="20"/>
        </w:rPr>
        <w:t xml:space="preserve"> </w:t>
      </w:r>
      <w:bookmarkStart w:id="0" w:name="_GoBack"/>
      <w:bookmarkEnd w:id="0"/>
    </w:p>
    <w:p w14:paraId="26A5B3B5" w14:textId="73F5481D" w:rsidR="0023787E" w:rsidRDefault="0023787E">
      <w:pPr>
        <w:rPr>
          <w:sz w:val="20"/>
          <w:szCs w:val="20"/>
        </w:rPr>
      </w:pPr>
    </w:p>
    <w:p w14:paraId="23DC83F6" w14:textId="5AD65665" w:rsidR="00FE1446" w:rsidRPr="00FE1446" w:rsidRDefault="00FE1446">
      <w:pPr>
        <w:rPr>
          <w:b/>
          <w:i/>
          <w:sz w:val="20"/>
          <w:szCs w:val="20"/>
        </w:rPr>
      </w:pPr>
      <w:r w:rsidRPr="00FE1446">
        <w:rPr>
          <w:b/>
          <w:i/>
          <w:sz w:val="20"/>
          <w:szCs w:val="20"/>
        </w:rPr>
        <w:t>Sample Recipe Format</w:t>
      </w:r>
    </w:p>
    <w:p w14:paraId="3DEC0098" w14:textId="77777777" w:rsidR="0023787E" w:rsidRPr="0074516D" w:rsidRDefault="0023787E" w:rsidP="0074516D">
      <w:pPr>
        <w:rPr>
          <w:rFonts w:asciiTheme="minorHAnsi" w:hAnsiTheme="minorHAnsi"/>
          <w:sz w:val="20"/>
          <w:szCs w:val="20"/>
        </w:rPr>
      </w:pPr>
    </w:p>
    <w:p w14:paraId="21DF98E5" w14:textId="77777777" w:rsidR="0023787E" w:rsidRPr="0074516D" w:rsidRDefault="0023787E" w:rsidP="0074516D">
      <w:pPr>
        <w:rPr>
          <w:b/>
          <w:i/>
          <w:sz w:val="20"/>
          <w:szCs w:val="20"/>
          <w:u w:val="single"/>
        </w:rPr>
      </w:pPr>
      <w:r w:rsidRPr="0074516D">
        <w:rPr>
          <w:b/>
          <w:i/>
          <w:sz w:val="20"/>
          <w:szCs w:val="20"/>
          <w:u w:val="single"/>
        </w:rPr>
        <w:t>Component 1</w:t>
      </w:r>
      <w:r w:rsidR="0074516D">
        <w:rPr>
          <w:b/>
          <w:i/>
          <w:sz w:val="20"/>
          <w:szCs w:val="20"/>
          <w:u w:val="single"/>
        </w:rPr>
        <w:t xml:space="preserve"> Name</w:t>
      </w:r>
    </w:p>
    <w:p w14:paraId="19F93C38" w14:textId="77777777" w:rsidR="0023787E" w:rsidRPr="0074516D" w:rsidRDefault="0023787E" w:rsidP="0074516D">
      <w:pPr>
        <w:rPr>
          <w:sz w:val="20"/>
          <w:szCs w:val="20"/>
        </w:rPr>
      </w:pPr>
      <w:r w:rsidRPr="0074516D">
        <w:rPr>
          <w:sz w:val="20"/>
          <w:szCs w:val="20"/>
        </w:rPr>
        <w:t xml:space="preserve">2 tsp. </w:t>
      </w:r>
      <w:r w:rsidRPr="0074516D">
        <w:rPr>
          <w:sz w:val="20"/>
          <w:szCs w:val="20"/>
        </w:rPr>
        <w:tab/>
      </w:r>
      <w:r w:rsidRPr="0074516D">
        <w:rPr>
          <w:sz w:val="20"/>
          <w:szCs w:val="20"/>
        </w:rPr>
        <w:tab/>
        <w:t>No Salt Sodium-Free Salt</w:t>
      </w:r>
    </w:p>
    <w:p w14:paraId="0987FE93" w14:textId="77777777" w:rsidR="0023787E" w:rsidRPr="0074516D" w:rsidRDefault="0023787E" w:rsidP="0074516D">
      <w:pPr>
        <w:rPr>
          <w:sz w:val="20"/>
          <w:szCs w:val="20"/>
        </w:rPr>
      </w:pPr>
      <w:r w:rsidRPr="0074516D">
        <w:rPr>
          <w:sz w:val="20"/>
          <w:szCs w:val="20"/>
        </w:rPr>
        <w:t>1 tsp.</w:t>
      </w:r>
      <w:r w:rsidRPr="0074516D">
        <w:rPr>
          <w:sz w:val="20"/>
          <w:szCs w:val="20"/>
        </w:rPr>
        <w:tab/>
      </w:r>
      <w:r w:rsidRPr="0074516D">
        <w:rPr>
          <w:sz w:val="20"/>
          <w:szCs w:val="20"/>
        </w:rPr>
        <w:tab/>
        <w:t>Garlic Powder</w:t>
      </w:r>
    </w:p>
    <w:p w14:paraId="413DF2CB" w14:textId="77777777" w:rsidR="0023787E" w:rsidRPr="0074516D" w:rsidRDefault="0023787E" w:rsidP="0074516D">
      <w:pPr>
        <w:rPr>
          <w:sz w:val="20"/>
          <w:szCs w:val="20"/>
        </w:rPr>
      </w:pPr>
    </w:p>
    <w:p w14:paraId="009821BA" w14:textId="77777777" w:rsidR="0023787E" w:rsidRPr="0074516D" w:rsidRDefault="0023787E" w:rsidP="0074516D">
      <w:pPr>
        <w:rPr>
          <w:i/>
          <w:color w:val="000000"/>
          <w:sz w:val="20"/>
          <w:szCs w:val="20"/>
          <w:u w:val="single"/>
        </w:rPr>
      </w:pPr>
      <w:proofErr w:type="gramStart"/>
      <w:r w:rsidRPr="0074516D">
        <w:rPr>
          <w:i/>
          <w:color w:val="000000"/>
          <w:sz w:val="20"/>
          <w:szCs w:val="20"/>
          <w:u w:val="single"/>
        </w:rPr>
        <w:t>Method  of</w:t>
      </w:r>
      <w:proofErr w:type="gramEnd"/>
      <w:r w:rsidRPr="0074516D">
        <w:rPr>
          <w:i/>
          <w:color w:val="000000"/>
          <w:spacing w:val="47"/>
          <w:sz w:val="20"/>
          <w:szCs w:val="20"/>
          <w:u w:val="single"/>
        </w:rPr>
        <w:t xml:space="preserve"> </w:t>
      </w:r>
      <w:r w:rsidRPr="0074516D">
        <w:rPr>
          <w:i/>
          <w:color w:val="000000"/>
          <w:sz w:val="20"/>
          <w:szCs w:val="20"/>
          <w:u w:val="single"/>
        </w:rPr>
        <w:t>P</w:t>
      </w:r>
      <w:r w:rsidRPr="0074516D">
        <w:rPr>
          <w:i/>
          <w:color w:val="000000"/>
          <w:spacing w:val="2"/>
          <w:sz w:val="20"/>
          <w:szCs w:val="20"/>
          <w:u w:val="single"/>
        </w:rPr>
        <w:t>r</w:t>
      </w:r>
      <w:r w:rsidRPr="0074516D">
        <w:rPr>
          <w:i/>
          <w:color w:val="000000"/>
          <w:sz w:val="20"/>
          <w:szCs w:val="20"/>
          <w:u w:val="single"/>
        </w:rPr>
        <w:t>epa</w:t>
      </w:r>
      <w:r w:rsidRPr="0074516D">
        <w:rPr>
          <w:i/>
          <w:color w:val="000000"/>
          <w:spacing w:val="2"/>
          <w:sz w:val="20"/>
          <w:szCs w:val="20"/>
          <w:u w:val="single"/>
        </w:rPr>
        <w:t>r</w:t>
      </w:r>
      <w:r w:rsidRPr="0074516D">
        <w:rPr>
          <w:i/>
          <w:color w:val="000000"/>
          <w:sz w:val="20"/>
          <w:szCs w:val="20"/>
          <w:u w:val="single"/>
        </w:rPr>
        <w:t>ation:</w:t>
      </w:r>
    </w:p>
    <w:p w14:paraId="67529716" w14:textId="77777777" w:rsidR="0023787E" w:rsidRPr="0074516D" w:rsidRDefault="0023787E" w:rsidP="0074516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4516D">
        <w:rPr>
          <w:sz w:val="20"/>
          <w:szCs w:val="20"/>
        </w:rPr>
        <w:t>In a bowl, combine all ingredients until evenly mixed.</w:t>
      </w:r>
    </w:p>
    <w:p w14:paraId="667B21E0" w14:textId="77777777" w:rsidR="0023787E" w:rsidRPr="0074516D" w:rsidRDefault="0023787E" w:rsidP="0074516D">
      <w:pPr>
        <w:rPr>
          <w:b/>
          <w:i/>
          <w:sz w:val="20"/>
          <w:szCs w:val="20"/>
          <w:u w:val="single"/>
        </w:rPr>
      </w:pPr>
    </w:p>
    <w:p w14:paraId="1CCF6F7C" w14:textId="77777777" w:rsidR="0023787E" w:rsidRPr="0074516D" w:rsidRDefault="0023787E" w:rsidP="0074516D">
      <w:pPr>
        <w:rPr>
          <w:sz w:val="20"/>
          <w:szCs w:val="20"/>
        </w:rPr>
      </w:pPr>
      <w:r w:rsidRPr="0074516D">
        <w:rPr>
          <w:b/>
          <w:i/>
          <w:sz w:val="20"/>
          <w:szCs w:val="20"/>
          <w:u w:val="single"/>
        </w:rPr>
        <w:t>Component 2</w:t>
      </w:r>
      <w:r w:rsidR="0074516D">
        <w:rPr>
          <w:b/>
          <w:i/>
          <w:sz w:val="20"/>
          <w:szCs w:val="20"/>
          <w:u w:val="single"/>
        </w:rPr>
        <w:t xml:space="preserve"> Name</w:t>
      </w:r>
      <w:r w:rsidRPr="0074516D">
        <w:rPr>
          <w:b/>
          <w:i/>
          <w:sz w:val="20"/>
          <w:szCs w:val="20"/>
          <w:u w:val="single"/>
        </w:rPr>
        <w:t xml:space="preserve"> </w:t>
      </w:r>
    </w:p>
    <w:p w14:paraId="5CF4AB1B" w14:textId="77777777" w:rsidR="0023787E" w:rsidRPr="0074516D" w:rsidRDefault="0023787E" w:rsidP="0074516D">
      <w:pPr>
        <w:rPr>
          <w:sz w:val="20"/>
          <w:szCs w:val="20"/>
        </w:rPr>
      </w:pPr>
      <w:r w:rsidRPr="0074516D">
        <w:rPr>
          <w:sz w:val="20"/>
          <w:szCs w:val="20"/>
        </w:rPr>
        <w:t>1 batch</w:t>
      </w:r>
      <w:r w:rsidRPr="0074516D">
        <w:rPr>
          <w:sz w:val="20"/>
          <w:szCs w:val="20"/>
        </w:rPr>
        <w:tab/>
      </w:r>
      <w:r w:rsidRPr="0074516D">
        <w:rPr>
          <w:sz w:val="20"/>
          <w:szCs w:val="20"/>
        </w:rPr>
        <w:tab/>
        <w:t>Spaetzle Dumplings</w:t>
      </w:r>
    </w:p>
    <w:p w14:paraId="31551A74" w14:textId="77777777" w:rsidR="0023787E" w:rsidRPr="0074516D" w:rsidRDefault="0023787E" w:rsidP="0074516D">
      <w:pPr>
        <w:rPr>
          <w:sz w:val="20"/>
          <w:szCs w:val="20"/>
        </w:rPr>
      </w:pPr>
      <w:r w:rsidRPr="0074516D">
        <w:rPr>
          <w:sz w:val="20"/>
          <w:szCs w:val="20"/>
        </w:rPr>
        <w:t xml:space="preserve">2 oz. </w:t>
      </w:r>
      <w:r w:rsidRPr="0074516D">
        <w:rPr>
          <w:sz w:val="20"/>
          <w:szCs w:val="20"/>
        </w:rPr>
        <w:tab/>
      </w:r>
      <w:r w:rsidRPr="0074516D">
        <w:rPr>
          <w:sz w:val="20"/>
          <w:szCs w:val="20"/>
        </w:rPr>
        <w:tab/>
        <w:t>Bacon slices</w:t>
      </w:r>
    </w:p>
    <w:p w14:paraId="28E4A058" w14:textId="77777777" w:rsidR="0023787E" w:rsidRPr="0074516D" w:rsidRDefault="0023787E" w:rsidP="0074516D">
      <w:pPr>
        <w:rPr>
          <w:sz w:val="20"/>
          <w:szCs w:val="20"/>
        </w:rPr>
      </w:pPr>
    </w:p>
    <w:p w14:paraId="65E81F64" w14:textId="77777777" w:rsidR="0023787E" w:rsidRPr="0074516D" w:rsidRDefault="0023787E" w:rsidP="0074516D">
      <w:pPr>
        <w:rPr>
          <w:i/>
          <w:color w:val="000000"/>
          <w:sz w:val="20"/>
          <w:szCs w:val="20"/>
          <w:u w:val="single"/>
        </w:rPr>
      </w:pPr>
      <w:proofErr w:type="gramStart"/>
      <w:r w:rsidRPr="0074516D">
        <w:rPr>
          <w:i/>
          <w:color w:val="000000"/>
          <w:sz w:val="20"/>
          <w:szCs w:val="20"/>
          <w:u w:val="single"/>
        </w:rPr>
        <w:t>Method  of</w:t>
      </w:r>
      <w:proofErr w:type="gramEnd"/>
      <w:r w:rsidRPr="0074516D">
        <w:rPr>
          <w:i/>
          <w:color w:val="000000"/>
          <w:spacing w:val="47"/>
          <w:sz w:val="20"/>
          <w:szCs w:val="20"/>
          <w:u w:val="single"/>
        </w:rPr>
        <w:t xml:space="preserve"> </w:t>
      </w:r>
      <w:r w:rsidRPr="0074516D">
        <w:rPr>
          <w:i/>
          <w:color w:val="000000"/>
          <w:sz w:val="20"/>
          <w:szCs w:val="20"/>
          <w:u w:val="single"/>
        </w:rPr>
        <w:t>P</w:t>
      </w:r>
      <w:r w:rsidRPr="0074516D">
        <w:rPr>
          <w:i/>
          <w:color w:val="000000"/>
          <w:spacing w:val="2"/>
          <w:sz w:val="20"/>
          <w:szCs w:val="20"/>
          <w:u w:val="single"/>
        </w:rPr>
        <w:t>r</w:t>
      </w:r>
      <w:r w:rsidRPr="0074516D">
        <w:rPr>
          <w:i/>
          <w:color w:val="000000"/>
          <w:sz w:val="20"/>
          <w:szCs w:val="20"/>
          <w:u w:val="single"/>
        </w:rPr>
        <w:t>epa</w:t>
      </w:r>
      <w:r w:rsidRPr="0074516D">
        <w:rPr>
          <w:i/>
          <w:color w:val="000000"/>
          <w:spacing w:val="2"/>
          <w:sz w:val="20"/>
          <w:szCs w:val="20"/>
          <w:u w:val="single"/>
        </w:rPr>
        <w:t>r</w:t>
      </w:r>
      <w:r w:rsidRPr="0074516D">
        <w:rPr>
          <w:i/>
          <w:color w:val="000000"/>
          <w:sz w:val="20"/>
          <w:szCs w:val="20"/>
          <w:u w:val="single"/>
        </w:rPr>
        <w:t>ation:</w:t>
      </w:r>
    </w:p>
    <w:p w14:paraId="15092DDA" w14:textId="77777777" w:rsidR="0023787E" w:rsidRPr="0074516D" w:rsidRDefault="0023787E" w:rsidP="0074516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4516D">
        <w:rPr>
          <w:sz w:val="20"/>
          <w:szCs w:val="20"/>
        </w:rPr>
        <w:t xml:space="preserve">Place the bacon in a large deep skillet on medium-high heat. Fry until the bacon is browned and crisp, turning as needed. Remove from pan and set aside. </w:t>
      </w:r>
    </w:p>
    <w:p w14:paraId="1C30B49A" w14:textId="77777777" w:rsidR="0023787E" w:rsidRPr="0074516D" w:rsidRDefault="0023787E" w:rsidP="0074516D">
      <w:pPr>
        <w:rPr>
          <w:sz w:val="20"/>
          <w:szCs w:val="20"/>
        </w:rPr>
      </w:pPr>
    </w:p>
    <w:p w14:paraId="138D3876" w14:textId="72308EB4" w:rsidR="0023787E" w:rsidRPr="0074516D" w:rsidRDefault="00FE1446" w:rsidP="0074516D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Instructions on How </w:t>
      </w:r>
      <w:proofErr w:type="gramStart"/>
      <w:r w:rsidR="0023787E" w:rsidRPr="0074516D">
        <w:rPr>
          <w:b/>
          <w:i/>
          <w:sz w:val="20"/>
          <w:szCs w:val="20"/>
          <w:u w:val="single"/>
        </w:rPr>
        <w:t>To</w:t>
      </w:r>
      <w:proofErr w:type="gramEnd"/>
      <w:r w:rsidR="0023787E" w:rsidRPr="0074516D">
        <w:rPr>
          <w:b/>
          <w:i/>
          <w:sz w:val="20"/>
          <w:szCs w:val="20"/>
          <w:u w:val="single"/>
        </w:rPr>
        <w:t xml:space="preserve"> Plate and Serve:</w:t>
      </w:r>
    </w:p>
    <w:p w14:paraId="2BBBC968" w14:textId="77777777" w:rsidR="0074516D" w:rsidRDefault="0074516D" w:rsidP="0074516D">
      <w:pPr>
        <w:pStyle w:val="ListParagraph"/>
        <w:numPr>
          <w:ilvl w:val="0"/>
          <w:numId w:val="12"/>
        </w:numPr>
        <w:rPr>
          <w:sz w:val="20"/>
          <w:szCs w:val="20"/>
        </w:rPr>
      </w:pPr>
    </w:p>
    <w:p w14:paraId="5E2A59A5" w14:textId="77777777" w:rsidR="0074516D" w:rsidRPr="0074516D" w:rsidRDefault="0074516D" w:rsidP="0074516D">
      <w:pPr>
        <w:pStyle w:val="ListParagraph"/>
        <w:numPr>
          <w:ilvl w:val="0"/>
          <w:numId w:val="12"/>
        </w:numPr>
        <w:rPr>
          <w:sz w:val="20"/>
          <w:szCs w:val="20"/>
        </w:rPr>
      </w:pPr>
    </w:p>
    <w:p w14:paraId="19BDF7FE" w14:textId="77777777" w:rsidR="0023787E" w:rsidRPr="0074516D" w:rsidRDefault="0023787E" w:rsidP="0074516D">
      <w:pPr>
        <w:rPr>
          <w:sz w:val="20"/>
          <w:szCs w:val="20"/>
        </w:rPr>
      </w:pPr>
    </w:p>
    <w:p w14:paraId="27DF9814" w14:textId="77777777" w:rsidR="0023787E" w:rsidRPr="0074516D" w:rsidRDefault="0023787E">
      <w:pPr>
        <w:rPr>
          <w:rFonts w:asciiTheme="minorHAnsi" w:hAnsiTheme="minorHAnsi"/>
          <w:sz w:val="20"/>
          <w:szCs w:val="20"/>
        </w:rPr>
      </w:pPr>
    </w:p>
    <w:sectPr w:rsidR="0023787E" w:rsidRPr="0074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5629"/>
    <w:multiLevelType w:val="hybridMultilevel"/>
    <w:tmpl w:val="71F8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188D"/>
    <w:multiLevelType w:val="hybridMultilevel"/>
    <w:tmpl w:val="30D8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32D"/>
    <w:multiLevelType w:val="hybridMultilevel"/>
    <w:tmpl w:val="306C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7953"/>
    <w:multiLevelType w:val="hybridMultilevel"/>
    <w:tmpl w:val="6AEA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F5C"/>
    <w:multiLevelType w:val="hybridMultilevel"/>
    <w:tmpl w:val="8344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7CE"/>
    <w:multiLevelType w:val="hybridMultilevel"/>
    <w:tmpl w:val="22DA6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F29AB"/>
    <w:multiLevelType w:val="hybridMultilevel"/>
    <w:tmpl w:val="9C8A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13E1"/>
    <w:multiLevelType w:val="hybridMultilevel"/>
    <w:tmpl w:val="05AE2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330A29"/>
    <w:multiLevelType w:val="hybridMultilevel"/>
    <w:tmpl w:val="88C0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A3FB3"/>
    <w:multiLevelType w:val="hybridMultilevel"/>
    <w:tmpl w:val="EEC6C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EC1A72"/>
    <w:multiLevelType w:val="hybridMultilevel"/>
    <w:tmpl w:val="9A70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14D88"/>
    <w:multiLevelType w:val="hybridMultilevel"/>
    <w:tmpl w:val="11FC65C2"/>
    <w:lvl w:ilvl="0" w:tplc="46CA0952">
      <w:numFmt w:val="bullet"/>
      <w:lvlText w:val="—"/>
      <w:lvlJc w:val="left"/>
      <w:pPr>
        <w:ind w:left="720" w:hanging="360"/>
      </w:pPr>
      <w:rPr>
        <w:rFonts w:ascii="Calibri" w:eastAsiaTheme="minorHAnsi" w:hAnsi="Calibri" w:cs="CorporateA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22FB"/>
    <w:multiLevelType w:val="hybridMultilevel"/>
    <w:tmpl w:val="4D82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1D"/>
    <w:rsid w:val="0023787E"/>
    <w:rsid w:val="00491C1D"/>
    <w:rsid w:val="00620DEA"/>
    <w:rsid w:val="00676425"/>
    <w:rsid w:val="0074516D"/>
    <w:rsid w:val="00891ACF"/>
    <w:rsid w:val="00A03814"/>
    <w:rsid w:val="00A20351"/>
    <w:rsid w:val="00BD29B3"/>
    <w:rsid w:val="00C9439E"/>
    <w:rsid w:val="00D26017"/>
    <w:rsid w:val="00FB2F39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A0AC"/>
  <w15:docId w15:val="{4FCBD87F-0C8E-42AE-96B0-68B0EE9C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1D"/>
    <w:pPr>
      <w:ind w:left="720"/>
    </w:pPr>
  </w:style>
  <w:style w:type="character" w:styleId="Hyperlink">
    <w:name w:val="Hyperlink"/>
    <w:basedOn w:val="DefaultParagraphFont"/>
    <w:uiPriority w:val="99"/>
    <w:unhideWhenUsed/>
    <w:rsid w:val="00FB2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Basic American Foods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AHF</dc:creator>
  <cp:lastModifiedBy>Mina Shin</cp:lastModifiedBy>
  <cp:revision>2</cp:revision>
  <dcterms:created xsi:type="dcterms:W3CDTF">2020-01-22T14:59:00Z</dcterms:created>
  <dcterms:modified xsi:type="dcterms:W3CDTF">2020-01-22T14:59:00Z</dcterms:modified>
</cp:coreProperties>
</file>