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6" w:rsidRDefault="00AC4C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" w:eastAsia="Geo" w:hAnsi="Geo" w:cs="Geo"/>
          <w:b/>
          <w:color w:val="660066"/>
          <w:sz w:val="24"/>
          <w:szCs w:val="24"/>
        </w:rPr>
      </w:pPr>
      <w:r>
        <w:rPr>
          <w:rFonts w:ascii="Geo" w:eastAsia="Geo" w:hAnsi="Geo" w:cs="Geo"/>
          <w:b/>
          <w:color w:val="660066"/>
          <w:sz w:val="24"/>
          <w:szCs w:val="24"/>
        </w:rPr>
        <w:t>Minutes of Meeting</w:t>
      </w:r>
    </w:p>
    <w:tbl>
      <w:tblPr>
        <w:tblStyle w:val="a"/>
        <w:tblW w:w="12954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17"/>
        <w:gridCol w:w="4321"/>
        <w:gridCol w:w="4316"/>
      </w:tblGrid>
      <w:tr w:rsidR="00492196">
        <w:trPr>
          <w:trHeight w:val="450"/>
        </w:trPr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Date/Time: </w:t>
            </w:r>
            <w:r w:rsidR="008D5207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color w:val="000000"/>
              </w:rPr>
              <w:t xml:space="preserve">/2021 </w:t>
            </w:r>
          </w:p>
        </w:tc>
        <w:tc>
          <w:tcPr>
            <w:tcW w:w="4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Group: </w:t>
            </w:r>
            <w:r>
              <w:rPr>
                <w:rFonts w:ascii="Calibri" w:eastAsia="Calibri" w:hAnsi="Calibri" w:cs="Calibri"/>
              </w:rPr>
              <w:t>Pee Dee</w:t>
            </w:r>
            <w:r>
              <w:rPr>
                <w:rFonts w:ascii="Calibri" w:eastAsia="Calibri" w:hAnsi="Calibri" w:cs="Calibri"/>
                <w:color w:val="000000"/>
              </w:rPr>
              <w:t xml:space="preserve"> ENA Chapter </w:t>
            </w:r>
          </w:p>
        </w:tc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Speaker: </w:t>
            </w:r>
            <w:r w:rsidR="00EA159A">
              <w:rPr>
                <w:rFonts w:ascii="Calibri" w:eastAsia="Calibri" w:hAnsi="Calibri" w:cs="Calibri"/>
              </w:rPr>
              <w:t>Jeff Sanford</w:t>
            </w:r>
          </w:p>
        </w:tc>
      </w:tr>
      <w:tr w:rsidR="00492196">
        <w:trPr>
          <w:trHeight w:val="450"/>
        </w:trPr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Location: </w:t>
            </w:r>
            <w:r w:rsidR="00EA159A">
              <w:rPr>
                <w:rFonts w:ascii="Calibri" w:eastAsia="Calibri" w:hAnsi="Calibri" w:cs="Calibri"/>
                <w:color w:val="000000"/>
              </w:rPr>
              <w:t>Peddler Steakhouse</w:t>
            </w:r>
          </w:p>
        </w:tc>
        <w:tc>
          <w:tcPr>
            <w:tcW w:w="4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Sponsor: </w:t>
            </w:r>
            <w:r w:rsidR="00EA159A">
              <w:rPr>
                <w:rFonts w:ascii="Calibri" w:eastAsia="Calibri" w:hAnsi="Calibri" w:cs="Calibri"/>
                <w:color w:val="000000"/>
              </w:rPr>
              <w:t>Gebauer Company</w:t>
            </w:r>
          </w:p>
        </w:tc>
        <w:tc>
          <w:tcPr>
            <w:tcW w:w="4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Recorder: </w:t>
            </w:r>
            <w:r>
              <w:rPr>
                <w:rFonts w:ascii="Calibri" w:eastAsia="Calibri" w:hAnsi="Calibri" w:cs="Calibri"/>
              </w:rPr>
              <w:t>Betsy Hudson</w:t>
            </w:r>
          </w:p>
        </w:tc>
      </w:tr>
    </w:tbl>
    <w:p w:rsidR="00492196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2196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2954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54"/>
      </w:tblGrid>
      <w:tr w:rsidR="00492196">
        <w:trPr>
          <w:trHeight w:val="880"/>
        </w:trPr>
        <w:tc>
          <w:tcPr>
            <w:tcW w:w="1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Present: </w:t>
            </w:r>
            <w:r>
              <w:rPr>
                <w:rFonts w:ascii="Calibri" w:eastAsia="Calibri" w:hAnsi="Calibri" w:cs="Calibri"/>
              </w:rPr>
              <w:t xml:space="preserve">Ashley Johnson, </w:t>
            </w:r>
            <w:r>
              <w:rPr>
                <w:rFonts w:ascii="Times New Roman" w:eastAsia="Times New Roman" w:hAnsi="Times New Roman" w:cs="Times New Roman"/>
              </w:rPr>
              <w:t xml:space="preserve">Chireen Hyler, Betsy Hudson, Jeanette, Kelly Lawson, Lori McEwan, </w:t>
            </w:r>
            <w:r w:rsidR="00EA159A">
              <w:rPr>
                <w:rFonts w:ascii="Times New Roman" w:eastAsia="Times New Roman" w:hAnsi="Times New Roman" w:cs="Times New Roman"/>
              </w:rPr>
              <w:t xml:space="preserve">Caroline Perry, Rhonda </w:t>
            </w:r>
            <w:proofErr w:type="spellStart"/>
            <w:r w:rsidR="00EA159A">
              <w:rPr>
                <w:rFonts w:ascii="Times New Roman" w:eastAsia="Times New Roman" w:hAnsi="Times New Roman" w:cs="Times New Roman"/>
              </w:rPr>
              <w:t>Isley</w:t>
            </w:r>
            <w:proofErr w:type="spellEnd"/>
            <w:r w:rsidR="00EA159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A159A">
              <w:rPr>
                <w:rFonts w:ascii="Times New Roman" w:eastAsia="Times New Roman" w:hAnsi="Times New Roman" w:cs="Times New Roman"/>
              </w:rPr>
              <w:t>Trinette</w:t>
            </w:r>
            <w:proofErr w:type="spellEnd"/>
            <w:r w:rsidR="00EA159A">
              <w:rPr>
                <w:rFonts w:ascii="Times New Roman" w:eastAsia="Times New Roman" w:hAnsi="Times New Roman" w:cs="Times New Roman"/>
              </w:rPr>
              <w:t xml:space="preserve"> Garner, Diane Howell, Linda Byers, Diane </w:t>
            </w:r>
            <w:proofErr w:type="spellStart"/>
            <w:r w:rsidR="00EA159A">
              <w:rPr>
                <w:rFonts w:ascii="Times New Roman" w:eastAsia="Times New Roman" w:hAnsi="Times New Roman" w:cs="Times New Roman"/>
              </w:rPr>
              <w:t>Osterman</w:t>
            </w:r>
            <w:proofErr w:type="spellEnd"/>
            <w:r w:rsidR="00EA159A">
              <w:rPr>
                <w:rFonts w:ascii="Times New Roman" w:eastAsia="Times New Roman" w:hAnsi="Times New Roman" w:cs="Times New Roman"/>
              </w:rPr>
              <w:t xml:space="preserve">,  </w:t>
            </w:r>
          </w:p>
        </w:tc>
      </w:tr>
    </w:tbl>
    <w:p w:rsidR="00492196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2196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2959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9273"/>
      </w:tblGrid>
      <w:tr w:rsidR="00492196">
        <w:trPr>
          <w:trHeight w:val="450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hd w:val="clear" w:color="auto" w:fill="660066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660066"/>
              </w:rPr>
              <w:t xml:space="preserve">Topic/Agenda </w:t>
            </w: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hd w:val="clear" w:color="auto" w:fill="660066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660066"/>
              </w:rPr>
              <w:t>Discussion/Conclusion</w:t>
            </w:r>
          </w:p>
        </w:tc>
      </w:tr>
      <w:tr w:rsidR="00492196">
        <w:trPr>
          <w:trHeight w:val="444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Welcome and Introductions </w:t>
            </w: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Start Time: 1</w:t>
            </w:r>
            <w:r>
              <w:rPr>
                <w:rFonts w:ascii="Calibri" w:eastAsia="Calibri" w:hAnsi="Calibri" w:cs="Calibri"/>
              </w:rPr>
              <w:t>8</w:t>
            </w:r>
            <w:r w:rsidR="00527F0D">
              <w:rPr>
                <w:rFonts w:ascii="Calibri" w:eastAsia="Calibri" w:hAnsi="Calibri" w:cs="Calibri"/>
              </w:rPr>
              <w:t>00</w:t>
            </w:r>
          </w:p>
        </w:tc>
      </w:tr>
      <w:tr w:rsidR="00492196">
        <w:trPr>
          <w:trHeight w:val="730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Approval of Minutes </w:t>
            </w: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Motion to Approve: </w:t>
            </w:r>
            <w:r>
              <w:rPr>
                <w:rFonts w:ascii="Calibri" w:eastAsia="Calibri" w:hAnsi="Calibri" w:cs="Calibri"/>
              </w:rPr>
              <w:t>N/A</w:t>
            </w:r>
          </w:p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Second: </w:t>
            </w: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92196">
        <w:trPr>
          <w:trHeight w:val="108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President’s Report </w:t>
            </w:r>
          </w:p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Betsy Hudson</w:t>
            </w: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 w:rsidP="0052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- </w:t>
            </w:r>
            <w:r w:rsidR="00527F0D">
              <w:rPr>
                <w:rFonts w:ascii="Calibri" w:eastAsia="Calibri" w:hAnsi="Calibri" w:cs="Calibri"/>
              </w:rPr>
              <w:t>Everyone agreed on pricing and Chireen agreed to get tickets for chicken bog/Bar-B-</w:t>
            </w:r>
            <w:proofErr w:type="spellStart"/>
            <w:r w:rsidR="00527F0D">
              <w:rPr>
                <w:rFonts w:ascii="Calibri" w:eastAsia="Calibri" w:hAnsi="Calibri" w:cs="Calibri"/>
              </w:rPr>
              <w:t>Que</w:t>
            </w:r>
            <w:proofErr w:type="spellEnd"/>
            <w:r w:rsidR="00527F0D">
              <w:rPr>
                <w:rFonts w:ascii="Calibri" w:eastAsia="Calibri" w:hAnsi="Calibri" w:cs="Calibri"/>
              </w:rPr>
              <w:t xml:space="preserve"> fundraiser. Fundraiser for month of October and pricing agreed on. Kelly motion to sell plates for $11.00 motion seconded by Lori M. Goal is to sell 100 tickets. ENA membership encouraged. </w:t>
            </w:r>
          </w:p>
        </w:tc>
      </w:tr>
      <w:tr w:rsidR="00492196">
        <w:trPr>
          <w:trHeight w:val="54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President-Elect Report </w:t>
            </w:r>
          </w:p>
          <w:p w:rsidR="00492196" w:rsidRDefault="0049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92196">
        <w:trPr>
          <w:trHeight w:val="54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Treasury Report </w:t>
            </w:r>
          </w:p>
          <w:p w:rsidR="00492196" w:rsidRDefault="0049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492196">
        <w:trPr>
          <w:trHeight w:val="550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Secretary Report </w:t>
            </w: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92196">
        <w:trPr>
          <w:trHeight w:val="81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State/National Update </w:t>
            </w: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</w:rPr>
              <w:t>n/a</w:t>
            </w:r>
          </w:p>
        </w:tc>
      </w:tr>
    </w:tbl>
    <w:p w:rsidR="00492196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2196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2196" w:rsidRDefault="00AC4C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" w:eastAsia="Geo" w:hAnsi="Geo" w:cs="Geo"/>
          <w:b/>
          <w:color w:val="660066"/>
          <w:sz w:val="24"/>
          <w:szCs w:val="24"/>
        </w:rPr>
      </w:pPr>
      <w:r>
        <w:rPr>
          <w:rFonts w:ascii="Geo" w:eastAsia="Geo" w:hAnsi="Geo" w:cs="Geo"/>
          <w:b/>
          <w:color w:val="660066"/>
          <w:sz w:val="24"/>
          <w:szCs w:val="24"/>
        </w:rPr>
        <w:t>Minutes of Meeting</w:t>
      </w:r>
    </w:p>
    <w:tbl>
      <w:tblPr>
        <w:tblStyle w:val="a2"/>
        <w:tblW w:w="12959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9273"/>
      </w:tblGrid>
      <w:tr w:rsidR="00492196">
        <w:trPr>
          <w:trHeight w:val="814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Education Report </w:t>
            </w: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N/A  </w:t>
            </w:r>
          </w:p>
          <w:p w:rsidR="00492196" w:rsidRDefault="0049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48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2196">
        <w:trPr>
          <w:trHeight w:val="81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Fundraiser ideas </w:t>
            </w: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3" w:right="600" w:hanging="3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</w:rPr>
              <w:t>Chireen will be c</w:t>
            </w:r>
            <w:r w:rsidR="00527F0D">
              <w:rPr>
                <w:rFonts w:ascii="Calibri" w:eastAsia="Calibri" w:hAnsi="Calibri" w:cs="Calibri"/>
              </w:rPr>
              <w:t>reating tickets for fundraiser</w:t>
            </w:r>
          </w:p>
        </w:tc>
      </w:tr>
      <w:tr w:rsidR="00492196">
        <w:trPr>
          <w:trHeight w:val="69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Adjorn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527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1932</w:t>
            </w:r>
          </w:p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Motion made by </w:t>
            </w:r>
            <w:r>
              <w:rPr>
                <w:rFonts w:ascii="Calibri" w:eastAsia="Calibri" w:hAnsi="Calibri" w:cs="Calibri"/>
              </w:rPr>
              <w:t>Chireen</w:t>
            </w:r>
            <w:r>
              <w:rPr>
                <w:rFonts w:ascii="Calibri" w:eastAsia="Calibri" w:hAnsi="Calibri" w:cs="Calibri"/>
                <w:color w:val="000000"/>
              </w:rPr>
              <w:t xml:space="preserve"> and Seconded by </w:t>
            </w:r>
            <w:r w:rsidR="00527F0D">
              <w:rPr>
                <w:rFonts w:ascii="Calibri" w:eastAsia="Calibri" w:hAnsi="Calibri" w:cs="Calibri"/>
              </w:rPr>
              <w:t>Kelly</w:t>
            </w:r>
          </w:p>
        </w:tc>
      </w:tr>
    </w:tbl>
    <w:p w:rsidR="00492196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2196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2196" w:rsidRDefault="00AC4C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" w:eastAsia="Geo" w:hAnsi="Geo" w:cs="Geo"/>
          <w:b/>
          <w:color w:val="660066"/>
          <w:sz w:val="24"/>
          <w:szCs w:val="24"/>
        </w:rPr>
      </w:pPr>
      <w:bookmarkStart w:id="0" w:name="_GoBack"/>
      <w:bookmarkEnd w:id="0"/>
      <w:r>
        <w:rPr>
          <w:rFonts w:ascii="Geo" w:eastAsia="Geo" w:hAnsi="Geo" w:cs="Geo"/>
          <w:b/>
          <w:color w:val="660066"/>
          <w:sz w:val="24"/>
          <w:szCs w:val="24"/>
        </w:rPr>
        <w:t>Minutes of Meeting</w:t>
      </w:r>
    </w:p>
    <w:tbl>
      <w:tblPr>
        <w:tblStyle w:val="a3"/>
        <w:tblW w:w="12959" w:type="dxa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9273"/>
      </w:tblGrid>
      <w:tr w:rsidR="00492196">
        <w:trPr>
          <w:trHeight w:val="1355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AC4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Next meeting </w:t>
            </w:r>
          </w:p>
        </w:tc>
        <w:tc>
          <w:tcPr>
            <w:tcW w:w="9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196" w:rsidRDefault="00FE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August</w:t>
            </w:r>
            <w:r w:rsidR="00AC4C53">
              <w:rPr>
                <w:rFonts w:ascii="Calibri" w:eastAsia="Calibri" w:hAnsi="Calibri" w:cs="Calibri"/>
              </w:rPr>
              <w:t xml:space="preserve"> 19th</w:t>
            </w:r>
          </w:p>
        </w:tc>
      </w:tr>
    </w:tbl>
    <w:p w:rsidR="00492196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2196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92196">
      <w:pgSz w:w="15840" w:h="12240" w:orient="landscape"/>
      <w:pgMar w:top="393" w:right="1440" w:bottom="1600" w:left="6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96"/>
    <w:rsid w:val="00492196"/>
    <w:rsid w:val="00527F0D"/>
    <w:rsid w:val="008D5207"/>
    <w:rsid w:val="00AC4C53"/>
    <w:rsid w:val="00EA159A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Ellie</cp:lastModifiedBy>
  <cp:revision>2</cp:revision>
  <dcterms:created xsi:type="dcterms:W3CDTF">2021-08-18T12:23:00Z</dcterms:created>
  <dcterms:modified xsi:type="dcterms:W3CDTF">2021-08-18T12:23:00Z</dcterms:modified>
</cp:coreProperties>
</file>