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78EE9" w14:textId="166430FC" w:rsidR="00270D0C" w:rsidRPr="00D97DA2" w:rsidRDefault="00AE6F5D" w:rsidP="00825AFF">
      <w:pPr>
        <w:pBdr>
          <w:between w:val="thinThickThinSmallGap" w:sz="24" w:space="1" w:color="auto"/>
        </w:pBdr>
        <w:rPr>
          <w:rFonts w:ascii="Calibri" w:hAnsi="Calibri" w:cs="Calibri"/>
          <w:b/>
        </w:rPr>
      </w:pPr>
      <w:r w:rsidRPr="00D97DA2">
        <w:rPr>
          <w:rFonts w:ascii="Calibri" w:hAnsi="Calibri" w:cs="Calibri"/>
          <w:b/>
        </w:rPr>
        <w:t>MOEN</w:t>
      </w:r>
      <w:r w:rsidR="008C14CB" w:rsidRPr="00D97DA2">
        <w:rPr>
          <w:rFonts w:ascii="Calibri" w:hAnsi="Calibri" w:cs="Calibri"/>
          <w:b/>
        </w:rPr>
        <w:t xml:space="preserve">A </w:t>
      </w:r>
      <w:r w:rsidR="007C694D" w:rsidRPr="00D97DA2">
        <w:rPr>
          <w:rFonts w:ascii="Calibri" w:hAnsi="Calibri" w:cs="Calibri"/>
          <w:b/>
        </w:rPr>
        <w:t>NATIONAL DELEGATE POLICY</w:t>
      </w:r>
    </w:p>
    <w:p w14:paraId="1F68AC57" w14:textId="77777777" w:rsidR="00F72196" w:rsidRPr="00D97DA2" w:rsidRDefault="00F72196" w:rsidP="00825AFF">
      <w:pPr>
        <w:pBdr>
          <w:between w:val="thinThickThinSmallGap" w:sz="24" w:space="1" w:color="auto"/>
        </w:pBdr>
        <w:rPr>
          <w:rFonts w:ascii="Calibri" w:hAnsi="Calibri" w:cs="Calibri"/>
          <w:b/>
        </w:rPr>
      </w:pPr>
    </w:p>
    <w:p w14:paraId="083D1362" w14:textId="61D27820" w:rsidR="008C14CB" w:rsidRPr="00D97DA2" w:rsidRDefault="007C694D" w:rsidP="008C14CB">
      <w:pPr>
        <w:pStyle w:val="ListParagraph"/>
        <w:numPr>
          <w:ilvl w:val="0"/>
          <w:numId w:val="5"/>
        </w:numPr>
        <w:rPr>
          <w:rFonts w:ascii="Calibri" w:hAnsi="Calibri" w:cs="Calibri"/>
          <w:b/>
        </w:rPr>
      </w:pPr>
      <w:r w:rsidRPr="00D97DA2">
        <w:rPr>
          <w:rFonts w:ascii="Calibri" w:hAnsi="Calibri" w:cs="Calibri"/>
        </w:rPr>
        <w:t>To define the procedure for the selection of delegates and their responsibilities as representatives of MOENA at the National General Assembly.</w:t>
      </w:r>
    </w:p>
    <w:p w14:paraId="2030950B" w14:textId="77777777" w:rsidR="00270D0C" w:rsidRPr="00D97DA2" w:rsidRDefault="00270D0C" w:rsidP="00270D0C">
      <w:pPr>
        <w:pBdr>
          <w:between w:val="thinThickThinSmallGap" w:sz="24" w:space="1" w:color="auto"/>
        </w:pBdr>
        <w:rPr>
          <w:rFonts w:ascii="Calibri" w:hAnsi="Calibri" w:cs="Calibri"/>
          <w:b/>
        </w:rPr>
      </w:pPr>
    </w:p>
    <w:p w14:paraId="02D28E42" w14:textId="77777777" w:rsidR="005A41C7" w:rsidRPr="00D97DA2" w:rsidRDefault="005A41C7" w:rsidP="00270D0C">
      <w:pPr>
        <w:pBdr>
          <w:between w:val="thinThickThinSmallGap" w:sz="24" w:space="1" w:color="auto"/>
        </w:pBdr>
        <w:rPr>
          <w:rFonts w:ascii="Calibri" w:hAnsi="Calibri" w:cs="Calibri"/>
        </w:rPr>
      </w:pPr>
    </w:p>
    <w:p w14:paraId="37A91B7B" w14:textId="09FA8B81" w:rsidR="00AA2970" w:rsidRPr="00D97DA2" w:rsidRDefault="00045B96" w:rsidP="00045B96">
      <w:pPr>
        <w:pStyle w:val="ListParagraph"/>
        <w:numPr>
          <w:ilvl w:val="0"/>
          <w:numId w:val="26"/>
        </w:numPr>
        <w:rPr>
          <w:rFonts w:ascii="Calibri" w:hAnsi="Calibri" w:cs="Calibri"/>
          <w:b/>
        </w:rPr>
      </w:pPr>
      <w:r w:rsidRPr="00D97DA2">
        <w:rPr>
          <w:rFonts w:ascii="Calibri" w:hAnsi="Calibri" w:cs="Calibri"/>
          <w:b/>
        </w:rPr>
        <w:t>Selection of Delegates:</w:t>
      </w:r>
    </w:p>
    <w:p w14:paraId="3F0D00E3" w14:textId="6F4F97EE" w:rsidR="00045B96" w:rsidRPr="00D97DA2" w:rsidRDefault="00045B96" w:rsidP="00045B96">
      <w:pPr>
        <w:pStyle w:val="ListParagraph"/>
        <w:numPr>
          <w:ilvl w:val="0"/>
          <w:numId w:val="27"/>
        </w:numPr>
        <w:rPr>
          <w:rFonts w:ascii="Calibri" w:hAnsi="Calibri" w:cs="Calibri"/>
        </w:rPr>
      </w:pPr>
      <w:r w:rsidRPr="00D97DA2">
        <w:rPr>
          <w:rFonts w:ascii="Calibri" w:hAnsi="Calibri" w:cs="Calibri"/>
        </w:rPr>
        <w:t>The number of delegates to the General Assembly is determined by National ENA.</w:t>
      </w:r>
    </w:p>
    <w:p w14:paraId="5B846F1C" w14:textId="5407646C" w:rsidR="00045B96" w:rsidRDefault="00045B96" w:rsidP="00045B96">
      <w:pPr>
        <w:pStyle w:val="ListParagraph"/>
        <w:numPr>
          <w:ilvl w:val="0"/>
          <w:numId w:val="27"/>
        </w:numPr>
        <w:rPr>
          <w:rFonts w:ascii="Calibri" w:hAnsi="Calibri" w:cs="Calibri"/>
        </w:rPr>
      </w:pPr>
      <w:r w:rsidRPr="00D97DA2">
        <w:rPr>
          <w:rFonts w:ascii="Calibri" w:hAnsi="Calibri" w:cs="Calibri"/>
        </w:rPr>
        <w:t xml:space="preserve">The State delegation shall be composed of the State Council President, President-elect, delegates and up to </w:t>
      </w:r>
      <w:r w:rsidR="002F3182">
        <w:rPr>
          <w:rFonts w:ascii="Calibri" w:hAnsi="Calibri" w:cs="Calibri"/>
        </w:rPr>
        <w:t>one (1)</w:t>
      </w:r>
      <w:r w:rsidRPr="00D97DA2">
        <w:rPr>
          <w:rFonts w:ascii="Calibri" w:hAnsi="Calibri" w:cs="Calibri"/>
        </w:rPr>
        <w:t xml:space="preserve"> alternate delegate.</w:t>
      </w:r>
    </w:p>
    <w:p w14:paraId="0CE1FECC" w14:textId="1730EFA2" w:rsidR="002F3182" w:rsidRPr="00D97DA2" w:rsidRDefault="002F3182" w:rsidP="0028194D">
      <w:pPr>
        <w:pStyle w:val="ListParagraph"/>
        <w:numPr>
          <w:ilvl w:val="1"/>
          <w:numId w:val="27"/>
        </w:numPr>
        <w:rPr>
          <w:rFonts w:ascii="Calibri" w:hAnsi="Calibri" w:cs="Calibri"/>
        </w:rPr>
      </w:pPr>
      <w:r>
        <w:rPr>
          <w:rFonts w:ascii="Calibri" w:hAnsi="Calibri" w:cs="Calibri"/>
        </w:rPr>
        <w:t xml:space="preserve"> MOENA may select an “unofficial alternate delegate” to reside in the visitor’s section during the entire General Assembly and otherwise fulfill all delegate expectations.  This person must be eligible to serve as a delegate and have submitted points.  The creation and funding of this position will occur </w:t>
      </w:r>
      <w:r w:rsidR="003B44C0">
        <w:rPr>
          <w:rFonts w:ascii="Calibri" w:hAnsi="Calibri" w:cs="Calibri"/>
        </w:rPr>
        <w:t>at the discretion of the Board of Directors</w:t>
      </w:r>
      <w:r>
        <w:rPr>
          <w:rFonts w:ascii="Calibri" w:hAnsi="Calibri" w:cs="Calibri"/>
        </w:rPr>
        <w:t xml:space="preserve"> each year.</w:t>
      </w:r>
    </w:p>
    <w:p w14:paraId="02A76383" w14:textId="5F0851D3" w:rsidR="00045B96" w:rsidRPr="00D97DA2" w:rsidRDefault="00045B96" w:rsidP="00045B96">
      <w:pPr>
        <w:pStyle w:val="ListParagraph"/>
        <w:numPr>
          <w:ilvl w:val="0"/>
          <w:numId w:val="27"/>
        </w:numPr>
        <w:rPr>
          <w:rFonts w:ascii="Calibri" w:hAnsi="Calibri" w:cs="Calibri"/>
        </w:rPr>
      </w:pPr>
      <w:r w:rsidRPr="00D97DA2">
        <w:rPr>
          <w:rFonts w:ascii="Calibri" w:hAnsi="Calibri" w:cs="Calibri"/>
        </w:rPr>
        <w:t>The President shall have the responsibility of appointing the State Delegation to the General Assembly.</w:t>
      </w:r>
    </w:p>
    <w:p w14:paraId="47212EAC" w14:textId="1ED1C285" w:rsidR="00045B96" w:rsidRPr="00D97DA2" w:rsidRDefault="00045B96" w:rsidP="00045B96">
      <w:pPr>
        <w:pStyle w:val="ListParagraph"/>
        <w:numPr>
          <w:ilvl w:val="0"/>
          <w:numId w:val="27"/>
        </w:numPr>
        <w:rPr>
          <w:rFonts w:ascii="Calibri" w:hAnsi="Calibri" w:cs="Calibri"/>
        </w:rPr>
      </w:pPr>
      <w:r w:rsidRPr="00D97DA2">
        <w:rPr>
          <w:rFonts w:ascii="Calibri" w:hAnsi="Calibri" w:cs="Calibri"/>
        </w:rPr>
        <w:t xml:space="preserve">Delegates to the General assembly must be </w:t>
      </w:r>
      <w:r w:rsidR="00DD2480" w:rsidRPr="00D97DA2">
        <w:rPr>
          <w:rFonts w:ascii="Calibri" w:hAnsi="Calibri" w:cs="Calibri"/>
        </w:rPr>
        <w:t>a participating member</w:t>
      </w:r>
      <w:r w:rsidR="00E229B2" w:rsidRPr="00D97DA2">
        <w:rPr>
          <w:rFonts w:ascii="Calibri" w:hAnsi="Calibri" w:cs="Calibri"/>
        </w:rPr>
        <w:t xml:space="preserve"> during the </w:t>
      </w:r>
      <w:proofErr w:type="gramStart"/>
      <w:r w:rsidR="00E229B2" w:rsidRPr="00D97DA2">
        <w:rPr>
          <w:rFonts w:ascii="Calibri" w:hAnsi="Calibri" w:cs="Calibri"/>
        </w:rPr>
        <w:t>time period</w:t>
      </w:r>
      <w:proofErr w:type="gramEnd"/>
      <w:r w:rsidR="00E229B2" w:rsidRPr="00D97DA2">
        <w:rPr>
          <w:rFonts w:ascii="Calibri" w:hAnsi="Calibri" w:cs="Calibri"/>
        </w:rPr>
        <w:t xml:space="preserve"> designated by the point system</w:t>
      </w:r>
      <w:r w:rsidR="00DD2480" w:rsidRPr="00D97DA2">
        <w:rPr>
          <w:rFonts w:ascii="Calibri" w:hAnsi="Calibri" w:cs="Calibri"/>
        </w:rPr>
        <w:t>.</w:t>
      </w:r>
    </w:p>
    <w:p w14:paraId="5D380795" w14:textId="048C4FCD" w:rsidR="00045B96" w:rsidRPr="00D97DA2" w:rsidRDefault="00E229B2" w:rsidP="00045B96">
      <w:pPr>
        <w:pStyle w:val="ListParagraph"/>
        <w:numPr>
          <w:ilvl w:val="0"/>
          <w:numId w:val="27"/>
        </w:numPr>
        <w:rPr>
          <w:rFonts w:ascii="Calibri" w:hAnsi="Calibri" w:cs="Calibri"/>
        </w:rPr>
      </w:pPr>
      <w:r w:rsidRPr="00D97DA2">
        <w:rPr>
          <w:rFonts w:ascii="Calibri" w:hAnsi="Calibri" w:cs="Calibri"/>
        </w:rPr>
        <w:t xml:space="preserve">Delegate selection will be </w:t>
      </w:r>
      <w:r w:rsidR="00045B96" w:rsidRPr="00D97DA2">
        <w:rPr>
          <w:rFonts w:ascii="Calibri" w:hAnsi="Calibri" w:cs="Calibri"/>
        </w:rPr>
        <w:t>determine</w:t>
      </w:r>
      <w:r w:rsidRPr="00D97DA2">
        <w:rPr>
          <w:rFonts w:ascii="Calibri" w:hAnsi="Calibri" w:cs="Calibri"/>
        </w:rPr>
        <w:t>d</w:t>
      </w:r>
      <w:r w:rsidR="00045B96" w:rsidRPr="00D97DA2">
        <w:rPr>
          <w:rFonts w:ascii="Calibri" w:hAnsi="Calibri" w:cs="Calibri"/>
        </w:rPr>
        <w:t xml:space="preserve"> by the point system established by the State Council:</w:t>
      </w:r>
    </w:p>
    <w:p w14:paraId="2564A537" w14:textId="3BBC51B4" w:rsidR="000A4D47" w:rsidRPr="00D97DA2" w:rsidRDefault="000A4D47" w:rsidP="000A4D47">
      <w:pPr>
        <w:pStyle w:val="ListParagraph"/>
        <w:numPr>
          <w:ilvl w:val="1"/>
          <w:numId w:val="27"/>
        </w:numPr>
        <w:rPr>
          <w:rFonts w:ascii="Calibri" w:hAnsi="Calibri" w:cs="Calibri"/>
        </w:rPr>
      </w:pPr>
      <w:bookmarkStart w:id="0" w:name="_Hlk497136555"/>
      <w:r w:rsidRPr="00D97DA2">
        <w:rPr>
          <w:rFonts w:ascii="Calibri" w:hAnsi="Calibri" w:cs="Calibri"/>
        </w:rPr>
        <w:t xml:space="preserve">Delegate selection will be based on the highest number of points accrued </w:t>
      </w:r>
      <w:r w:rsidR="00E04513" w:rsidRPr="00D97DA2">
        <w:rPr>
          <w:rFonts w:ascii="Calibri" w:hAnsi="Calibri" w:cs="Calibri"/>
        </w:rPr>
        <w:t xml:space="preserve">by a participating member </w:t>
      </w:r>
      <w:r w:rsidRPr="00D97DA2">
        <w:rPr>
          <w:rFonts w:ascii="Calibri" w:hAnsi="Calibri" w:cs="Calibri"/>
        </w:rPr>
        <w:t xml:space="preserve">from June 1 of the previous year to May 31 of the current year with consideration </w:t>
      </w:r>
      <w:r w:rsidR="00E04513" w:rsidRPr="00D97DA2">
        <w:rPr>
          <w:rFonts w:ascii="Calibri" w:hAnsi="Calibri" w:cs="Calibri"/>
        </w:rPr>
        <w:t>to ensure</w:t>
      </w:r>
      <w:r w:rsidRPr="00D97DA2">
        <w:rPr>
          <w:rFonts w:ascii="Calibri" w:hAnsi="Calibri" w:cs="Calibri"/>
        </w:rPr>
        <w:t xml:space="preserve"> representation from </w:t>
      </w:r>
      <w:r w:rsidR="003B44C0">
        <w:rPr>
          <w:rFonts w:ascii="Calibri" w:hAnsi="Calibri" w:cs="Calibri"/>
        </w:rPr>
        <w:t xml:space="preserve">all areas of the State. </w:t>
      </w:r>
    </w:p>
    <w:bookmarkEnd w:id="0"/>
    <w:p w14:paraId="22E1C301" w14:textId="6171AC60" w:rsidR="000A4D47" w:rsidRPr="00D97DA2" w:rsidRDefault="000A4D47" w:rsidP="000A4D47">
      <w:pPr>
        <w:pStyle w:val="ListParagraph"/>
        <w:numPr>
          <w:ilvl w:val="1"/>
          <w:numId w:val="27"/>
        </w:numPr>
        <w:rPr>
          <w:rFonts w:ascii="Calibri" w:hAnsi="Calibri" w:cs="Calibri"/>
        </w:rPr>
      </w:pPr>
      <w:r w:rsidRPr="00D97DA2">
        <w:rPr>
          <w:rFonts w:ascii="Calibri" w:hAnsi="Calibri" w:cs="Calibri"/>
        </w:rPr>
        <w:t xml:space="preserve">It shall be the responsibility of the State Membership Chair to tally points and </w:t>
      </w:r>
      <w:r w:rsidR="003B44C0">
        <w:rPr>
          <w:rFonts w:ascii="Calibri" w:hAnsi="Calibri" w:cs="Calibri"/>
        </w:rPr>
        <w:t xml:space="preserve">submit the list of potential </w:t>
      </w:r>
      <w:r w:rsidRPr="00D97DA2">
        <w:rPr>
          <w:rFonts w:ascii="Calibri" w:hAnsi="Calibri" w:cs="Calibri"/>
        </w:rPr>
        <w:t>delegates</w:t>
      </w:r>
      <w:r w:rsidR="003B44C0">
        <w:rPr>
          <w:rFonts w:ascii="Calibri" w:hAnsi="Calibri" w:cs="Calibri"/>
        </w:rPr>
        <w:t xml:space="preserve"> to the President for selection</w:t>
      </w:r>
    </w:p>
    <w:p w14:paraId="65B6E939" w14:textId="2078DE75" w:rsidR="000A4D47" w:rsidRPr="00D97DA2" w:rsidRDefault="000A4D47" w:rsidP="000A4D47">
      <w:pPr>
        <w:pStyle w:val="ListParagraph"/>
        <w:numPr>
          <w:ilvl w:val="1"/>
          <w:numId w:val="27"/>
        </w:numPr>
        <w:rPr>
          <w:rFonts w:ascii="Calibri" w:hAnsi="Calibri" w:cs="Calibri"/>
        </w:rPr>
      </w:pPr>
      <w:r w:rsidRPr="00D97DA2">
        <w:rPr>
          <w:rFonts w:ascii="Calibri" w:hAnsi="Calibri" w:cs="Calibri"/>
        </w:rPr>
        <w:t>Point selection and delegate selection information shall be made available upon request of any member.</w:t>
      </w:r>
    </w:p>
    <w:p w14:paraId="5DBFC1C1" w14:textId="7D0A00EF" w:rsidR="000A4D47" w:rsidRPr="00D97DA2" w:rsidRDefault="000A4D47" w:rsidP="000A4D47">
      <w:pPr>
        <w:pStyle w:val="ListParagraph"/>
        <w:numPr>
          <w:ilvl w:val="0"/>
          <w:numId w:val="27"/>
        </w:numPr>
        <w:rPr>
          <w:rFonts w:ascii="Calibri" w:hAnsi="Calibri" w:cs="Calibri"/>
        </w:rPr>
      </w:pPr>
      <w:r w:rsidRPr="00D97DA2">
        <w:rPr>
          <w:rFonts w:ascii="Calibri" w:hAnsi="Calibri" w:cs="Calibri"/>
        </w:rPr>
        <w:t>In the even</w:t>
      </w:r>
      <w:r w:rsidR="00E04513" w:rsidRPr="00D97DA2">
        <w:rPr>
          <w:rFonts w:ascii="Calibri" w:hAnsi="Calibri" w:cs="Calibri"/>
        </w:rPr>
        <w:t>t</w:t>
      </w:r>
      <w:r w:rsidRPr="00D97DA2">
        <w:rPr>
          <w:rFonts w:ascii="Calibri" w:hAnsi="Calibri" w:cs="Calibri"/>
        </w:rPr>
        <w:t xml:space="preserve"> of a tie for the last position, a lottery will be held.</w:t>
      </w:r>
    </w:p>
    <w:p w14:paraId="57FB0412" w14:textId="60EED6E9" w:rsidR="000A4D47" w:rsidRPr="00D97DA2" w:rsidRDefault="000A4D47" w:rsidP="000A4D47">
      <w:pPr>
        <w:pStyle w:val="ListParagraph"/>
        <w:numPr>
          <w:ilvl w:val="0"/>
          <w:numId w:val="27"/>
        </w:numPr>
        <w:rPr>
          <w:rFonts w:ascii="Calibri" w:hAnsi="Calibri" w:cs="Calibri"/>
        </w:rPr>
      </w:pPr>
      <w:r w:rsidRPr="00D97DA2">
        <w:rPr>
          <w:rFonts w:ascii="Calibri" w:hAnsi="Calibri" w:cs="Calibri"/>
        </w:rPr>
        <w:t xml:space="preserve">In the event there are not enough applicants after the deadline to make a full delegation, including alternate </w:t>
      </w:r>
      <w:r w:rsidRPr="00D97DA2">
        <w:rPr>
          <w:rFonts w:ascii="Calibri" w:hAnsi="Calibri" w:cs="Calibri"/>
        </w:rPr>
        <w:lastRenderedPageBreak/>
        <w:t>delegates</w:t>
      </w:r>
      <w:r w:rsidR="003B44C0">
        <w:rPr>
          <w:rFonts w:ascii="Calibri" w:hAnsi="Calibri" w:cs="Calibri"/>
        </w:rPr>
        <w:t xml:space="preserve">, the Board of Directors shall </w:t>
      </w:r>
      <w:r w:rsidR="00C44CB4">
        <w:rPr>
          <w:rFonts w:ascii="Calibri" w:hAnsi="Calibri" w:cs="Calibri"/>
        </w:rPr>
        <w:t xml:space="preserve">decide further steps </w:t>
      </w:r>
      <w:proofErr w:type="gramStart"/>
      <w:r w:rsidR="00C44CB4">
        <w:rPr>
          <w:rFonts w:ascii="Calibri" w:hAnsi="Calibri" w:cs="Calibri"/>
        </w:rPr>
        <w:t>in an attempt to</w:t>
      </w:r>
      <w:proofErr w:type="gramEnd"/>
      <w:r w:rsidR="00C44CB4">
        <w:rPr>
          <w:rFonts w:ascii="Calibri" w:hAnsi="Calibri" w:cs="Calibri"/>
        </w:rPr>
        <w:t xml:space="preserve"> fill all spots.  </w:t>
      </w:r>
    </w:p>
    <w:p w14:paraId="79697042" w14:textId="42CD658A" w:rsidR="00925705" w:rsidRPr="00D97DA2" w:rsidRDefault="00925705" w:rsidP="00925705">
      <w:pPr>
        <w:pStyle w:val="ListParagraph"/>
        <w:numPr>
          <w:ilvl w:val="0"/>
          <w:numId w:val="26"/>
        </w:numPr>
        <w:rPr>
          <w:rFonts w:ascii="Calibri" w:hAnsi="Calibri" w:cs="Calibri"/>
        </w:rPr>
      </w:pPr>
      <w:r w:rsidRPr="00D97DA2">
        <w:rPr>
          <w:rFonts w:ascii="Calibri" w:hAnsi="Calibri" w:cs="Calibri"/>
          <w:b/>
        </w:rPr>
        <w:t>Delegate Expectations</w:t>
      </w:r>
    </w:p>
    <w:p w14:paraId="1C56A38F" w14:textId="3BF367A2" w:rsidR="00925705" w:rsidRPr="00D97DA2" w:rsidRDefault="00925705" w:rsidP="00925705">
      <w:pPr>
        <w:pStyle w:val="ListParagraph"/>
        <w:numPr>
          <w:ilvl w:val="0"/>
          <w:numId w:val="30"/>
        </w:numPr>
        <w:rPr>
          <w:rFonts w:ascii="Calibri" w:hAnsi="Calibri" w:cs="Calibri"/>
        </w:rPr>
      </w:pPr>
      <w:r w:rsidRPr="00D97DA2">
        <w:rPr>
          <w:rFonts w:ascii="Calibri" w:hAnsi="Calibri" w:cs="Calibri"/>
        </w:rPr>
        <w:t>Funded delegates will attend the National Board of Directors meeting and participate in both days of the General Assembly, arriving on time, be appropriately seated, attentively participate and remain to the end of each session.</w:t>
      </w:r>
    </w:p>
    <w:p w14:paraId="53AA00F4" w14:textId="34B9D018" w:rsidR="00925705" w:rsidRPr="00D97DA2" w:rsidRDefault="00DB17E1" w:rsidP="00925705">
      <w:pPr>
        <w:pStyle w:val="ListParagraph"/>
        <w:numPr>
          <w:ilvl w:val="0"/>
          <w:numId w:val="30"/>
        </w:numPr>
        <w:rPr>
          <w:rFonts w:ascii="Calibri" w:hAnsi="Calibri" w:cs="Calibri"/>
        </w:rPr>
      </w:pPr>
      <w:r w:rsidRPr="00D97DA2">
        <w:rPr>
          <w:rFonts w:ascii="Calibri" w:hAnsi="Calibri" w:cs="Calibri"/>
        </w:rPr>
        <w:t xml:space="preserve">Delegates are expected to be knowledgeable of the General Assembly Handbook and should be prepared to represent </w:t>
      </w:r>
      <w:proofErr w:type="spellStart"/>
      <w:r w:rsidRPr="00D97DA2">
        <w:rPr>
          <w:rFonts w:ascii="Calibri" w:hAnsi="Calibri" w:cs="Calibri"/>
        </w:rPr>
        <w:t>theState</w:t>
      </w:r>
      <w:proofErr w:type="spellEnd"/>
      <w:r w:rsidRPr="00D97DA2">
        <w:rPr>
          <w:rFonts w:ascii="Calibri" w:hAnsi="Calibri" w:cs="Calibri"/>
        </w:rPr>
        <w:t xml:space="preserve"> Council at the National Level.</w:t>
      </w:r>
    </w:p>
    <w:p w14:paraId="6CCEBE6D" w14:textId="79E11ADF" w:rsidR="00D24B30" w:rsidRPr="00D97DA2" w:rsidRDefault="00D24B30" w:rsidP="00925705">
      <w:pPr>
        <w:pStyle w:val="ListParagraph"/>
        <w:numPr>
          <w:ilvl w:val="0"/>
          <w:numId w:val="30"/>
        </w:numPr>
        <w:rPr>
          <w:rFonts w:ascii="Calibri" w:hAnsi="Calibri" w:cs="Calibri"/>
        </w:rPr>
      </w:pPr>
      <w:r w:rsidRPr="00D97DA2">
        <w:rPr>
          <w:rFonts w:ascii="Calibri" w:hAnsi="Calibri" w:cs="Calibri"/>
        </w:rPr>
        <w:t>All delegates and alternates are required to complete the delegate orientation that is provided by National ENA via the website and submit certificate of completion to the MOENA State Captain.</w:t>
      </w:r>
    </w:p>
    <w:p w14:paraId="289A5B5F" w14:textId="4AD1C711" w:rsidR="00D24B30" w:rsidRPr="00D97DA2" w:rsidRDefault="00DB17E1" w:rsidP="00D24B30">
      <w:pPr>
        <w:pStyle w:val="ListParagraph"/>
        <w:numPr>
          <w:ilvl w:val="0"/>
          <w:numId w:val="30"/>
        </w:numPr>
        <w:rPr>
          <w:rFonts w:ascii="Calibri" w:hAnsi="Calibri" w:cs="Calibri"/>
        </w:rPr>
      </w:pPr>
      <w:r w:rsidRPr="00D97DA2">
        <w:rPr>
          <w:rFonts w:ascii="Calibri" w:hAnsi="Calibri" w:cs="Calibri"/>
        </w:rPr>
        <w:t>All delegates attending the General Assembly will sign and adhere to the agreement on the delegate point system application form.</w:t>
      </w:r>
    </w:p>
    <w:p w14:paraId="5941D241" w14:textId="682ECE34" w:rsidR="00DB17E1" w:rsidRPr="00D97DA2" w:rsidRDefault="00DB17E1" w:rsidP="00925705">
      <w:pPr>
        <w:pStyle w:val="ListParagraph"/>
        <w:numPr>
          <w:ilvl w:val="0"/>
          <w:numId w:val="30"/>
        </w:numPr>
        <w:rPr>
          <w:rFonts w:ascii="Calibri" w:hAnsi="Calibri" w:cs="Calibri"/>
        </w:rPr>
      </w:pPr>
      <w:r w:rsidRPr="00D97DA2">
        <w:rPr>
          <w:rFonts w:ascii="Calibri" w:hAnsi="Calibri" w:cs="Calibri"/>
        </w:rPr>
        <w:t>In the even</w:t>
      </w:r>
      <w:r w:rsidR="00D24B30" w:rsidRPr="00D97DA2">
        <w:rPr>
          <w:rFonts w:ascii="Calibri" w:hAnsi="Calibri" w:cs="Calibri"/>
        </w:rPr>
        <w:t>t</w:t>
      </w:r>
      <w:r w:rsidRPr="00D97DA2">
        <w:rPr>
          <w:rFonts w:ascii="Calibri" w:hAnsi="Calibri" w:cs="Calibri"/>
        </w:rPr>
        <w:t xml:space="preserve"> a delegate does not fulfill their duties:</w:t>
      </w:r>
    </w:p>
    <w:p w14:paraId="2940DC1F" w14:textId="35E3A571" w:rsidR="00DB17E1" w:rsidRPr="00D97DA2" w:rsidRDefault="00DB17E1" w:rsidP="00DB17E1">
      <w:pPr>
        <w:pStyle w:val="ListParagraph"/>
        <w:numPr>
          <w:ilvl w:val="1"/>
          <w:numId w:val="30"/>
        </w:numPr>
        <w:rPr>
          <w:rFonts w:ascii="Calibri" w:hAnsi="Calibri" w:cs="Calibri"/>
        </w:rPr>
      </w:pPr>
      <w:r w:rsidRPr="00D97DA2">
        <w:rPr>
          <w:rFonts w:ascii="Calibri" w:hAnsi="Calibri" w:cs="Calibri"/>
        </w:rPr>
        <w:t>The President, at his/her discretion, may remove the delegate.  If available an alternate may fill the position.</w:t>
      </w:r>
    </w:p>
    <w:p w14:paraId="7279634E" w14:textId="794EAE7F" w:rsidR="00DB17E1" w:rsidRPr="00D97DA2" w:rsidRDefault="00DB17E1" w:rsidP="00DB17E1">
      <w:pPr>
        <w:pStyle w:val="ListParagraph"/>
        <w:numPr>
          <w:ilvl w:val="1"/>
          <w:numId w:val="30"/>
        </w:numPr>
        <w:rPr>
          <w:rFonts w:ascii="Calibri" w:hAnsi="Calibri" w:cs="Calibri"/>
        </w:rPr>
      </w:pPr>
      <w:r w:rsidRPr="00D97DA2">
        <w:rPr>
          <w:rFonts w:ascii="Calibri" w:hAnsi="Calibri" w:cs="Calibri"/>
        </w:rPr>
        <w:t>If a delegate is removed, there will be no reimbursement.</w:t>
      </w:r>
    </w:p>
    <w:sectPr w:rsidR="00DB17E1" w:rsidRPr="00D97DA2" w:rsidSect="00825AFF">
      <w:headerReference w:type="default" r:id="rId11"/>
      <w:footerReference w:type="even" r:id="rId12"/>
      <w:footerReference w:type="default" r:id="rId13"/>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B69D" w14:textId="77777777" w:rsidR="00A55CC3" w:rsidRDefault="00A55CC3" w:rsidP="00836B0A">
      <w:r>
        <w:separator/>
      </w:r>
    </w:p>
  </w:endnote>
  <w:endnote w:type="continuationSeparator" w:id="0">
    <w:p w14:paraId="2D8EFDAB" w14:textId="77777777" w:rsidR="00A55CC3" w:rsidRDefault="00A55CC3" w:rsidP="00836B0A">
      <w:r>
        <w:continuationSeparator/>
      </w:r>
    </w:p>
  </w:endnote>
  <w:endnote w:type="continuationNotice" w:id="1">
    <w:p w14:paraId="479F63FF" w14:textId="77777777" w:rsidR="00A55CC3" w:rsidRDefault="00A55C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FEE37" w14:textId="77777777" w:rsidR="00E04513" w:rsidRDefault="00E04513"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E27CF6" w14:textId="77777777" w:rsidR="00E04513" w:rsidRDefault="00E04513"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DF5B" w14:textId="04BEDB9B" w:rsidR="00E04513" w:rsidRDefault="00E04513"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1611">
      <w:rPr>
        <w:rStyle w:val="PageNumber"/>
        <w:noProof/>
      </w:rPr>
      <w:t>1</w:t>
    </w:r>
    <w:r>
      <w:rPr>
        <w:rStyle w:val="PageNumber"/>
      </w:rPr>
      <w:fldChar w:fldCharType="end"/>
    </w:r>
  </w:p>
  <w:p w14:paraId="08699315" w14:textId="3BC231FD" w:rsidR="00E04513" w:rsidRDefault="00E04513" w:rsidP="00836B0A">
    <w:pPr>
      <w:pStyle w:val="Footer"/>
      <w:ind w:right="360"/>
      <w:rPr>
        <w:sz w:val="16"/>
        <w:szCs w:val="16"/>
      </w:rPr>
    </w:pPr>
    <w:r>
      <w:rPr>
        <w:sz w:val="16"/>
        <w:szCs w:val="16"/>
      </w:rPr>
      <w:t>Approved:  11/2011</w:t>
    </w:r>
  </w:p>
  <w:p w14:paraId="4CB85EDC" w14:textId="3FF48E6D" w:rsidR="00C44CB4" w:rsidRDefault="00AA2E2F" w:rsidP="00836B0A">
    <w:pPr>
      <w:pStyle w:val="Footer"/>
      <w:ind w:right="360"/>
      <w:rPr>
        <w:sz w:val="16"/>
        <w:szCs w:val="16"/>
      </w:rPr>
    </w:pPr>
    <w:r>
      <w:rPr>
        <w:sz w:val="16"/>
        <w:szCs w:val="16"/>
      </w:rPr>
      <w:t>Reviewed</w:t>
    </w:r>
    <w:r w:rsidR="00C44CB4">
      <w:rPr>
        <w:sz w:val="16"/>
        <w:szCs w:val="16"/>
      </w:rPr>
      <w:t>:</w:t>
    </w:r>
  </w:p>
  <w:p w14:paraId="4AF02CCD" w14:textId="57BD725E" w:rsidR="00E04513" w:rsidRDefault="00C44CB4" w:rsidP="00836B0A">
    <w:pPr>
      <w:pStyle w:val="Footer"/>
      <w:ind w:right="360"/>
      <w:rPr>
        <w:sz w:val="16"/>
        <w:szCs w:val="16"/>
      </w:rPr>
    </w:pPr>
    <w:r>
      <w:rPr>
        <w:sz w:val="16"/>
        <w:szCs w:val="16"/>
      </w:rPr>
      <w:t xml:space="preserve">Revised: </w:t>
    </w:r>
    <w:r w:rsidR="00E04513">
      <w:rPr>
        <w:sz w:val="16"/>
        <w:szCs w:val="16"/>
      </w:rPr>
      <w:t>11/2013</w:t>
    </w:r>
    <w:r>
      <w:rPr>
        <w:sz w:val="16"/>
        <w:szCs w:val="16"/>
      </w:rPr>
      <w:t>, 06/2017, 02/2018, 10/2018</w:t>
    </w:r>
    <w:r w:rsidR="00FB5507">
      <w:rPr>
        <w:sz w:val="16"/>
        <w:szCs w:val="16"/>
      </w:rPr>
      <w:t>, 10/2022</w:t>
    </w:r>
  </w:p>
  <w:p w14:paraId="595108E4" w14:textId="521F0698" w:rsidR="00E04513" w:rsidRPr="00453758" w:rsidRDefault="00E04513" w:rsidP="00836B0A">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81EB2" w14:textId="77777777" w:rsidR="00A55CC3" w:rsidRDefault="00A55CC3" w:rsidP="00836B0A">
      <w:r>
        <w:separator/>
      </w:r>
    </w:p>
  </w:footnote>
  <w:footnote w:type="continuationSeparator" w:id="0">
    <w:p w14:paraId="00049378" w14:textId="77777777" w:rsidR="00A55CC3" w:rsidRDefault="00A55CC3" w:rsidP="00836B0A">
      <w:r>
        <w:continuationSeparator/>
      </w:r>
    </w:p>
  </w:footnote>
  <w:footnote w:type="continuationNotice" w:id="1">
    <w:p w14:paraId="1103481C" w14:textId="77777777" w:rsidR="00A55CC3" w:rsidRDefault="00A55C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A5EC" w14:textId="77777777" w:rsidR="00E04513" w:rsidRDefault="00E04513">
    <w:pPr>
      <w:pStyle w:val="Header"/>
    </w:pPr>
    <w:r w:rsidRPr="00C97EE7">
      <w:rPr>
        <w:i/>
        <w:noProof/>
      </w:rPr>
      <w:drawing>
        <wp:anchor distT="0" distB="0" distL="114300" distR="114300" simplePos="0" relativeHeight="251659264" behindDoc="0" locked="0" layoutInCell="1" allowOverlap="1" wp14:anchorId="4DAFD027" wp14:editId="64F17281">
          <wp:simplePos x="0" y="0"/>
          <wp:positionH relativeFrom="column">
            <wp:posOffset>-485858</wp:posOffset>
          </wp:positionH>
          <wp:positionV relativeFrom="paragraph">
            <wp:posOffset>-27397</wp:posOffset>
          </wp:positionV>
          <wp:extent cx="1164658" cy="579829"/>
          <wp:effectExtent l="0" t="0" r="3810" b="4445"/>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048A"/>
    <w:multiLevelType w:val="hybridMultilevel"/>
    <w:tmpl w:val="1F0A0560"/>
    <w:lvl w:ilvl="0" w:tplc="030AF246">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E56AC"/>
    <w:multiLevelType w:val="hybridMultilevel"/>
    <w:tmpl w:val="C99CFD5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0F">
      <w:start w:val="1"/>
      <w:numFmt w:val="decimal"/>
      <w:lvlText w:val="%3."/>
      <w:lvlJc w:val="left"/>
      <w:pPr>
        <w:ind w:left="3780" w:hanging="36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618FC"/>
    <w:multiLevelType w:val="hybridMultilevel"/>
    <w:tmpl w:val="75943AF8"/>
    <w:lvl w:ilvl="0" w:tplc="8DEE791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55ED0"/>
    <w:multiLevelType w:val="hybridMultilevel"/>
    <w:tmpl w:val="CC489F0C"/>
    <w:lvl w:ilvl="0" w:tplc="43B4AC16">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86F23"/>
    <w:multiLevelType w:val="hybridMultilevel"/>
    <w:tmpl w:val="FB5A762A"/>
    <w:lvl w:ilvl="0" w:tplc="BD24A6E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1C5802"/>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1C051F73"/>
    <w:multiLevelType w:val="hybridMultilevel"/>
    <w:tmpl w:val="53D23182"/>
    <w:lvl w:ilvl="0" w:tplc="8DEE791E">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4F019E"/>
    <w:multiLevelType w:val="hybridMultilevel"/>
    <w:tmpl w:val="4BFEC146"/>
    <w:lvl w:ilvl="0" w:tplc="8DEE79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7151A"/>
    <w:multiLevelType w:val="hybridMultilevel"/>
    <w:tmpl w:val="8878CE84"/>
    <w:lvl w:ilvl="0" w:tplc="1C229078">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463271D"/>
    <w:multiLevelType w:val="multilevel"/>
    <w:tmpl w:val="185CDC6E"/>
    <w:lvl w:ilvl="0">
      <w:start w:val="1"/>
      <w:numFmt w:val="upperLetter"/>
      <w:lvlText w:val="%1."/>
      <w:lvlJc w:val="left"/>
      <w:pPr>
        <w:ind w:left="1080" w:hanging="720"/>
      </w:pPr>
      <w:rPr>
        <w:rFonts w:hint="default"/>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656593"/>
    <w:multiLevelType w:val="hybridMultilevel"/>
    <w:tmpl w:val="F61E78D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9D337FE"/>
    <w:multiLevelType w:val="hybridMultilevel"/>
    <w:tmpl w:val="755CA536"/>
    <w:lvl w:ilvl="0" w:tplc="8DEE79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753575"/>
    <w:multiLevelType w:val="hybridMultilevel"/>
    <w:tmpl w:val="23A4B51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DE70400"/>
    <w:multiLevelType w:val="hybridMultilevel"/>
    <w:tmpl w:val="A502E426"/>
    <w:lvl w:ilvl="0" w:tplc="1CC411CC">
      <w:start w:val="1"/>
      <w:numFmt w:val="decimal"/>
      <w:lvlText w:val="%1."/>
      <w:lvlJc w:val="left"/>
      <w:pPr>
        <w:ind w:left="2160" w:hanging="360"/>
      </w:pPr>
      <w:rPr>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57F5C34"/>
    <w:multiLevelType w:val="hybridMultilevel"/>
    <w:tmpl w:val="88824D9C"/>
    <w:lvl w:ilvl="0" w:tplc="A6D49AFA">
      <w:start w:val="1"/>
      <w:numFmt w:val="upperLetter"/>
      <w:lvlText w:val="%1."/>
      <w:lvlJc w:val="left"/>
      <w:pPr>
        <w:ind w:left="1080" w:hanging="720"/>
      </w:pPr>
      <w:rPr>
        <w:rFonts w:hint="default"/>
        <w:b/>
        <w:i w:val="0"/>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5E74B3"/>
    <w:multiLevelType w:val="hybridMultilevel"/>
    <w:tmpl w:val="A5F41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89301C6"/>
    <w:multiLevelType w:val="multilevel"/>
    <w:tmpl w:val="87EE512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15:restartNumberingAfterBreak="0">
    <w:nsid w:val="4DD65033"/>
    <w:multiLevelType w:val="multilevel"/>
    <w:tmpl w:val="DF3A5A08"/>
    <w:lvl w:ilvl="0">
      <w:start w:val="1"/>
      <w:numFmt w:val="upperLetter"/>
      <w:lvlText w:val="%1."/>
      <w:lvlJc w:val="left"/>
      <w:pPr>
        <w:ind w:left="1080" w:hanging="72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0191615"/>
    <w:multiLevelType w:val="hybridMultilevel"/>
    <w:tmpl w:val="AFDAB342"/>
    <w:lvl w:ilvl="0" w:tplc="FEE67146">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F9770C"/>
    <w:multiLevelType w:val="hybridMultilevel"/>
    <w:tmpl w:val="9BBE7708"/>
    <w:lvl w:ilvl="0" w:tplc="8DEE79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A67772"/>
    <w:multiLevelType w:val="hybridMultilevel"/>
    <w:tmpl w:val="FE105A96"/>
    <w:lvl w:ilvl="0" w:tplc="8DEE791E">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2E2847"/>
    <w:multiLevelType w:val="hybridMultilevel"/>
    <w:tmpl w:val="EB5A8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9886DE9"/>
    <w:multiLevelType w:val="hybridMultilevel"/>
    <w:tmpl w:val="83F6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242A40"/>
    <w:multiLevelType w:val="hybridMultilevel"/>
    <w:tmpl w:val="1C58AAA6"/>
    <w:lvl w:ilvl="0" w:tplc="55843EE0">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C539A1"/>
    <w:multiLevelType w:val="hybridMultilevel"/>
    <w:tmpl w:val="8A324642"/>
    <w:lvl w:ilvl="0" w:tplc="4B3467CC">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7569C8"/>
    <w:multiLevelType w:val="hybridMultilevel"/>
    <w:tmpl w:val="C23C0A6C"/>
    <w:lvl w:ilvl="0" w:tplc="8DEE79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B8135A"/>
    <w:multiLevelType w:val="hybridMultilevel"/>
    <w:tmpl w:val="983A592A"/>
    <w:lvl w:ilvl="0" w:tplc="01429EA0">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993390"/>
    <w:multiLevelType w:val="hybridMultilevel"/>
    <w:tmpl w:val="A8B4741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DDD644D"/>
    <w:multiLevelType w:val="hybridMultilevel"/>
    <w:tmpl w:val="879CD6DA"/>
    <w:lvl w:ilvl="0" w:tplc="EA22ACDE">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650531">
    <w:abstractNumId w:val="23"/>
  </w:num>
  <w:num w:numId="2" w16cid:durableId="416874930">
    <w:abstractNumId w:val="6"/>
  </w:num>
  <w:num w:numId="3" w16cid:durableId="1039933390">
    <w:abstractNumId w:val="21"/>
  </w:num>
  <w:num w:numId="4" w16cid:durableId="1831481208">
    <w:abstractNumId w:val="5"/>
  </w:num>
  <w:num w:numId="5" w16cid:durableId="138688770">
    <w:abstractNumId w:val="2"/>
  </w:num>
  <w:num w:numId="6" w16cid:durableId="1028482756">
    <w:abstractNumId w:val="27"/>
  </w:num>
  <w:num w:numId="7" w16cid:durableId="714237292">
    <w:abstractNumId w:val="16"/>
  </w:num>
  <w:num w:numId="8" w16cid:durableId="1815029918">
    <w:abstractNumId w:val="24"/>
  </w:num>
  <w:num w:numId="9" w16cid:durableId="490609904">
    <w:abstractNumId w:val="15"/>
  </w:num>
  <w:num w:numId="10" w16cid:durableId="1506936107">
    <w:abstractNumId w:val="9"/>
  </w:num>
  <w:num w:numId="11" w16cid:durableId="1526089509">
    <w:abstractNumId w:val="17"/>
  </w:num>
  <w:num w:numId="12" w16cid:durableId="974025916">
    <w:abstractNumId w:val="7"/>
  </w:num>
  <w:num w:numId="13" w16cid:durableId="359817777">
    <w:abstractNumId w:val="12"/>
  </w:num>
  <w:num w:numId="14" w16cid:durableId="22679590">
    <w:abstractNumId w:val="20"/>
  </w:num>
  <w:num w:numId="15" w16cid:durableId="266934238">
    <w:abstractNumId w:val="26"/>
  </w:num>
  <w:num w:numId="16" w16cid:durableId="1964460913">
    <w:abstractNumId w:val="3"/>
  </w:num>
  <w:num w:numId="17" w16cid:durableId="569193673">
    <w:abstractNumId w:val="22"/>
  </w:num>
  <w:num w:numId="18" w16cid:durableId="2085641913">
    <w:abstractNumId w:val="8"/>
  </w:num>
  <w:num w:numId="19" w16cid:durableId="1786265823">
    <w:abstractNumId w:val="13"/>
  </w:num>
  <w:num w:numId="20" w16cid:durableId="2014994157">
    <w:abstractNumId w:val="0"/>
  </w:num>
  <w:num w:numId="21" w16cid:durableId="515769388">
    <w:abstractNumId w:val="18"/>
  </w:num>
  <w:num w:numId="22" w16cid:durableId="1991326831">
    <w:abstractNumId w:val="10"/>
  </w:num>
  <w:num w:numId="23" w16cid:durableId="858086020">
    <w:abstractNumId w:val="19"/>
  </w:num>
  <w:num w:numId="24" w16cid:durableId="877668215">
    <w:abstractNumId w:val="29"/>
  </w:num>
  <w:num w:numId="25" w16cid:durableId="674110990">
    <w:abstractNumId w:val="4"/>
  </w:num>
  <w:num w:numId="26" w16cid:durableId="2045867814">
    <w:abstractNumId w:val="25"/>
  </w:num>
  <w:num w:numId="27" w16cid:durableId="34280929">
    <w:abstractNumId w:val="1"/>
  </w:num>
  <w:num w:numId="28" w16cid:durableId="1501852316">
    <w:abstractNumId w:val="14"/>
  </w:num>
  <w:num w:numId="29" w16cid:durableId="427850229">
    <w:abstractNumId w:val="28"/>
  </w:num>
  <w:num w:numId="30" w16cid:durableId="1833372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0C"/>
    <w:rsid w:val="00014397"/>
    <w:rsid w:val="00020195"/>
    <w:rsid w:val="00045B96"/>
    <w:rsid w:val="000A025B"/>
    <w:rsid w:val="000A4D47"/>
    <w:rsid w:val="000A726D"/>
    <w:rsid w:val="000A7E9A"/>
    <w:rsid w:val="000B522C"/>
    <w:rsid w:val="0012271D"/>
    <w:rsid w:val="0027011C"/>
    <w:rsid w:val="00270D0C"/>
    <w:rsid w:val="0028194D"/>
    <w:rsid w:val="002F3182"/>
    <w:rsid w:val="00321829"/>
    <w:rsid w:val="0036157D"/>
    <w:rsid w:val="003B44C0"/>
    <w:rsid w:val="003D39A4"/>
    <w:rsid w:val="003F0099"/>
    <w:rsid w:val="003F08D3"/>
    <w:rsid w:val="00453758"/>
    <w:rsid w:val="00454675"/>
    <w:rsid w:val="004A615E"/>
    <w:rsid w:val="005024C7"/>
    <w:rsid w:val="0054629E"/>
    <w:rsid w:val="00565D57"/>
    <w:rsid w:val="00591393"/>
    <w:rsid w:val="005A41C7"/>
    <w:rsid w:val="005B5FAD"/>
    <w:rsid w:val="005E732E"/>
    <w:rsid w:val="00606863"/>
    <w:rsid w:val="006F00A7"/>
    <w:rsid w:val="00741618"/>
    <w:rsid w:val="007538C1"/>
    <w:rsid w:val="00764FD1"/>
    <w:rsid w:val="00787CA7"/>
    <w:rsid w:val="007C694D"/>
    <w:rsid w:val="007D099C"/>
    <w:rsid w:val="00825AFF"/>
    <w:rsid w:val="00836B0A"/>
    <w:rsid w:val="00840A5A"/>
    <w:rsid w:val="008658E5"/>
    <w:rsid w:val="00882534"/>
    <w:rsid w:val="008A4F29"/>
    <w:rsid w:val="008C14CB"/>
    <w:rsid w:val="008F62C2"/>
    <w:rsid w:val="00925705"/>
    <w:rsid w:val="00A55CC3"/>
    <w:rsid w:val="00AA2970"/>
    <w:rsid w:val="00AA2E2F"/>
    <w:rsid w:val="00AE6F5D"/>
    <w:rsid w:val="00B255EF"/>
    <w:rsid w:val="00B366DE"/>
    <w:rsid w:val="00B6300C"/>
    <w:rsid w:val="00B710A3"/>
    <w:rsid w:val="00BD3EE9"/>
    <w:rsid w:val="00C44CB4"/>
    <w:rsid w:val="00D24B30"/>
    <w:rsid w:val="00D93216"/>
    <w:rsid w:val="00D97DA2"/>
    <w:rsid w:val="00DB17E1"/>
    <w:rsid w:val="00DC6DD1"/>
    <w:rsid w:val="00DD2480"/>
    <w:rsid w:val="00DD2699"/>
    <w:rsid w:val="00E04513"/>
    <w:rsid w:val="00E229B2"/>
    <w:rsid w:val="00EC7774"/>
    <w:rsid w:val="00EE1611"/>
    <w:rsid w:val="00EE37C0"/>
    <w:rsid w:val="00F17922"/>
    <w:rsid w:val="00F72196"/>
    <w:rsid w:val="00F84CB5"/>
    <w:rsid w:val="00F85839"/>
    <w:rsid w:val="00FB5507"/>
    <w:rsid w:val="00FE7A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1DB77D"/>
  <w14:defaultImageDpi w14:val="300"/>
  <w15:docId w15:val="{D4806229-6C41-4500-B17E-F6B0B2D9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B0A"/>
    <w:pPr>
      <w:keepNext/>
      <w:keepLines/>
      <w:numPr>
        <w:numId w:val="2"/>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5A41C7"/>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41C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A41C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41C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41C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41C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41C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A41C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B0A"/>
    <w:pPr>
      <w:tabs>
        <w:tab w:val="center" w:pos="4320"/>
        <w:tab w:val="right" w:pos="8640"/>
      </w:tabs>
    </w:pPr>
  </w:style>
  <w:style w:type="character" w:customStyle="1" w:styleId="HeaderChar">
    <w:name w:val="Header Char"/>
    <w:basedOn w:val="DefaultParagraphFont"/>
    <w:link w:val="Header"/>
    <w:uiPriority w:val="99"/>
    <w:rsid w:val="00836B0A"/>
  </w:style>
  <w:style w:type="paragraph" w:styleId="Footer">
    <w:name w:val="footer"/>
    <w:basedOn w:val="Normal"/>
    <w:link w:val="FooterChar"/>
    <w:uiPriority w:val="99"/>
    <w:unhideWhenUsed/>
    <w:rsid w:val="00836B0A"/>
    <w:pPr>
      <w:tabs>
        <w:tab w:val="center" w:pos="4320"/>
        <w:tab w:val="right" w:pos="8640"/>
      </w:tabs>
    </w:pPr>
  </w:style>
  <w:style w:type="character" w:customStyle="1" w:styleId="FooterChar">
    <w:name w:val="Footer Char"/>
    <w:basedOn w:val="DefaultParagraphFont"/>
    <w:link w:val="Footer"/>
    <w:uiPriority w:val="99"/>
    <w:rsid w:val="00836B0A"/>
  </w:style>
  <w:style w:type="character" w:styleId="PageNumber">
    <w:name w:val="page number"/>
    <w:basedOn w:val="DefaultParagraphFont"/>
    <w:uiPriority w:val="99"/>
    <w:semiHidden/>
    <w:unhideWhenUsed/>
    <w:rsid w:val="00836B0A"/>
  </w:style>
  <w:style w:type="paragraph" w:styleId="ListParagraph">
    <w:name w:val="List Paragraph"/>
    <w:basedOn w:val="Normal"/>
    <w:uiPriority w:val="34"/>
    <w:qFormat/>
    <w:rsid w:val="00836B0A"/>
    <w:pPr>
      <w:ind w:left="720"/>
      <w:contextualSpacing/>
    </w:pPr>
  </w:style>
  <w:style w:type="character" w:customStyle="1" w:styleId="Heading1Char">
    <w:name w:val="Heading 1 Char"/>
    <w:basedOn w:val="DefaultParagraphFont"/>
    <w:link w:val="Heading1"/>
    <w:uiPriority w:val="9"/>
    <w:rsid w:val="00836B0A"/>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836B0A"/>
    <w:pPr>
      <w:spacing w:line="276" w:lineRule="auto"/>
      <w:outlineLvl w:val="9"/>
    </w:pPr>
    <w:rPr>
      <w:color w:val="365F91" w:themeColor="accent1" w:themeShade="BF"/>
      <w:sz w:val="28"/>
      <w:szCs w:val="28"/>
    </w:rPr>
  </w:style>
  <w:style w:type="paragraph" w:styleId="TOC1">
    <w:name w:val="toc 1"/>
    <w:basedOn w:val="Normal"/>
    <w:next w:val="Normal"/>
    <w:autoRedefine/>
    <w:uiPriority w:val="39"/>
    <w:semiHidden/>
    <w:unhideWhenUsed/>
    <w:rsid w:val="00836B0A"/>
    <w:pPr>
      <w:spacing w:before="240" w:after="120"/>
    </w:pPr>
    <w:rPr>
      <w:b/>
      <w:caps/>
      <w:sz w:val="22"/>
      <w:szCs w:val="22"/>
      <w:u w:val="single"/>
    </w:rPr>
  </w:style>
  <w:style w:type="paragraph" w:styleId="TOC2">
    <w:name w:val="toc 2"/>
    <w:basedOn w:val="Normal"/>
    <w:next w:val="Normal"/>
    <w:autoRedefine/>
    <w:uiPriority w:val="39"/>
    <w:semiHidden/>
    <w:unhideWhenUsed/>
    <w:rsid w:val="00836B0A"/>
    <w:rPr>
      <w:b/>
      <w:smallCaps/>
      <w:sz w:val="22"/>
      <w:szCs w:val="22"/>
    </w:rPr>
  </w:style>
  <w:style w:type="paragraph" w:styleId="TOC3">
    <w:name w:val="toc 3"/>
    <w:basedOn w:val="Normal"/>
    <w:next w:val="Normal"/>
    <w:autoRedefine/>
    <w:uiPriority w:val="39"/>
    <w:semiHidden/>
    <w:unhideWhenUsed/>
    <w:rsid w:val="00836B0A"/>
    <w:rPr>
      <w:smallCaps/>
      <w:sz w:val="22"/>
      <w:szCs w:val="22"/>
    </w:rPr>
  </w:style>
  <w:style w:type="paragraph" w:styleId="TOC4">
    <w:name w:val="toc 4"/>
    <w:basedOn w:val="Normal"/>
    <w:next w:val="Normal"/>
    <w:autoRedefine/>
    <w:uiPriority w:val="39"/>
    <w:semiHidden/>
    <w:unhideWhenUsed/>
    <w:rsid w:val="00836B0A"/>
    <w:rPr>
      <w:sz w:val="22"/>
      <w:szCs w:val="22"/>
    </w:rPr>
  </w:style>
  <w:style w:type="paragraph" w:styleId="TOC5">
    <w:name w:val="toc 5"/>
    <w:basedOn w:val="Normal"/>
    <w:next w:val="Normal"/>
    <w:autoRedefine/>
    <w:uiPriority w:val="39"/>
    <w:semiHidden/>
    <w:unhideWhenUsed/>
    <w:rsid w:val="00836B0A"/>
    <w:rPr>
      <w:sz w:val="22"/>
      <w:szCs w:val="22"/>
    </w:rPr>
  </w:style>
  <w:style w:type="paragraph" w:styleId="TOC6">
    <w:name w:val="toc 6"/>
    <w:basedOn w:val="Normal"/>
    <w:next w:val="Normal"/>
    <w:autoRedefine/>
    <w:uiPriority w:val="39"/>
    <w:semiHidden/>
    <w:unhideWhenUsed/>
    <w:rsid w:val="00836B0A"/>
    <w:rPr>
      <w:sz w:val="22"/>
      <w:szCs w:val="22"/>
    </w:rPr>
  </w:style>
  <w:style w:type="paragraph" w:styleId="TOC7">
    <w:name w:val="toc 7"/>
    <w:basedOn w:val="Normal"/>
    <w:next w:val="Normal"/>
    <w:autoRedefine/>
    <w:uiPriority w:val="39"/>
    <w:semiHidden/>
    <w:unhideWhenUsed/>
    <w:rsid w:val="00836B0A"/>
    <w:rPr>
      <w:sz w:val="22"/>
      <w:szCs w:val="22"/>
    </w:rPr>
  </w:style>
  <w:style w:type="paragraph" w:styleId="TOC8">
    <w:name w:val="toc 8"/>
    <w:basedOn w:val="Normal"/>
    <w:next w:val="Normal"/>
    <w:autoRedefine/>
    <w:uiPriority w:val="39"/>
    <w:semiHidden/>
    <w:unhideWhenUsed/>
    <w:rsid w:val="00836B0A"/>
    <w:rPr>
      <w:sz w:val="22"/>
      <w:szCs w:val="22"/>
    </w:rPr>
  </w:style>
  <w:style w:type="paragraph" w:styleId="TOC9">
    <w:name w:val="toc 9"/>
    <w:basedOn w:val="Normal"/>
    <w:next w:val="Normal"/>
    <w:autoRedefine/>
    <w:uiPriority w:val="39"/>
    <w:semiHidden/>
    <w:unhideWhenUsed/>
    <w:rsid w:val="00836B0A"/>
    <w:rPr>
      <w:sz w:val="22"/>
      <w:szCs w:val="22"/>
    </w:rPr>
  </w:style>
  <w:style w:type="character" w:customStyle="1" w:styleId="Heading2Char">
    <w:name w:val="Heading 2 Char"/>
    <w:basedOn w:val="DefaultParagraphFont"/>
    <w:link w:val="Heading2"/>
    <w:uiPriority w:val="9"/>
    <w:semiHidden/>
    <w:rsid w:val="005A41C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A41C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A41C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A41C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41C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41C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41C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A41C7"/>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D2480"/>
    <w:rPr>
      <w:rFonts w:ascii="Lucida Grande" w:hAnsi="Lucida Grande"/>
      <w:sz w:val="18"/>
      <w:szCs w:val="18"/>
    </w:rPr>
  </w:style>
  <w:style w:type="character" w:customStyle="1" w:styleId="BalloonTextChar">
    <w:name w:val="Balloon Text Char"/>
    <w:basedOn w:val="DefaultParagraphFont"/>
    <w:link w:val="BalloonText"/>
    <w:uiPriority w:val="99"/>
    <w:semiHidden/>
    <w:rsid w:val="00DD2480"/>
    <w:rPr>
      <w:rFonts w:ascii="Lucida Grande" w:hAnsi="Lucida Grande"/>
      <w:sz w:val="18"/>
      <w:szCs w:val="18"/>
    </w:rPr>
  </w:style>
  <w:style w:type="paragraph" w:styleId="Revision">
    <w:name w:val="Revision"/>
    <w:hidden/>
    <w:uiPriority w:val="99"/>
    <w:semiHidden/>
    <w:rsid w:val="003B4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556555-4C5E-4E2E-AB61-98225ABF5196}">
  <ds:schemaRefs>
    <ds:schemaRef ds:uri="http://schemas.microsoft.com/sharepoint/v3/contenttype/forms"/>
  </ds:schemaRefs>
</ds:datastoreItem>
</file>

<file path=customXml/itemProps2.xml><?xml version="1.0" encoding="utf-8"?>
<ds:datastoreItem xmlns:ds="http://schemas.openxmlformats.org/officeDocument/2006/customXml" ds:itemID="{B7EBDBDF-54DF-407C-B45D-062E2F18E8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97B014-4AC1-4327-AD6F-7CBF8389263A}">
  <ds:schemaRefs>
    <ds:schemaRef ds:uri="http://schemas.openxmlformats.org/officeDocument/2006/bibliography"/>
  </ds:schemaRefs>
</ds:datastoreItem>
</file>

<file path=customXml/itemProps4.xml><?xml version="1.0" encoding="utf-8"?>
<ds:datastoreItem xmlns:ds="http://schemas.openxmlformats.org/officeDocument/2006/customXml" ds:itemID="{C792B9A7-7ACE-4EB0-9993-636E79291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9802-f630-4628-8bba-781134da1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Gueldner</dc:creator>
  <cp:keywords/>
  <dc:description/>
  <cp:lastModifiedBy>Larry Faulkner</cp:lastModifiedBy>
  <cp:revision>2</cp:revision>
  <cp:lastPrinted>2016-04-10T20:30:00Z</cp:lastPrinted>
  <dcterms:created xsi:type="dcterms:W3CDTF">2022-11-21T17:32:00Z</dcterms:created>
  <dcterms:modified xsi:type="dcterms:W3CDTF">2022-11-21T17:32:00Z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