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82681" w14:textId="77777777" w:rsidR="009542C6" w:rsidRPr="00EC08A0" w:rsidRDefault="009542C6" w:rsidP="009542C6">
      <w:pPr>
        <w:rPr>
          <w:b/>
          <w:bCs/>
        </w:rPr>
      </w:pPr>
      <w:r w:rsidRPr="00EC08A0">
        <w:rPr>
          <w:b/>
          <w:bCs/>
        </w:rPr>
        <w:t>Marketing Report</w:t>
      </w:r>
    </w:p>
    <w:p w14:paraId="4BC9F56F" w14:textId="31E52ECE" w:rsidR="009542C6" w:rsidRPr="00EC08A0" w:rsidRDefault="009542C6" w:rsidP="009542C6">
      <w:pPr>
        <w:rPr>
          <w:b/>
          <w:bCs/>
        </w:rPr>
      </w:pPr>
      <w:r w:rsidRPr="00EC08A0">
        <w:rPr>
          <w:b/>
          <w:bCs/>
        </w:rPr>
        <w:t>0</w:t>
      </w:r>
      <w:r>
        <w:rPr>
          <w:b/>
          <w:bCs/>
        </w:rPr>
        <w:t>6</w:t>
      </w:r>
      <w:r>
        <w:rPr>
          <w:b/>
          <w:bCs/>
        </w:rPr>
        <w:t>/0</w:t>
      </w:r>
      <w:r>
        <w:rPr>
          <w:b/>
          <w:bCs/>
        </w:rPr>
        <w:t>7</w:t>
      </w:r>
      <w:r>
        <w:rPr>
          <w:b/>
          <w:bCs/>
        </w:rPr>
        <w:t>/2024</w:t>
      </w:r>
    </w:p>
    <w:p w14:paraId="1DD9839C" w14:textId="77777777" w:rsidR="009542C6" w:rsidRDefault="009542C6" w:rsidP="009542C6"/>
    <w:p w14:paraId="3C9ABACF" w14:textId="77777777" w:rsidR="009542C6" w:rsidRDefault="009542C6" w:rsidP="009542C6">
      <w:r>
        <w:t>Submitted by: Larry Faulkner</w:t>
      </w:r>
    </w:p>
    <w:p w14:paraId="16FD6773" w14:textId="77777777" w:rsidR="009542C6" w:rsidRDefault="009542C6" w:rsidP="009542C6"/>
    <w:p w14:paraId="12766EDD" w14:textId="5782706D" w:rsidR="009542C6" w:rsidRDefault="009542C6" w:rsidP="009542C6">
      <w:r>
        <w:t xml:space="preserve">Marketing committee met in </w:t>
      </w:r>
      <w:r>
        <w:t>April</w:t>
      </w:r>
      <w:r>
        <w:t xml:space="preserve"> 2024 to continue progress towards goals:</w:t>
      </w:r>
    </w:p>
    <w:p w14:paraId="6487BDB8" w14:textId="77777777" w:rsidR="009542C6" w:rsidRPr="00EC08A0" w:rsidRDefault="009542C6" w:rsidP="009542C6">
      <w:pPr>
        <w:numPr>
          <w:ilvl w:val="0"/>
          <w:numId w:val="1"/>
        </w:numPr>
        <w:spacing w:before="100" w:beforeAutospacing="1" w:after="100" w:afterAutospacing="1"/>
      </w:pPr>
      <w:r w:rsidRPr="00EC08A0">
        <w:t>Support committees by providing MOENA branded marketing materials as requested.</w:t>
      </w:r>
    </w:p>
    <w:p w14:paraId="468626D7" w14:textId="77777777" w:rsidR="009542C6" w:rsidRPr="00EC08A0" w:rsidRDefault="009542C6" w:rsidP="009542C6">
      <w:pPr>
        <w:numPr>
          <w:ilvl w:val="0"/>
          <w:numId w:val="1"/>
        </w:numPr>
        <w:spacing w:before="100" w:beforeAutospacing="1" w:after="100" w:afterAutospacing="1"/>
      </w:pPr>
      <w:r w:rsidRPr="00EC08A0">
        <w:t>Provide at least 25% MO Emergency Departments with MOENA branded materials throughout the year.</w:t>
      </w:r>
    </w:p>
    <w:p w14:paraId="238CEEA2" w14:textId="77777777" w:rsidR="009542C6" w:rsidRDefault="009542C6" w:rsidP="009542C6">
      <w:pPr>
        <w:numPr>
          <w:ilvl w:val="0"/>
          <w:numId w:val="1"/>
        </w:numPr>
        <w:spacing w:before="100" w:beforeAutospacing="1" w:after="100" w:afterAutospacing="1"/>
      </w:pPr>
      <w:r w:rsidRPr="00EC08A0">
        <w:t>Investigate and provide the MOENA Board of Directors with a recommendation on an agency to manage MOENA social media and website by August 31, 2024.</w:t>
      </w:r>
    </w:p>
    <w:p w14:paraId="3888976B" w14:textId="34FDFE3E" w:rsidR="009542C6" w:rsidRDefault="009542C6" w:rsidP="009542C6">
      <w:pPr>
        <w:spacing w:before="100" w:beforeAutospacing="1" w:after="100" w:afterAutospacing="1"/>
      </w:pPr>
      <w:r>
        <w:t>We made the decision to purchase a Step &amp; Repeat (fancy name for photo booth back drop) and props for a MOENA photo booth.  This allowed up to provide a photo booth at the Human Trafficking Training that we sponsored on June 11 at Christian Hospital in Florissant, MO.   Additionally, we provided give-a-ways for this training to support our marketing efforts.</w:t>
      </w:r>
    </w:p>
    <w:p w14:paraId="5BC2FDBF" w14:textId="4E244D99" w:rsidR="009542C6" w:rsidRDefault="009542C6" w:rsidP="009542C6">
      <w:pPr>
        <w:spacing w:before="100" w:beforeAutospacing="1" w:after="100" w:afterAutospacing="1"/>
      </w:pPr>
      <w:r>
        <w:t xml:space="preserve">We have ordered stickers with our logo to be placed on the Stop the Bleed kits being provided to the community by the QSIP committee so that when these are distributed, there is an awareness of our organization. </w:t>
      </w:r>
    </w:p>
    <w:p w14:paraId="5182CF0C" w14:textId="2135D527" w:rsidR="00F25C92" w:rsidRDefault="009542C6" w:rsidP="009542C6">
      <w:pPr>
        <w:spacing w:before="100" w:beforeAutospacing="1" w:after="100" w:afterAutospacing="1"/>
      </w:pPr>
      <w:r>
        <w:t xml:space="preserve">Our next meeting is scheduled for June 18, </w:t>
      </w:r>
      <w:proofErr w:type="gramStart"/>
      <w:r>
        <w:t>2024</w:t>
      </w:r>
      <w:proofErr w:type="gramEnd"/>
      <w:r>
        <w:t xml:space="preserve"> and we will be working to finalize our ED outreach program for EN Week.</w:t>
      </w:r>
    </w:p>
    <w:sectPr w:rsidR="00F25C92" w:rsidSect="00954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22F70"/>
    <w:multiLevelType w:val="multilevel"/>
    <w:tmpl w:val="4F248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5397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C6"/>
    <w:rsid w:val="002C3FB5"/>
    <w:rsid w:val="00533E23"/>
    <w:rsid w:val="00607D14"/>
    <w:rsid w:val="006C636B"/>
    <w:rsid w:val="009542C6"/>
    <w:rsid w:val="009B7727"/>
    <w:rsid w:val="00C93CFA"/>
    <w:rsid w:val="00E23F3C"/>
    <w:rsid w:val="00EA0379"/>
    <w:rsid w:val="00F2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9B0E62"/>
  <w15:chartTrackingRefBased/>
  <w15:docId w15:val="{6BB8174F-E504-1744-9453-7F503E25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2C6"/>
    <w:rPr>
      <w:kern w:val="0"/>
      <w14:ligatures w14:val="none"/>
    </w:rPr>
  </w:style>
  <w:style w:type="paragraph" w:styleId="Heading1">
    <w:name w:val="heading 1"/>
    <w:basedOn w:val="Normal"/>
    <w:next w:val="Normal"/>
    <w:link w:val="Heading1Char"/>
    <w:uiPriority w:val="9"/>
    <w:qFormat/>
    <w:rsid w:val="00954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2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2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2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2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4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4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4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4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4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2C6"/>
    <w:rPr>
      <w:rFonts w:eastAsiaTheme="majorEastAsia" w:cstheme="majorBidi"/>
      <w:color w:val="272727" w:themeColor="text1" w:themeTint="D8"/>
    </w:rPr>
  </w:style>
  <w:style w:type="paragraph" w:styleId="Title">
    <w:name w:val="Title"/>
    <w:basedOn w:val="Normal"/>
    <w:next w:val="Normal"/>
    <w:link w:val="TitleChar"/>
    <w:uiPriority w:val="10"/>
    <w:qFormat/>
    <w:rsid w:val="009542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2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2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42C6"/>
    <w:rPr>
      <w:i/>
      <w:iCs/>
      <w:color w:val="404040" w:themeColor="text1" w:themeTint="BF"/>
    </w:rPr>
  </w:style>
  <w:style w:type="paragraph" w:styleId="ListParagraph">
    <w:name w:val="List Paragraph"/>
    <w:basedOn w:val="Normal"/>
    <w:uiPriority w:val="34"/>
    <w:qFormat/>
    <w:rsid w:val="009542C6"/>
    <w:pPr>
      <w:ind w:left="720"/>
      <w:contextualSpacing/>
    </w:pPr>
  </w:style>
  <w:style w:type="character" w:styleId="IntenseEmphasis">
    <w:name w:val="Intense Emphasis"/>
    <w:basedOn w:val="DefaultParagraphFont"/>
    <w:uiPriority w:val="21"/>
    <w:qFormat/>
    <w:rsid w:val="009542C6"/>
    <w:rPr>
      <w:i/>
      <w:iCs/>
      <w:color w:val="0F4761" w:themeColor="accent1" w:themeShade="BF"/>
    </w:rPr>
  </w:style>
  <w:style w:type="paragraph" w:styleId="IntenseQuote">
    <w:name w:val="Intense Quote"/>
    <w:basedOn w:val="Normal"/>
    <w:next w:val="Normal"/>
    <w:link w:val="IntenseQuoteChar"/>
    <w:uiPriority w:val="30"/>
    <w:qFormat/>
    <w:rsid w:val="00954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2C6"/>
    <w:rPr>
      <w:i/>
      <w:iCs/>
      <w:color w:val="0F4761" w:themeColor="accent1" w:themeShade="BF"/>
    </w:rPr>
  </w:style>
  <w:style w:type="character" w:styleId="IntenseReference">
    <w:name w:val="Intense Reference"/>
    <w:basedOn w:val="DefaultParagraphFont"/>
    <w:uiPriority w:val="32"/>
    <w:qFormat/>
    <w:rsid w:val="009542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Faulkner</dc:creator>
  <cp:keywords/>
  <dc:description/>
  <cp:lastModifiedBy>Larry Faulkner</cp:lastModifiedBy>
  <cp:revision>1</cp:revision>
  <dcterms:created xsi:type="dcterms:W3CDTF">2024-06-07T21:07:00Z</dcterms:created>
  <dcterms:modified xsi:type="dcterms:W3CDTF">2024-06-07T21:16:00Z</dcterms:modified>
</cp:coreProperties>
</file>