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78EE9" w14:textId="3B3DC4C7" w:rsidR="00270D0C" w:rsidRPr="00C570C0" w:rsidRDefault="00AE6F5D" w:rsidP="00825AFF">
      <w:pPr>
        <w:pBdr>
          <w:between w:val="thinThickThinSmallGap" w:sz="24" w:space="1" w:color="auto"/>
        </w:pBdr>
        <w:rPr>
          <w:rFonts w:ascii="Calibri" w:hAnsi="Calibri" w:cs="Calibri"/>
          <w:b/>
        </w:rPr>
      </w:pPr>
      <w:r w:rsidRPr="00C570C0">
        <w:rPr>
          <w:rFonts w:ascii="Calibri" w:hAnsi="Calibri" w:cs="Calibri"/>
          <w:b/>
        </w:rPr>
        <w:t>MOEN</w:t>
      </w:r>
      <w:r w:rsidR="007B558A" w:rsidRPr="00C570C0">
        <w:rPr>
          <w:rFonts w:ascii="Calibri" w:hAnsi="Calibri" w:cs="Calibri"/>
          <w:b/>
        </w:rPr>
        <w:t xml:space="preserve">A </w:t>
      </w:r>
      <w:r w:rsidR="00C120F2" w:rsidRPr="00C570C0">
        <w:rPr>
          <w:rFonts w:ascii="Calibri" w:hAnsi="Calibri" w:cs="Calibri"/>
          <w:b/>
        </w:rPr>
        <w:t>GRANT APPLICATION POLICY</w:t>
      </w:r>
    </w:p>
    <w:p w14:paraId="1F68AC57" w14:textId="77777777" w:rsidR="00F72196" w:rsidRPr="00C570C0" w:rsidRDefault="00F72196" w:rsidP="00825AFF">
      <w:pPr>
        <w:pBdr>
          <w:between w:val="thinThickThinSmallGap" w:sz="24" w:space="1" w:color="auto"/>
        </w:pBdr>
        <w:rPr>
          <w:rFonts w:ascii="Calibri" w:hAnsi="Calibri" w:cs="Calibri"/>
          <w:b/>
        </w:rPr>
      </w:pPr>
    </w:p>
    <w:p w14:paraId="6D924A12" w14:textId="2E27EBC4" w:rsidR="00270D0C" w:rsidRPr="00C570C0" w:rsidRDefault="007B558A" w:rsidP="009A589F">
      <w:pPr>
        <w:rPr>
          <w:rFonts w:ascii="Calibri" w:hAnsi="Calibri" w:cs="Calibri"/>
          <w:b/>
        </w:rPr>
      </w:pPr>
      <w:r w:rsidRPr="00C570C0">
        <w:rPr>
          <w:rFonts w:ascii="Calibri" w:hAnsi="Calibri" w:cs="Calibri"/>
        </w:rPr>
        <w:t xml:space="preserve">To </w:t>
      </w:r>
      <w:r w:rsidR="00C120F2" w:rsidRPr="00C570C0">
        <w:rPr>
          <w:rFonts w:ascii="Calibri" w:hAnsi="Calibri" w:cs="Calibri"/>
        </w:rPr>
        <w:t xml:space="preserve">provide direction </w:t>
      </w:r>
      <w:r w:rsidR="00C8391B" w:rsidRPr="00C570C0">
        <w:rPr>
          <w:rFonts w:ascii="Calibri" w:hAnsi="Calibri" w:cs="Calibri"/>
        </w:rPr>
        <w:t>t</w:t>
      </w:r>
      <w:r w:rsidR="00C120F2" w:rsidRPr="00C570C0">
        <w:rPr>
          <w:rFonts w:ascii="Calibri" w:hAnsi="Calibri" w:cs="Calibri"/>
        </w:rPr>
        <w:t>o the MOENA Course Operations Chair, ENPC Co-Chair, TNCC Co-Chair, Instructor faculty, Course Directors, and Instructors regarding the application and facilitation of MOENA grant supported courses in Missouri</w:t>
      </w:r>
      <w:r w:rsidR="002532D7">
        <w:rPr>
          <w:rFonts w:ascii="Calibri" w:hAnsi="Calibri" w:cs="Calibri"/>
        </w:rPr>
        <w:t>.</w:t>
      </w:r>
    </w:p>
    <w:p w14:paraId="2030950B" w14:textId="77777777" w:rsidR="00270D0C" w:rsidRPr="00C570C0" w:rsidRDefault="00270D0C" w:rsidP="00270D0C">
      <w:pPr>
        <w:pBdr>
          <w:between w:val="thinThickThinSmallGap" w:sz="24" w:space="1" w:color="auto"/>
        </w:pBdr>
        <w:rPr>
          <w:rFonts w:ascii="Calibri" w:hAnsi="Calibri" w:cs="Calibri"/>
          <w:b/>
        </w:rPr>
      </w:pPr>
    </w:p>
    <w:p w14:paraId="02D28E42" w14:textId="77777777" w:rsidR="005A41C7" w:rsidRPr="00C570C0" w:rsidRDefault="005A41C7" w:rsidP="00270D0C">
      <w:pPr>
        <w:pBdr>
          <w:between w:val="thinThickThinSmallGap" w:sz="24" w:space="1" w:color="auto"/>
        </w:pBdr>
        <w:rPr>
          <w:rFonts w:ascii="Calibri" w:hAnsi="Calibri" w:cs="Calibri"/>
        </w:rPr>
      </w:pPr>
    </w:p>
    <w:p w14:paraId="630388E5" w14:textId="00145174" w:rsidR="007B558A" w:rsidRPr="00C570C0" w:rsidRDefault="00C120F2" w:rsidP="00AE6F5D">
      <w:pPr>
        <w:pStyle w:val="ListParagraph"/>
        <w:numPr>
          <w:ilvl w:val="0"/>
          <w:numId w:val="23"/>
        </w:numPr>
        <w:rPr>
          <w:rFonts w:ascii="Calibri" w:hAnsi="Calibri" w:cs="Calibri"/>
        </w:rPr>
      </w:pPr>
      <w:r w:rsidRPr="00C570C0">
        <w:rPr>
          <w:rFonts w:ascii="Calibri" w:hAnsi="Calibri" w:cs="Calibri"/>
          <w:b/>
        </w:rPr>
        <w:t>Grant Objectives</w:t>
      </w:r>
    </w:p>
    <w:p w14:paraId="1017E762" w14:textId="2B61421A" w:rsidR="00C120F2" w:rsidRPr="00C570C0" w:rsidRDefault="00C120F2" w:rsidP="00C120F2">
      <w:pPr>
        <w:pStyle w:val="ListParagraph"/>
        <w:numPr>
          <w:ilvl w:val="1"/>
          <w:numId w:val="23"/>
        </w:numPr>
        <w:rPr>
          <w:rFonts w:ascii="Calibri" w:hAnsi="Calibri" w:cs="Calibri"/>
        </w:rPr>
      </w:pPr>
      <w:r w:rsidRPr="00C570C0">
        <w:rPr>
          <w:rFonts w:ascii="Calibri" w:hAnsi="Calibri" w:cs="Calibri"/>
        </w:rPr>
        <w:t>To provide adequate TNCC</w:t>
      </w:r>
      <w:r w:rsidR="00C219C2" w:rsidRPr="00C570C0">
        <w:rPr>
          <w:rFonts w:ascii="Calibri" w:hAnsi="Calibri" w:cs="Calibri"/>
        </w:rPr>
        <w:t xml:space="preserve"> and </w:t>
      </w:r>
      <w:r w:rsidRPr="00C570C0">
        <w:rPr>
          <w:rFonts w:ascii="Calibri" w:hAnsi="Calibri" w:cs="Calibri"/>
        </w:rPr>
        <w:t>ENPC courses within each region of the state.</w:t>
      </w:r>
    </w:p>
    <w:p w14:paraId="2685811F" w14:textId="35231D18" w:rsidR="00C120F2" w:rsidRPr="00C570C0" w:rsidRDefault="00C120F2" w:rsidP="00C120F2">
      <w:pPr>
        <w:pStyle w:val="ListParagraph"/>
        <w:numPr>
          <w:ilvl w:val="1"/>
          <w:numId w:val="23"/>
        </w:numPr>
        <w:rPr>
          <w:rFonts w:ascii="Calibri" w:hAnsi="Calibri" w:cs="Calibri"/>
        </w:rPr>
      </w:pPr>
      <w:r w:rsidRPr="00C570C0">
        <w:rPr>
          <w:rFonts w:ascii="Calibri" w:hAnsi="Calibri" w:cs="Calibri"/>
        </w:rPr>
        <w:t>To provide a minimum number of outreach education courses as designated each year.</w:t>
      </w:r>
    </w:p>
    <w:p w14:paraId="127888C1" w14:textId="5654D780" w:rsidR="00C120F2" w:rsidRPr="00C570C0" w:rsidRDefault="00C120F2" w:rsidP="00C120F2">
      <w:pPr>
        <w:pStyle w:val="ListParagraph"/>
        <w:numPr>
          <w:ilvl w:val="1"/>
          <w:numId w:val="23"/>
        </w:numPr>
        <w:rPr>
          <w:rFonts w:ascii="Calibri" w:hAnsi="Calibri" w:cs="Calibri"/>
        </w:rPr>
      </w:pPr>
      <w:r w:rsidRPr="00C570C0">
        <w:rPr>
          <w:rFonts w:ascii="Calibri" w:hAnsi="Calibri" w:cs="Calibri"/>
        </w:rPr>
        <w:t>To identify and support areas in need of TNCC</w:t>
      </w:r>
      <w:r w:rsidR="00C219C2" w:rsidRPr="00C570C0">
        <w:rPr>
          <w:rFonts w:ascii="Calibri" w:hAnsi="Calibri" w:cs="Calibri"/>
        </w:rPr>
        <w:t xml:space="preserve"> and </w:t>
      </w:r>
      <w:r w:rsidRPr="00C570C0">
        <w:rPr>
          <w:rFonts w:ascii="Calibri" w:hAnsi="Calibri" w:cs="Calibri"/>
        </w:rPr>
        <w:t>ENPC</w:t>
      </w:r>
      <w:r w:rsidR="00C219C2" w:rsidRPr="00C570C0">
        <w:rPr>
          <w:rFonts w:ascii="Calibri" w:hAnsi="Calibri" w:cs="Calibri"/>
        </w:rPr>
        <w:t>.</w:t>
      </w:r>
    </w:p>
    <w:p w14:paraId="1F1FF86A" w14:textId="6EACB4E0" w:rsidR="00C120F2" w:rsidRPr="00C570C0" w:rsidRDefault="00C120F2" w:rsidP="00C120F2">
      <w:pPr>
        <w:pStyle w:val="ListParagraph"/>
        <w:numPr>
          <w:ilvl w:val="1"/>
          <w:numId w:val="23"/>
        </w:numPr>
        <w:rPr>
          <w:rFonts w:ascii="Calibri" w:hAnsi="Calibri" w:cs="Calibri"/>
        </w:rPr>
      </w:pPr>
      <w:r w:rsidRPr="00C570C0">
        <w:rPr>
          <w:rFonts w:ascii="Calibri" w:hAnsi="Calibri" w:cs="Calibri"/>
        </w:rPr>
        <w:t>To provide grant monies to support courses in areas where emergency nursing education is needed.</w:t>
      </w:r>
    </w:p>
    <w:p w14:paraId="45CD43BE" w14:textId="72A3E1F1" w:rsidR="00C120F2" w:rsidRPr="00C570C0" w:rsidRDefault="00C120F2" w:rsidP="00C120F2">
      <w:pPr>
        <w:pStyle w:val="ListParagraph"/>
        <w:numPr>
          <w:ilvl w:val="0"/>
          <w:numId w:val="23"/>
        </w:numPr>
        <w:rPr>
          <w:rFonts w:ascii="Calibri" w:hAnsi="Calibri" w:cs="Calibri"/>
        </w:rPr>
      </w:pPr>
      <w:r w:rsidRPr="00C570C0">
        <w:rPr>
          <w:rFonts w:ascii="Calibri" w:hAnsi="Calibri" w:cs="Calibri"/>
          <w:b/>
        </w:rPr>
        <w:t>Procedure</w:t>
      </w:r>
    </w:p>
    <w:p w14:paraId="141FE266" w14:textId="1267DC21" w:rsidR="00C120F2" w:rsidRPr="00C570C0" w:rsidRDefault="00C120F2" w:rsidP="00C120F2">
      <w:pPr>
        <w:pStyle w:val="ListParagraph"/>
        <w:numPr>
          <w:ilvl w:val="1"/>
          <w:numId w:val="23"/>
        </w:numPr>
        <w:rPr>
          <w:rFonts w:ascii="Calibri" w:hAnsi="Calibri" w:cs="Calibri"/>
        </w:rPr>
      </w:pPr>
      <w:r w:rsidRPr="00C570C0">
        <w:rPr>
          <w:rFonts w:ascii="Calibri" w:hAnsi="Calibri" w:cs="Calibri"/>
        </w:rPr>
        <w:t>An individual or hospital may submit a grant application request.</w:t>
      </w:r>
    </w:p>
    <w:p w14:paraId="263D22AC" w14:textId="575BAD1A" w:rsidR="00C120F2" w:rsidRPr="00C570C0" w:rsidRDefault="00C120F2" w:rsidP="00C120F2">
      <w:pPr>
        <w:pStyle w:val="ListParagraph"/>
        <w:numPr>
          <w:ilvl w:val="1"/>
          <w:numId w:val="23"/>
        </w:numPr>
        <w:rPr>
          <w:rFonts w:ascii="Calibri" w:hAnsi="Calibri" w:cs="Calibri"/>
        </w:rPr>
      </w:pPr>
      <w:r w:rsidRPr="00C570C0">
        <w:rPr>
          <w:rFonts w:ascii="Calibri" w:hAnsi="Calibri" w:cs="Calibri"/>
        </w:rPr>
        <w:t>If the individual submitting the request is not a current TNCC or ENPC instructor he/she must define who the course director will be or request assistance in finding a director of the course for which they are applying.</w:t>
      </w:r>
    </w:p>
    <w:p w14:paraId="3574A7F2" w14:textId="499C07C1" w:rsidR="00C120F2" w:rsidRPr="00C570C0" w:rsidRDefault="00C120F2" w:rsidP="00C120F2">
      <w:pPr>
        <w:pStyle w:val="ListParagraph"/>
        <w:numPr>
          <w:ilvl w:val="1"/>
          <w:numId w:val="23"/>
        </w:numPr>
        <w:rPr>
          <w:rFonts w:ascii="Calibri" w:hAnsi="Calibri" w:cs="Calibri"/>
        </w:rPr>
      </w:pPr>
      <w:r w:rsidRPr="00C570C0">
        <w:rPr>
          <w:rFonts w:ascii="Calibri" w:hAnsi="Calibri" w:cs="Calibri"/>
        </w:rPr>
        <w:t>The applicant will:</w:t>
      </w:r>
    </w:p>
    <w:p w14:paraId="730CB581" w14:textId="76429119" w:rsidR="00C120F2" w:rsidRPr="00C570C0" w:rsidRDefault="00C120F2" w:rsidP="00C120F2">
      <w:pPr>
        <w:pStyle w:val="ListParagraph"/>
        <w:numPr>
          <w:ilvl w:val="2"/>
          <w:numId w:val="23"/>
        </w:numPr>
        <w:rPr>
          <w:rFonts w:ascii="Calibri" w:hAnsi="Calibri" w:cs="Calibri"/>
        </w:rPr>
      </w:pPr>
      <w:r w:rsidRPr="00C570C0">
        <w:rPr>
          <w:rFonts w:ascii="Calibri" w:hAnsi="Calibri" w:cs="Calibri"/>
        </w:rPr>
        <w:t>Complete a Grant Application Worksheet and submit to the Course Operations Chair.</w:t>
      </w:r>
    </w:p>
    <w:p w14:paraId="3D8A1B35" w14:textId="321AB67E" w:rsidR="00C120F2" w:rsidRPr="00C570C0" w:rsidRDefault="00C120F2" w:rsidP="00C120F2">
      <w:pPr>
        <w:pStyle w:val="ListParagraph"/>
        <w:numPr>
          <w:ilvl w:val="2"/>
          <w:numId w:val="23"/>
        </w:numPr>
        <w:rPr>
          <w:rFonts w:ascii="Calibri" w:hAnsi="Calibri" w:cs="Calibri"/>
        </w:rPr>
      </w:pPr>
      <w:r w:rsidRPr="00C570C0">
        <w:rPr>
          <w:rFonts w:ascii="Calibri" w:hAnsi="Calibri" w:cs="Calibri"/>
        </w:rPr>
        <w:t>The Gran</w:t>
      </w:r>
      <w:r w:rsidR="00C219C2" w:rsidRPr="00C570C0">
        <w:rPr>
          <w:rFonts w:ascii="Calibri" w:hAnsi="Calibri" w:cs="Calibri"/>
        </w:rPr>
        <w:t>t</w:t>
      </w:r>
      <w:r w:rsidRPr="00C570C0">
        <w:rPr>
          <w:rFonts w:ascii="Calibri" w:hAnsi="Calibri" w:cs="Calibri"/>
        </w:rPr>
        <w:t xml:space="preserve"> Application Worksheet must include a letter stating the course director’s/facility goals for bring</w:t>
      </w:r>
      <w:r w:rsidR="00C8391B" w:rsidRPr="00C570C0">
        <w:rPr>
          <w:rFonts w:ascii="Calibri" w:hAnsi="Calibri" w:cs="Calibri"/>
        </w:rPr>
        <w:t>ing</w:t>
      </w:r>
      <w:r w:rsidRPr="00C570C0">
        <w:rPr>
          <w:rFonts w:ascii="Calibri" w:hAnsi="Calibri" w:cs="Calibri"/>
        </w:rPr>
        <w:t xml:space="preserve"> TNCC</w:t>
      </w:r>
      <w:r w:rsidR="00C219C2" w:rsidRPr="00C570C0">
        <w:rPr>
          <w:rFonts w:ascii="Calibri" w:hAnsi="Calibri" w:cs="Calibri"/>
        </w:rPr>
        <w:t xml:space="preserve"> </w:t>
      </w:r>
      <w:r w:rsidR="00CE0CE2" w:rsidRPr="00C570C0">
        <w:rPr>
          <w:rFonts w:ascii="Calibri" w:hAnsi="Calibri" w:cs="Calibri"/>
        </w:rPr>
        <w:t>and ENPC</w:t>
      </w:r>
      <w:r w:rsidRPr="00C570C0">
        <w:rPr>
          <w:rFonts w:ascii="Calibri" w:hAnsi="Calibri" w:cs="Calibri"/>
        </w:rPr>
        <w:t xml:space="preserve"> to their facility.</w:t>
      </w:r>
    </w:p>
    <w:p w14:paraId="48DE83AA" w14:textId="05FE94DD" w:rsidR="00C120F2" w:rsidRPr="00C570C0" w:rsidRDefault="00C120F2" w:rsidP="00C120F2">
      <w:pPr>
        <w:pStyle w:val="ListParagraph"/>
        <w:numPr>
          <w:ilvl w:val="2"/>
          <w:numId w:val="23"/>
        </w:numPr>
        <w:rPr>
          <w:rFonts w:ascii="Calibri" w:hAnsi="Calibri" w:cs="Calibri"/>
        </w:rPr>
      </w:pPr>
      <w:r w:rsidRPr="00C570C0">
        <w:rPr>
          <w:rFonts w:ascii="Calibri" w:hAnsi="Calibri" w:cs="Calibri"/>
        </w:rPr>
        <w:t xml:space="preserve">Grant applications must be submitted at least </w:t>
      </w:r>
      <w:r w:rsidR="00402858">
        <w:rPr>
          <w:rFonts w:ascii="Calibri" w:hAnsi="Calibri" w:cs="Calibri"/>
        </w:rPr>
        <w:t>twelve</w:t>
      </w:r>
      <w:r w:rsidR="00402858" w:rsidRPr="00C570C0">
        <w:rPr>
          <w:rFonts w:ascii="Calibri" w:hAnsi="Calibri" w:cs="Calibri"/>
        </w:rPr>
        <w:t xml:space="preserve"> </w:t>
      </w:r>
      <w:r w:rsidRPr="00C570C0">
        <w:rPr>
          <w:rFonts w:ascii="Calibri" w:hAnsi="Calibri" w:cs="Calibri"/>
        </w:rPr>
        <w:t>weeks prior to the requested course date and include:</w:t>
      </w:r>
    </w:p>
    <w:p w14:paraId="62D380FE" w14:textId="6BD1C17E" w:rsidR="00C120F2" w:rsidRPr="00C570C0" w:rsidRDefault="00C120F2" w:rsidP="00C120F2">
      <w:pPr>
        <w:pStyle w:val="ListParagraph"/>
        <w:numPr>
          <w:ilvl w:val="3"/>
          <w:numId w:val="23"/>
        </w:numPr>
        <w:rPr>
          <w:rFonts w:ascii="Calibri" w:hAnsi="Calibri" w:cs="Calibri"/>
        </w:rPr>
      </w:pPr>
      <w:r w:rsidRPr="00C570C0">
        <w:rPr>
          <w:rFonts w:ascii="Calibri" w:hAnsi="Calibri" w:cs="Calibri"/>
        </w:rPr>
        <w:t>Applicant name</w:t>
      </w:r>
    </w:p>
    <w:p w14:paraId="58310676" w14:textId="33073265" w:rsidR="00C120F2" w:rsidRPr="00C570C0" w:rsidRDefault="00C120F2" w:rsidP="00C120F2">
      <w:pPr>
        <w:pStyle w:val="ListParagraph"/>
        <w:numPr>
          <w:ilvl w:val="3"/>
          <w:numId w:val="23"/>
        </w:numPr>
        <w:rPr>
          <w:rFonts w:ascii="Calibri" w:hAnsi="Calibri" w:cs="Calibri"/>
        </w:rPr>
      </w:pPr>
      <w:r w:rsidRPr="00C570C0">
        <w:rPr>
          <w:rFonts w:ascii="Calibri" w:hAnsi="Calibri" w:cs="Calibri"/>
        </w:rPr>
        <w:t>Institution affiliation</w:t>
      </w:r>
    </w:p>
    <w:p w14:paraId="68F8FCCD" w14:textId="47334462" w:rsidR="00C120F2" w:rsidRPr="00C570C0" w:rsidRDefault="00C120F2" w:rsidP="00C120F2">
      <w:pPr>
        <w:pStyle w:val="ListParagraph"/>
        <w:numPr>
          <w:ilvl w:val="3"/>
          <w:numId w:val="23"/>
        </w:numPr>
        <w:rPr>
          <w:rFonts w:ascii="Calibri" w:hAnsi="Calibri" w:cs="Calibri"/>
        </w:rPr>
      </w:pPr>
      <w:r w:rsidRPr="00C570C0">
        <w:rPr>
          <w:rFonts w:ascii="Calibri" w:hAnsi="Calibri" w:cs="Calibri"/>
        </w:rPr>
        <w:t>Course name</w:t>
      </w:r>
    </w:p>
    <w:p w14:paraId="36251213" w14:textId="08B7B4E8" w:rsidR="00C120F2" w:rsidRPr="00C570C0" w:rsidRDefault="00C120F2" w:rsidP="00C120F2">
      <w:pPr>
        <w:pStyle w:val="ListParagraph"/>
        <w:numPr>
          <w:ilvl w:val="3"/>
          <w:numId w:val="23"/>
        </w:numPr>
        <w:rPr>
          <w:rFonts w:ascii="Calibri" w:hAnsi="Calibri" w:cs="Calibri"/>
        </w:rPr>
      </w:pPr>
      <w:r w:rsidRPr="00C570C0">
        <w:rPr>
          <w:rFonts w:ascii="Calibri" w:hAnsi="Calibri" w:cs="Calibri"/>
        </w:rPr>
        <w:t>Date of Course</w:t>
      </w:r>
    </w:p>
    <w:p w14:paraId="14D34982" w14:textId="496F2774" w:rsidR="00C120F2" w:rsidRPr="00C570C0" w:rsidRDefault="00C120F2" w:rsidP="00C120F2">
      <w:pPr>
        <w:pStyle w:val="ListParagraph"/>
        <w:numPr>
          <w:ilvl w:val="3"/>
          <w:numId w:val="23"/>
        </w:numPr>
        <w:rPr>
          <w:rFonts w:ascii="Calibri" w:hAnsi="Calibri" w:cs="Calibri"/>
        </w:rPr>
      </w:pPr>
      <w:r w:rsidRPr="00C570C0">
        <w:rPr>
          <w:rFonts w:ascii="Calibri" w:hAnsi="Calibri" w:cs="Calibri"/>
        </w:rPr>
        <w:t>Type of course-Provider or Instructor</w:t>
      </w:r>
    </w:p>
    <w:p w14:paraId="0AA3CFFF" w14:textId="4228E68E" w:rsidR="00C120F2" w:rsidRPr="00C570C0" w:rsidRDefault="00C120F2" w:rsidP="00C120F2">
      <w:pPr>
        <w:pStyle w:val="ListParagraph"/>
        <w:numPr>
          <w:ilvl w:val="3"/>
          <w:numId w:val="23"/>
        </w:numPr>
        <w:rPr>
          <w:rFonts w:ascii="Calibri" w:hAnsi="Calibri" w:cs="Calibri"/>
        </w:rPr>
      </w:pPr>
      <w:r w:rsidRPr="00C570C0">
        <w:rPr>
          <w:rFonts w:ascii="Calibri" w:hAnsi="Calibri" w:cs="Calibri"/>
        </w:rPr>
        <w:t>Clear explanation of why the course is needed</w:t>
      </w:r>
    </w:p>
    <w:p w14:paraId="4849615C" w14:textId="4595D74C" w:rsidR="00C120F2" w:rsidRPr="00C570C0" w:rsidRDefault="00C120F2" w:rsidP="00C120F2">
      <w:pPr>
        <w:pStyle w:val="ListParagraph"/>
        <w:numPr>
          <w:ilvl w:val="3"/>
          <w:numId w:val="23"/>
        </w:numPr>
        <w:rPr>
          <w:rFonts w:ascii="Calibri" w:hAnsi="Calibri" w:cs="Calibri"/>
        </w:rPr>
      </w:pPr>
      <w:r w:rsidRPr="00C570C0">
        <w:rPr>
          <w:rFonts w:ascii="Calibri" w:hAnsi="Calibri" w:cs="Calibri"/>
        </w:rPr>
        <w:t>Amount of funds requested</w:t>
      </w:r>
    </w:p>
    <w:p w14:paraId="3621B126" w14:textId="4C807FB6" w:rsidR="00C120F2" w:rsidRPr="00C570C0" w:rsidRDefault="00C120F2" w:rsidP="00C120F2">
      <w:pPr>
        <w:pStyle w:val="ListParagraph"/>
        <w:numPr>
          <w:ilvl w:val="1"/>
          <w:numId w:val="23"/>
        </w:numPr>
        <w:rPr>
          <w:rFonts w:ascii="Calibri" w:hAnsi="Calibri" w:cs="Calibri"/>
        </w:rPr>
      </w:pPr>
      <w:r w:rsidRPr="00C570C0">
        <w:rPr>
          <w:rFonts w:ascii="Calibri" w:hAnsi="Calibri" w:cs="Calibri"/>
        </w:rPr>
        <w:t>The Course Operations Chair will review the application and confer with the Course Operations Committee to determine approval or disapproval of the grant application</w:t>
      </w:r>
      <w:r w:rsidR="007C1440" w:rsidRPr="00C570C0">
        <w:rPr>
          <w:rFonts w:ascii="Calibri" w:hAnsi="Calibri" w:cs="Calibri"/>
        </w:rPr>
        <w:t xml:space="preserve"> in accordance with the following criteria:</w:t>
      </w:r>
    </w:p>
    <w:p w14:paraId="34B4BC2F" w14:textId="2BD8C106" w:rsidR="00B82FA3" w:rsidRPr="00C570C0" w:rsidRDefault="007C1440" w:rsidP="00B82FA3">
      <w:pPr>
        <w:pStyle w:val="ListParagraph"/>
        <w:numPr>
          <w:ilvl w:val="2"/>
          <w:numId w:val="23"/>
        </w:numPr>
        <w:rPr>
          <w:rFonts w:ascii="Calibri" w:hAnsi="Calibri" w:cs="Calibri"/>
        </w:rPr>
      </w:pPr>
      <w:r w:rsidRPr="00C570C0">
        <w:rPr>
          <w:rFonts w:ascii="Calibri" w:hAnsi="Calibri" w:cs="Calibri"/>
        </w:rPr>
        <w:t>Willingness to develop and maintain an ongoing program.</w:t>
      </w:r>
    </w:p>
    <w:p w14:paraId="7F6E4979" w14:textId="16B99219" w:rsidR="00B82FA3" w:rsidRPr="00C570C0" w:rsidRDefault="00B96AE5" w:rsidP="00B82FA3">
      <w:pPr>
        <w:pStyle w:val="ListParagraph"/>
        <w:numPr>
          <w:ilvl w:val="2"/>
          <w:numId w:val="23"/>
        </w:numPr>
        <w:rPr>
          <w:rFonts w:ascii="Calibri" w:hAnsi="Calibri" w:cs="Calibri"/>
        </w:rPr>
      </w:pPr>
      <w:r w:rsidRPr="00C570C0">
        <w:rPr>
          <w:rFonts w:ascii="Calibri" w:hAnsi="Calibri" w:cs="Calibri"/>
        </w:rPr>
        <w:lastRenderedPageBreak/>
        <w:t>501</w:t>
      </w:r>
      <w:r w:rsidR="007C1440" w:rsidRPr="00C570C0">
        <w:rPr>
          <w:rFonts w:ascii="Calibri" w:hAnsi="Calibri" w:cs="Calibri"/>
        </w:rPr>
        <w:t>(c) or non-profit hospitals.</w:t>
      </w:r>
    </w:p>
    <w:p w14:paraId="358E6EA3" w14:textId="7130F50B" w:rsidR="003B4093" w:rsidRPr="00C570C0" w:rsidRDefault="007C1440" w:rsidP="00B82FA3">
      <w:pPr>
        <w:pStyle w:val="ListParagraph"/>
        <w:numPr>
          <w:ilvl w:val="2"/>
          <w:numId w:val="23"/>
        </w:numPr>
        <w:rPr>
          <w:rFonts w:ascii="Calibri" w:hAnsi="Calibri" w:cs="Calibri"/>
        </w:rPr>
      </w:pPr>
      <w:r w:rsidRPr="00C570C0">
        <w:rPr>
          <w:rFonts w:ascii="Calibri" w:hAnsi="Calibri" w:cs="Calibri"/>
        </w:rPr>
        <w:t>Sustaining instructors and instructor-candidates through the provision of courses in rural areas.</w:t>
      </w:r>
    </w:p>
    <w:p w14:paraId="207145F2" w14:textId="79A9ACB8" w:rsidR="00C120F2" w:rsidRPr="00C570C0" w:rsidRDefault="00C120F2" w:rsidP="00C120F2">
      <w:pPr>
        <w:pStyle w:val="ListParagraph"/>
        <w:numPr>
          <w:ilvl w:val="1"/>
          <w:numId w:val="23"/>
        </w:numPr>
        <w:rPr>
          <w:rFonts w:ascii="Calibri" w:hAnsi="Calibri" w:cs="Calibri"/>
        </w:rPr>
      </w:pPr>
      <w:r w:rsidRPr="00C570C0">
        <w:rPr>
          <w:rFonts w:ascii="Calibri" w:hAnsi="Calibri" w:cs="Calibri"/>
        </w:rPr>
        <w:t>The applicant will receive a response from the Course Operations Chair approving or disapproving the course within one week.  If the course is not approved, the reason will be conveyed to the applicant and if needed, assistance will be provided in appropriately completing the grant application.</w:t>
      </w:r>
    </w:p>
    <w:p w14:paraId="19BEBD95" w14:textId="38169A87" w:rsidR="00C120F2" w:rsidRPr="00C570C0" w:rsidRDefault="00C120F2" w:rsidP="00C120F2">
      <w:pPr>
        <w:pStyle w:val="ListParagraph"/>
        <w:numPr>
          <w:ilvl w:val="1"/>
          <w:numId w:val="23"/>
        </w:numPr>
        <w:rPr>
          <w:rFonts w:ascii="Calibri" w:hAnsi="Calibri" w:cs="Calibri"/>
        </w:rPr>
      </w:pPr>
      <w:r w:rsidRPr="00C570C0">
        <w:rPr>
          <w:rFonts w:ascii="Calibri" w:hAnsi="Calibri" w:cs="Calibri"/>
        </w:rPr>
        <w:t>The director of the approved course must submit a post-course report to the Course Operations Chair/Committee within 15 day</w:t>
      </w:r>
      <w:r w:rsidR="004D7718" w:rsidRPr="00C570C0">
        <w:rPr>
          <w:rFonts w:ascii="Calibri" w:hAnsi="Calibri" w:cs="Calibri"/>
        </w:rPr>
        <w:t>s of completion of the course with the following information:</w:t>
      </w:r>
    </w:p>
    <w:p w14:paraId="2E7DE10F" w14:textId="27EBC0E9" w:rsidR="004D7718" w:rsidRPr="00C570C0" w:rsidRDefault="004D7718" w:rsidP="004D7718">
      <w:pPr>
        <w:pStyle w:val="ListParagraph"/>
        <w:numPr>
          <w:ilvl w:val="2"/>
          <w:numId w:val="23"/>
        </w:numPr>
        <w:rPr>
          <w:rFonts w:ascii="Calibri" w:hAnsi="Calibri" w:cs="Calibri"/>
        </w:rPr>
      </w:pPr>
      <w:r w:rsidRPr="00C570C0">
        <w:rPr>
          <w:rFonts w:ascii="Calibri" w:hAnsi="Calibri" w:cs="Calibri"/>
        </w:rPr>
        <w:t>Date of Course</w:t>
      </w:r>
    </w:p>
    <w:p w14:paraId="7AA1B00C" w14:textId="3388C777" w:rsidR="004D7718" w:rsidRPr="00C570C0" w:rsidRDefault="004D7718" w:rsidP="004D7718">
      <w:pPr>
        <w:pStyle w:val="ListParagraph"/>
        <w:numPr>
          <w:ilvl w:val="2"/>
          <w:numId w:val="23"/>
        </w:numPr>
        <w:rPr>
          <w:rFonts w:ascii="Calibri" w:hAnsi="Calibri" w:cs="Calibri"/>
        </w:rPr>
      </w:pPr>
      <w:r w:rsidRPr="00C570C0">
        <w:rPr>
          <w:rFonts w:ascii="Calibri" w:hAnsi="Calibri" w:cs="Calibri"/>
        </w:rPr>
        <w:t>Facility</w:t>
      </w:r>
    </w:p>
    <w:p w14:paraId="1A546A90" w14:textId="6E644BDD" w:rsidR="004D7718" w:rsidRPr="00C570C0" w:rsidRDefault="004D7718" w:rsidP="004D7718">
      <w:pPr>
        <w:pStyle w:val="ListParagraph"/>
        <w:numPr>
          <w:ilvl w:val="2"/>
          <w:numId w:val="23"/>
        </w:numPr>
        <w:rPr>
          <w:rFonts w:ascii="Calibri" w:hAnsi="Calibri" w:cs="Calibri"/>
        </w:rPr>
      </w:pPr>
      <w:r w:rsidRPr="00C570C0">
        <w:rPr>
          <w:rFonts w:ascii="Calibri" w:hAnsi="Calibri" w:cs="Calibri"/>
        </w:rPr>
        <w:t>Course director</w:t>
      </w:r>
    </w:p>
    <w:p w14:paraId="21590011" w14:textId="7CF73E3F" w:rsidR="004D7718" w:rsidRPr="00C570C0" w:rsidRDefault="004D7718" w:rsidP="004D7718">
      <w:pPr>
        <w:pStyle w:val="ListParagraph"/>
        <w:numPr>
          <w:ilvl w:val="2"/>
          <w:numId w:val="23"/>
        </w:numPr>
        <w:rPr>
          <w:rFonts w:ascii="Calibri" w:hAnsi="Calibri" w:cs="Calibri"/>
        </w:rPr>
      </w:pPr>
      <w:r w:rsidRPr="00C570C0">
        <w:rPr>
          <w:rFonts w:ascii="Calibri" w:hAnsi="Calibri" w:cs="Calibri"/>
        </w:rPr>
        <w:t>Number of students that applied for the course</w:t>
      </w:r>
    </w:p>
    <w:p w14:paraId="18BF4643" w14:textId="2CD80213" w:rsidR="004D7718" w:rsidRPr="00C570C0" w:rsidRDefault="004D7718" w:rsidP="004D7718">
      <w:pPr>
        <w:pStyle w:val="ListParagraph"/>
        <w:numPr>
          <w:ilvl w:val="2"/>
          <w:numId w:val="23"/>
        </w:numPr>
        <w:rPr>
          <w:rFonts w:ascii="Calibri" w:hAnsi="Calibri" w:cs="Calibri"/>
        </w:rPr>
      </w:pPr>
      <w:r w:rsidRPr="00C570C0">
        <w:rPr>
          <w:rFonts w:ascii="Calibri" w:hAnsi="Calibri" w:cs="Calibri"/>
        </w:rPr>
        <w:t>Number of students actually participating in the course</w:t>
      </w:r>
    </w:p>
    <w:p w14:paraId="341BE2C9" w14:textId="71EF2019" w:rsidR="004D7718" w:rsidRPr="00C570C0" w:rsidRDefault="004D7718" w:rsidP="004D7718">
      <w:pPr>
        <w:pStyle w:val="ListParagraph"/>
        <w:numPr>
          <w:ilvl w:val="2"/>
          <w:numId w:val="23"/>
        </w:numPr>
        <w:rPr>
          <w:rFonts w:ascii="Calibri" w:hAnsi="Calibri" w:cs="Calibri"/>
        </w:rPr>
      </w:pPr>
      <w:r w:rsidRPr="00C570C0">
        <w:rPr>
          <w:rFonts w:ascii="Calibri" w:hAnsi="Calibri" w:cs="Calibri"/>
        </w:rPr>
        <w:t>Number of students who passed the course</w:t>
      </w:r>
    </w:p>
    <w:p w14:paraId="75D4708F" w14:textId="4918A599" w:rsidR="004D7718" w:rsidRPr="00C570C0" w:rsidRDefault="004D7718" w:rsidP="004D7718">
      <w:pPr>
        <w:pStyle w:val="ListParagraph"/>
        <w:numPr>
          <w:ilvl w:val="2"/>
          <w:numId w:val="23"/>
        </w:numPr>
        <w:rPr>
          <w:rFonts w:ascii="Calibri" w:hAnsi="Calibri" w:cs="Calibri"/>
        </w:rPr>
      </w:pPr>
      <w:r w:rsidRPr="00C570C0">
        <w:rPr>
          <w:rFonts w:ascii="Calibri" w:hAnsi="Calibri" w:cs="Calibri"/>
        </w:rPr>
        <w:t>If the course made a profit, describe how the profits were applied.</w:t>
      </w:r>
    </w:p>
    <w:p w14:paraId="21C9A3C5" w14:textId="14BB37B8" w:rsidR="004D7718" w:rsidRDefault="004D7718" w:rsidP="00FC1F4E">
      <w:pPr>
        <w:pStyle w:val="ListParagraph"/>
        <w:numPr>
          <w:ilvl w:val="1"/>
          <w:numId w:val="23"/>
        </w:numPr>
        <w:rPr>
          <w:rFonts w:ascii="Calibri" w:hAnsi="Calibri" w:cs="Calibri"/>
        </w:rPr>
      </w:pPr>
      <w:r w:rsidRPr="00C570C0">
        <w:rPr>
          <w:rFonts w:ascii="Calibri" w:hAnsi="Calibri" w:cs="Calibri"/>
        </w:rPr>
        <w:t>Failure of the course director to comply and submit a post-course report will forfeit the applicant’s ability to apply for future grant money from MOENA.</w:t>
      </w:r>
      <w:r w:rsidR="00FC1F4E" w:rsidRPr="00C570C0">
        <w:rPr>
          <w:rFonts w:ascii="Calibri" w:hAnsi="Calibri" w:cs="Calibri"/>
        </w:rPr>
        <w:t xml:space="preserve"> </w:t>
      </w:r>
    </w:p>
    <w:p w14:paraId="6D55401E" w14:textId="27D5F804" w:rsidR="006B464B" w:rsidRPr="00D01A86" w:rsidRDefault="006B464B" w:rsidP="00D01A86">
      <w:pPr>
        <w:ind w:left="1080"/>
        <w:rPr>
          <w:rFonts w:ascii="Calibri" w:hAnsi="Calibri" w:cs="Calibri"/>
        </w:rPr>
      </w:pPr>
      <w:r w:rsidRPr="00D01A86">
        <w:rPr>
          <w:rFonts w:ascii="Calibri" w:hAnsi="Calibri" w:cs="Calibri"/>
        </w:rPr>
        <w:t xml:space="preserve">A copy of the approved </w:t>
      </w:r>
      <w:r w:rsidR="00BB36B7">
        <w:rPr>
          <w:rFonts w:ascii="Calibri" w:hAnsi="Calibri" w:cs="Calibri"/>
        </w:rPr>
        <w:t xml:space="preserve">grant </w:t>
      </w:r>
      <w:r w:rsidRPr="00D01A86">
        <w:rPr>
          <w:rFonts w:ascii="Calibri" w:hAnsi="Calibri" w:cs="Calibri"/>
        </w:rPr>
        <w:t>application will be forwarded to the treasurer for processing of funds.</w:t>
      </w:r>
    </w:p>
    <w:sectPr w:rsidR="006B464B" w:rsidRPr="00D01A86" w:rsidSect="00825AFF">
      <w:headerReference w:type="default" r:id="rId8"/>
      <w:footerReference w:type="even" r:id="rId9"/>
      <w:footerReference w:type="default" r:id="rId10"/>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59EC1" w14:textId="77777777" w:rsidR="006300B6" w:rsidRDefault="006300B6" w:rsidP="00836B0A">
      <w:r>
        <w:separator/>
      </w:r>
    </w:p>
  </w:endnote>
  <w:endnote w:type="continuationSeparator" w:id="0">
    <w:p w14:paraId="1A030371" w14:textId="77777777" w:rsidR="006300B6" w:rsidRDefault="006300B6" w:rsidP="00836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FEE37" w14:textId="77777777" w:rsidR="004D7718" w:rsidRDefault="004D7718"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E27CF6" w14:textId="77777777" w:rsidR="004D7718" w:rsidRDefault="004D7718"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DF5B" w14:textId="07885272" w:rsidR="004D7718" w:rsidRDefault="004D7718"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4093">
      <w:rPr>
        <w:rStyle w:val="PageNumber"/>
        <w:noProof/>
      </w:rPr>
      <w:t>2</w:t>
    </w:r>
    <w:r>
      <w:rPr>
        <w:rStyle w:val="PageNumber"/>
      </w:rPr>
      <w:fldChar w:fldCharType="end"/>
    </w:r>
  </w:p>
  <w:p w14:paraId="08699315" w14:textId="2846E730" w:rsidR="004D7718" w:rsidRDefault="004D7718" w:rsidP="00836B0A">
    <w:pPr>
      <w:pStyle w:val="Footer"/>
      <w:ind w:right="360"/>
      <w:rPr>
        <w:sz w:val="16"/>
        <w:szCs w:val="16"/>
      </w:rPr>
    </w:pPr>
    <w:r>
      <w:rPr>
        <w:sz w:val="16"/>
        <w:szCs w:val="16"/>
      </w:rPr>
      <w:t>Approved:  11/2011</w:t>
    </w:r>
  </w:p>
  <w:p w14:paraId="4AF02CCD" w14:textId="1D849935" w:rsidR="004D7718" w:rsidRDefault="004D7718" w:rsidP="00836B0A">
    <w:pPr>
      <w:pStyle w:val="Footer"/>
      <w:ind w:right="360"/>
      <w:rPr>
        <w:sz w:val="16"/>
        <w:szCs w:val="16"/>
      </w:rPr>
    </w:pPr>
    <w:r>
      <w:rPr>
        <w:sz w:val="16"/>
        <w:szCs w:val="16"/>
      </w:rPr>
      <w:t>Reviewed</w:t>
    </w:r>
    <w:r w:rsidR="00BB36B7">
      <w:rPr>
        <w:sz w:val="16"/>
        <w:szCs w:val="16"/>
      </w:rPr>
      <w:t>:</w:t>
    </w:r>
    <w:r w:rsidR="00D01A86">
      <w:rPr>
        <w:sz w:val="16"/>
        <w:szCs w:val="16"/>
      </w:rPr>
      <w:t xml:space="preserve"> 04/2022</w:t>
    </w:r>
  </w:p>
  <w:p w14:paraId="616E226F" w14:textId="01D24833" w:rsidR="00CE0CE2" w:rsidRDefault="00BB36B7" w:rsidP="00836B0A">
    <w:pPr>
      <w:pStyle w:val="Footer"/>
      <w:ind w:right="360"/>
      <w:rPr>
        <w:sz w:val="16"/>
        <w:szCs w:val="16"/>
      </w:rPr>
    </w:pPr>
    <w:r>
      <w:rPr>
        <w:sz w:val="16"/>
        <w:szCs w:val="16"/>
      </w:rPr>
      <w:t>Revised</w:t>
    </w:r>
    <w:r w:rsidR="00CE0CE2">
      <w:rPr>
        <w:sz w:val="16"/>
        <w:szCs w:val="16"/>
      </w:rPr>
      <w:t xml:space="preserve">: </w:t>
    </w:r>
    <w:r>
      <w:rPr>
        <w:sz w:val="16"/>
        <w:szCs w:val="16"/>
      </w:rPr>
      <w:t>02/2015</w:t>
    </w:r>
    <w:r w:rsidR="00D01A86">
      <w:rPr>
        <w:sz w:val="16"/>
        <w:szCs w:val="16"/>
      </w:rPr>
      <w:t>,</w:t>
    </w:r>
    <w:r>
      <w:rPr>
        <w:sz w:val="16"/>
        <w:szCs w:val="16"/>
      </w:rPr>
      <w:t xml:space="preserve"> </w:t>
    </w:r>
    <w:r w:rsidR="00CE0CE2">
      <w:rPr>
        <w:sz w:val="16"/>
        <w:szCs w:val="16"/>
      </w:rPr>
      <w:t>0</w:t>
    </w:r>
    <w:r w:rsidR="004F61BA">
      <w:rPr>
        <w:sz w:val="16"/>
        <w:szCs w:val="16"/>
      </w:rPr>
      <w:t>7</w:t>
    </w:r>
    <w:r w:rsidR="00CE0CE2">
      <w:rPr>
        <w:sz w:val="16"/>
        <w:szCs w:val="16"/>
      </w:rPr>
      <w:t>/2017</w:t>
    </w:r>
    <w:r w:rsidR="00D01A86">
      <w:rPr>
        <w:sz w:val="16"/>
        <w:szCs w:val="16"/>
      </w:rPr>
      <w:t>,</w:t>
    </w:r>
    <w:r>
      <w:rPr>
        <w:sz w:val="16"/>
        <w:szCs w:val="16"/>
      </w:rPr>
      <w:t xml:space="preserve"> 04/2021</w:t>
    </w:r>
  </w:p>
  <w:p w14:paraId="595108E4" w14:textId="521F0698" w:rsidR="004D7718" w:rsidRPr="003D39A4" w:rsidRDefault="004D7718" w:rsidP="00836B0A">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073D1" w14:textId="77777777" w:rsidR="006300B6" w:rsidRDefault="006300B6" w:rsidP="00836B0A">
      <w:r>
        <w:separator/>
      </w:r>
    </w:p>
  </w:footnote>
  <w:footnote w:type="continuationSeparator" w:id="0">
    <w:p w14:paraId="0E622BA1" w14:textId="77777777" w:rsidR="006300B6" w:rsidRDefault="006300B6" w:rsidP="00836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A5EC" w14:textId="77777777" w:rsidR="004D7718" w:rsidRDefault="004D7718">
    <w:pPr>
      <w:pStyle w:val="Header"/>
    </w:pPr>
    <w:r w:rsidRPr="00C97EE7">
      <w:rPr>
        <w:i/>
        <w:noProof/>
      </w:rPr>
      <w:drawing>
        <wp:anchor distT="0" distB="0" distL="114300" distR="114300" simplePos="0" relativeHeight="251659264" behindDoc="0" locked="0" layoutInCell="1" allowOverlap="1" wp14:anchorId="4DAFD027" wp14:editId="01207CC7">
          <wp:simplePos x="0" y="0"/>
          <wp:positionH relativeFrom="column">
            <wp:posOffset>-488950</wp:posOffset>
          </wp:positionH>
          <wp:positionV relativeFrom="paragraph">
            <wp:posOffset>-28330</wp:posOffset>
          </wp:positionV>
          <wp:extent cx="1164658" cy="579829"/>
          <wp:effectExtent l="0" t="0" r="3810" b="4445"/>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048A"/>
    <w:multiLevelType w:val="hybridMultilevel"/>
    <w:tmpl w:val="1F0A0560"/>
    <w:lvl w:ilvl="0" w:tplc="030AF246">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618FC"/>
    <w:multiLevelType w:val="hybridMultilevel"/>
    <w:tmpl w:val="75943AF8"/>
    <w:lvl w:ilvl="0" w:tplc="8DEE791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86F23"/>
    <w:multiLevelType w:val="hybridMultilevel"/>
    <w:tmpl w:val="FB5A762A"/>
    <w:lvl w:ilvl="0" w:tplc="BD24A6E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C5802"/>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15:restartNumberingAfterBreak="0">
    <w:nsid w:val="1C051F73"/>
    <w:multiLevelType w:val="hybridMultilevel"/>
    <w:tmpl w:val="53D23182"/>
    <w:lvl w:ilvl="0" w:tplc="8DEE791E">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4F019E"/>
    <w:multiLevelType w:val="hybridMultilevel"/>
    <w:tmpl w:val="4BFEC146"/>
    <w:lvl w:ilvl="0" w:tplc="8DEE79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97151A"/>
    <w:multiLevelType w:val="hybridMultilevel"/>
    <w:tmpl w:val="8878CE84"/>
    <w:lvl w:ilvl="0" w:tplc="1C229078">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463271D"/>
    <w:multiLevelType w:val="multilevel"/>
    <w:tmpl w:val="185CDC6E"/>
    <w:lvl w:ilvl="0">
      <w:start w:val="1"/>
      <w:numFmt w:val="upperLetter"/>
      <w:lvlText w:val="%1."/>
      <w:lvlJc w:val="left"/>
      <w:pPr>
        <w:ind w:left="1080" w:hanging="720"/>
      </w:pPr>
      <w:rPr>
        <w:rFonts w:hint="default"/>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D337FE"/>
    <w:multiLevelType w:val="hybridMultilevel"/>
    <w:tmpl w:val="755CA536"/>
    <w:lvl w:ilvl="0" w:tplc="8DEE79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53575"/>
    <w:multiLevelType w:val="hybridMultilevel"/>
    <w:tmpl w:val="23A4B51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7F5C34"/>
    <w:multiLevelType w:val="hybridMultilevel"/>
    <w:tmpl w:val="88824D9C"/>
    <w:lvl w:ilvl="0" w:tplc="A6D49AFA">
      <w:start w:val="1"/>
      <w:numFmt w:val="upperLetter"/>
      <w:lvlText w:val="%1."/>
      <w:lvlJc w:val="left"/>
      <w:pPr>
        <w:ind w:left="1080" w:hanging="720"/>
      </w:pPr>
      <w:rPr>
        <w:rFonts w:hint="default"/>
        <w:b/>
        <w:i w:val="0"/>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5E74B3"/>
    <w:multiLevelType w:val="hybridMultilevel"/>
    <w:tmpl w:val="A5F41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89301C6"/>
    <w:multiLevelType w:val="multilevel"/>
    <w:tmpl w:val="87EE512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4DD65033"/>
    <w:multiLevelType w:val="multilevel"/>
    <w:tmpl w:val="DF3A5A08"/>
    <w:lvl w:ilvl="0">
      <w:start w:val="1"/>
      <w:numFmt w:val="upperLetter"/>
      <w:lvlText w:val="%1."/>
      <w:lvlJc w:val="left"/>
      <w:pPr>
        <w:ind w:left="1080" w:hanging="72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191615"/>
    <w:multiLevelType w:val="hybridMultilevel"/>
    <w:tmpl w:val="9A9A86AA"/>
    <w:lvl w:ilvl="0" w:tplc="FEE67146">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F9770C"/>
    <w:multiLevelType w:val="hybridMultilevel"/>
    <w:tmpl w:val="9BBE7708"/>
    <w:lvl w:ilvl="0" w:tplc="8DEE79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A67772"/>
    <w:multiLevelType w:val="hybridMultilevel"/>
    <w:tmpl w:val="FE105A96"/>
    <w:lvl w:ilvl="0" w:tplc="8DEE791E">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E2847"/>
    <w:multiLevelType w:val="hybridMultilevel"/>
    <w:tmpl w:val="EB5A8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9886DE9"/>
    <w:multiLevelType w:val="hybridMultilevel"/>
    <w:tmpl w:val="83F6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242A40"/>
    <w:multiLevelType w:val="hybridMultilevel"/>
    <w:tmpl w:val="1C58AAA6"/>
    <w:lvl w:ilvl="0" w:tplc="55843EE0">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7569C8"/>
    <w:multiLevelType w:val="hybridMultilevel"/>
    <w:tmpl w:val="C23C0A6C"/>
    <w:lvl w:ilvl="0" w:tplc="8DEE79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B8135A"/>
    <w:multiLevelType w:val="hybridMultilevel"/>
    <w:tmpl w:val="983A592A"/>
    <w:lvl w:ilvl="0" w:tplc="01429EA0">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4"/>
  </w:num>
  <w:num w:numId="3">
    <w:abstractNumId w:val="17"/>
  </w:num>
  <w:num w:numId="4">
    <w:abstractNumId w:val="3"/>
  </w:num>
  <w:num w:numId="5">
    <w:abstractNumId w:val="1"/>
  </w:num>
  <w:num w:numId="6">
    <w:abstractNumId w:val="22"/>
  </w:num>
  <w:num w:numId="7">
    <w:abstractNumId w:val="12"/>
  </w:num>
  <w:num w:numId="8">
    <w:abstractNumId w:val="20"/>
  </w:num>
  <w:num w:numId="9">
    <w:abstractNumId w:val="11"/>
  </w:num>
  <w:num w:numId="10">
    <w:abstractNumId w:val="7"/>
  </w:num>
  <w:num w:numId="11">
    <w:abstractNumId w:val="13"/>
  </w:num>
  <w:num w:numId="12">
    <w:abstractNumId w:val="5"/>
  </w:num>
  <w:num w:numId="13">
    <w:abstractNumId w:val="9"/>
  </w:num>
  <w:num w:numId="14">
    <w:abstractNumId w:val="16"/>
  </w:num>
  <w:num w:numId="15">
    <w:abstractNumId w:val="21"/>
  </w:num>
  <w:num w:numId="16">
    <w:abstractNumId w:val="2"/>
  </w:num>
  <w:num w:numId="17">
    <w:abstractNumId w:val="18"/>
  </w:num>
  <w:num w:numId="18">
    <w:abstractNumId w:val="6"/>
  </w:num>
  <w:num w:numId="19">
    <w:abstractNumId w:val="10"/>
  </w:num>
  <w:num w:numId="20">
    <w:abstractNumId w:val="0"/>
  </w:num>
  <w:num w:numId="21">
    <w:abstractNumId w:val="14"/>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0C"/>
    <w:rsid w:val="00014397"/>
    <w:rsid w:val="00020195"/>
    <w:rsid w:val="000A726D"/>
    <w:rsid w:val="000B522C"/>
    <w:rsid w:val="00105FEC"/>
    <w:rsid w:val="0012271D"/>
    <w:rsid w:val="00231E99"/>
    <w:rsid w:val="002323A6"/>
    <w:rsid w:val="00235DB9"/>
    <w:rsid w:val="00252395"/>
    <w:rsid w:val="002532D7"/>
    <w:rsid w:val="00270D0C"/>
    <w:rsid w:val="002F2D25"/>
    <w:rsid w:val="00371AD0"/>
    <w:rsid w:val="003B4093"/>
    <w:rsid w:val="003D39A4"/>
    <w:rsid w:val="00402858"/>
    <w:rsid w:val="00454675"/>
    <w:rsid w:val="004D7718"/>
    <w:rsid w:val="004E64D7"/>
    <w:rsid w:val="004F5F2D"/>
    <w:rsid w:val="004F61BA"/>
    <w:rsid w:val="005024C7"/>
    <w:rsid w:val="00565D57"/>
    <w:rsid w:val="00577E89"/>
    <w:rsid w:val="005A41C7"/>
    <w:rsid w:val="005B5FAD"/>
    <w:rsid w:val="005E321E"/>
    <w:rsid w:val="005E732E"/>
    <w:rsid w:val="006300B6"/>
    <w:rsid w:val="006B464B"/>
    <w:rsid w:val="006F00A7"/>
    <w:rsid w:val="007023A2"/>
    <w:rsid w:val="007172CD"/>
    <w:rsid w:val="007538C1"/>
    <w:rsid w:val="00767B3F"/>
    <w:rsid w:val="007B558A"/>
    <w:rsid w:val="007C1440"/>
    <w:rsid w:val="007D099C"/>
    <w:rsid w:val="007F249C"/>
    <w:rsid w:val="00822136"/>
    <w:rsid w:val="00825AFF"/>
    <w:rsid w:val="00836B0A"/>
    <w:rsid w:val="008658E5"/>
    <w:rsid w:val="00917034"/>
    <w:rsid w:val="009A589F"/>
    <w:rsid w:val="009C4AF6"/>
    <w:rsid w:val="00A1772D"/>
    <w:rsid w:val="00A2761C"/>
    <w:rsid w:val="00AE6F5D"/>
    <w:rsid w:val="00B82FA3"/>
    <w:rsid w:val="00B96AE5"/>
    <w:rsid w:val="00BB36B7"/>
    <w:rsid w:val="00C120F2"/>
    <w:rsid w:val="00C219C2"/>
    <w:rsid w:val="00C570C0"/>
    <w:rsid w:val="00C8391B"/>
    <w:rsid w:val="00C91AF5"/>
    <w:rsid w:val="00CE0CE2"/>
    <w:rsid w:val="00D01A86"/>
    <w:rsid w:val="00D93216"/>
    <w:rsid w:val="00E529F2"/>
    <w:rsid w:val="00EC7774"/>
    <w:rsid w:val="00F17922"/>
    <w:rsid w:val="00F72196"/>
    <w:rsid w:val="00F7562A"/>
    <w:rsid w:val="00F85839"/>
    <w:rsid w:val="00FC1F4E"/>
    <w:rsid w:val="00FE7A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31DB77D"/>
  <w14:defaultImageDpi w14:val="300"/>
  <w15:docId w15:val="{CB6DBB42-2C81-497E-8955-AE3CE2DD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B0A"/>
    <w:pPr>
      <w:keepNext/>
      <w:keepLines/>
      <w:numPr>
        <w:numId w:val="2"/>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5A41C7"/>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41C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A41C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41C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41C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41C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41C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A41C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B0A"/>
    <w:pPr>
      <w:tabs>
        <w:tab w:val="center" w:pos="4320"/>
        <w:tab w:val="right" w:pos="8640"/>
      </w:tabs>
    </w:pPr>
  </w:style>
  <w:style w:type="character" w:customStyle="1" w:styleId="HeaderChar">
    <w:name w:val="Header Char"/>
    <w:basedOn w:val="DefaultParagraphFont"/>
    <w:link w:val="Header"/>
    <w:uiPriority w:val="99"/>
    <w:rsid w:val="00836B0A"/>
  </w:style>
  <w:style w:type="paragraph" w:styleId="Footer">
    <w:name w:val="footer"/>
    <w:basedOn w:val="Normal"/>
    <w:link w:val="FooterChar"/>
    <w:uiPriority w:val="99"/>
    <w:unhideWhenUsed/>
    <w:rsid w:val="00836B0A"/>
    <w:pPr>
      <w:tabs>
        <w:tab w:val="center" w:pos="4320"/>
        <w:tab w:val="right" w:pos="8640"/>
      </w:tabs>
    </w:pPr>
  </w:style>
  <w:style w:type="character" w:customStyle="1" w:styleId="FooterChar">
    <w:name w:val="Footer Char"/>
    <w:basedOn w:val="DefaultParagraphFont"/>
    <w:link w:val="Footer"/>
    <w:uiPriority w:val="99"/>
    <w:rsid w:val="00836B0A"/>
  </w:style>
  <w:style w:type="character" w:styleId="PageNumber">
    <w:name w:val="page number"/>
    <w:basedOn w:val="DefaultParagraphFont"/>
    <w:uiPriority w:val="99"/>
    <w:semiHidden/>
    <w:unhideWhenUsed/>
    <w:rsid w:val="00836B0A"/>
  </w:style>
  <w:style w:type="paragraph" w:styleId="ListParagraph">
    <w:name w:val="List Paragraph"/>
    <w:basedOn w:val="Normal"/>
    <w:uiPriority w:val="34"/>
    <w:qFormat/>
    <w:rsid w:val="00836B0A"/>
    <w:pPr>
      <w:ind w:left="720"/>
      <w:contextualSpacing/>
    </w:pPr>
  </w:style>
  <w:style w:type="character" w:customStyle="1" w:styleId="Heading1Char">
    <w:name w:val="Heading 1 Char"/>
    <w:basedOn w:val="DefaultParagraphFont"/>
    <w:link w:val="Heading1"/>
    <w:uiPriority w:val="9"/>
    <w:rsid w:val="00836B0A"/>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836B0A"/>
    <w:pPr>
      <w:spacing w:line="276" w:lineRule="auto"/>
      <w:outlineLvl w:val="9"/>
    </w:pPr>
    <w:rPr>
      <w:color w:val="365F91" w:themeColor="accent1" w:themeShade="BF"/>
      <w:sz w:val="28"/>
      <w:szCs w:val="28"/>
    </w:rPr>
  </w:style>
  <w:style w:type="paragraph" w:styleId="TOC1">
    <w:name w:val="toc 1"/>
    <w:basedOn w:val="Normal"/>
    <w:next w:val="Normal"/>
    <w:autoRedefine/>
    <w:uiPriority w:val="39"/>
    <w:semiHidden/>
    <w:unhideWhenUsed/>
    <w:rsid w:val="00836B0A"/>
    <w:pPr>
      <w:spacing w:before="240" w:after="120"/>
    </w:pPr>
    <w:rPr>
      <w:b/>
      <w:caps/>
      <w:sz w:val="22"/>
      <w:szCs w:val="22"/>
      <w:u w:val="single"/>
    </w:rPr>
  </w:style>
  <w:style w:type="paragraph" w:styleId="TOC2">
    <w:name w:val="toc 2"/>
    <w:basedOn w:val="Normal"/>
    <w:next w:val="Normal"/>
    <w:autoRedefine/>
    <w:uiPriority w:val="39"/>
    <w:semiHidden/>
    <w:unhideWhenUsed/>
    <w:rsid w:val="00836B0A"/>
    <w:rPr>
      <w:b/>
      <w:smallCaps/>
      <w:sz w:val="22"/>
      <w:szCs w:val="22"/>
    </w:rPr>
  </w:style>
  <w:style w:type="paragraph" w:styleId="TOC3">
    <w:name w:val="toc 3"/>
    <w:basedOn w:val="Normal"/>
    <w:next w:val="Normal"/>
    <w:autoRedefine/>
    <w:uiPriority w:val="39"/>
    <w:semiHidden/>
    <w:unhideWhenUsed/>
    <w:rsid w:val="00836B0A"/>
    <w:rPr>
      <w:smallCaps/>
      <w:sz w:val="22"/>
      <w:szCs w:val="22"/>
    </w:rPr>
  </w:style>
  <w:style w:type="paragraph" w:styleId="TOC4">
    <w:name w:val="toc 4"/>
    <w:basedOn w:val="Normal"/>
    <w:next w:val="Normal"/>
    <w:autoRedefine/>
    <w:uiPriority w:val="39"/>
    <w:semiHidden/>
    <w:unhideWhenUsed/>
    <w:rsid w:val="00836B0A"/>
    <w:rPr>
      <w:sz w:val="22"/>
      <w:szCs w:val="22"/>
    </w:rPr>
  </w:style>
  <w:style w:type="paragraph" w:styleId="TOC5">
    <w:name w:val="toc 5"/>
    <w:basedOn w:val="Normal"/>
    <w:next w:val="Normal"/>
    <w:autoRedefine/>
    <w:uiPriority w:val="39"/>
    <w:semiHidden/>
    <w:unhideWhenUsed/>
    <w:rsid w:val="00836B0A"/>
    <w:rPr>
      <w:sz w:val="22"/>
      <w:szCs w:val="22"/>
    </w:rPr>
  </w:style>
  <w:style w:type="paragraph" w:styleId="TOC6">
    <w:name w:val="toc 6"/>
    <w:basedOn w:val="Normal"/>
    <w:next w:val="Normal"/>
    <w:autoRedefine/>
    <w:uiPriority w:val="39"/>
    <w:semiHidden/>
    <w:unhideWhenUsed/>
    <w:rsid w:val="00836B0A"/>
    <w:rPr>
      <w:sz w:val="22"/>
      <w:szCs w:val="22"/>
    </w:rPr>
  </w:style>
  <w:style w:type="paragraph" w:styleId="TOC7">
    <w:name w:val="toc 7"/>
    <w:basedOn w:val="Normal"/>
    <w:next w:val="Normal"/>
    <w:autoRedefine/>
    <w:uiPriority w:val="39"/>
    <w:semiHidden/>
    <w:unhideWhenUsed/>
    <w:rsid w:val="00836B0A"/>
    <w:rPr>
      <w:sz w:val="22"/>
      <w:szCs w:val="22"/>
    </w:rPr>
  </w:style>
  <w:style w:type="paragraph" w:styleId="TOC8">
    <w:name w:val="toc 8"/>
    <w:basedOn w:val="Normal"/>
    <w:next w:val="Normal"/>
    <w:autoRedefine/>
    <w:uiPriority w:val="39"/>
    <w:semiHidden/>
    <w:unhideWhenUsed/>
    <w:rsid w:val="00836B0A"/>
    <w:rPr>
      <w:sz w:val="22"/>
      <w:szCs w:val="22"/>
    </w:rPr>
  </w:style>
  <w:style w:type="paragraph" w:styleId="TOC9">
    <w:name w:val="toc 9"/>
    <w:basedOn w:val="Normal"/>
    <w:next w:val="Normal"/>
    <w:autoRedefine/>
    <w:uiPriority w:val="39"/>
    <w:semiHidden/>
    <w:unhideWhenUsed/>
    <w:rsid w:val="00836B0A"/>
    <w:rPr>
      <w:sz w:val="22"/>
      <w:szCs w:val="22"/>
    </w:rPr>
  </w:style>
  <w:style w:type="character" w:customStyle="1" w:styleId="Heading2Char">
    <w:name w:val="Heading 2 Char"/>
    <w:basedOn w:val="DefaultParagraphFont"/>
    <w:link w:val="Heading2"/>
    <w:uiPriority w:val="9"/>
    <w:semiHidden/>
    <w:rsid w:val="005A41C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A41C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A41C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A41C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41C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41C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41C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A41C7"/>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C219C2"/>
    <w:rPr>
      <w:rFonts w:ascii="Lucida Grande" w:hAnsi="Lucida Grande"/>
      <w:sz w:val="18"/>
      <w:szCs w:val="18"/>
    </w:rPr>
  </w:style>
  <w:style w:type="character" w:customStyle="1" w:styleId="BalloonTextChar">
    <w:name w:val="Balloon Text Char"/>
    <w:basedOn w:val="DefaultParagraphFont"/>
    <w:link w:val="BalloonText"/>
    <w:uiPriority w:val="99"/>
    <w:semiHidden/>
    <w:rsid w:val="00C219C2"/>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B867F-D837-4EF7-BF4B-870C71AB0977}">
  <ds:schemaRefs>
    <ds:schemaRef ds:uri="http://schemas.openxmlformats.org/officeDocument/2006/bibliography"/>
  </ds:schemaRefs>
</ds:datastoreItem>
</file>

<file path=customXml/itemProps2.xml><?xml version="1.0" encoding="utf-8"?>
<ds:datastoreItem xmlns:ds="http://schemas.openxmlformats.org/officeDocument/2006/customXml" ds:itemID="{AFB9B683-7F12-4B8E-A692-4A734455CD61}"/>
</file>

<file path=customXml/itemProps3.xml><?xml version="1.0" encoding="utf-8"?>
<ds:datastoreItem xmlns:ds="http://schemas.openxmlformats.org/officeDocument/2006/customXml" ds:itemID="{969BCB5A-FD5C-4579-AE00-A6EA184C6CD7}"/>
</file>

<file path=customXml/itemProps4.xml><?xml version="1.0" encoding="utf-8"?>
<ds:datastoreItem xmlns:ds="http://schemas.openxmlformats.org/officeDocument/2006/customXml" ds:itemID="{44E3B83D-687C-460E-BA9E-6ADCBE6C74C7}"/>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Gueldner</dc:creator>
  <cp:keywords/>
  <dc:description/>
  <cp:lastModifiedBy>Larry Faulkner</cp:lastModifiedBy>
  <cp:revision>2</cp:revision>
  <cp:lastPrinted>2016-04-10T20:30:00Z</cp:lastPrinted>
  <dcterms:created xsi:type="dcterms:W3CDTF">2022-04-20T23:36:00Z</dcterms:created>
  <dcterms:modified xsi:type="dcterms:W3CDTF">2022-04-20T23:36:00Z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