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53DEF" w14:textId="0E908AC8" w:rsidR="00112EE0" w:rsidRDefault="00BB27FE" w:rsidP="00112EE0">
      <w:pPr>
        <w:rPr>
          <w:rFonts w:ascii="Arial" w:hAnsi="Arial" w:cs="Arial"/>
          <w:sz w:val="22"/>
          <w:szCs w:val="22"/>
        </w:rPr>
      </w:pPr>
      <w:r>
        <w:rPr>
          <w:rFonts w:ascii="Arial" w:hAnsi="Arial" w:cs="Arial"/>
          <w:sz w:val="22"/>
          <w:szCs w:val="22"/>
          <w:highlight w:val="yellow"/>
        </w:rPr>
        <w:t>May</w:t>
      </w:r>
      <w:r w:rsidR="00112EE0">
        <w:rPr>
          <w:rFonts w:ascii="Arial" w:hAnsi="Arial" w:cs="Arial"/>
          <w:sz w:val="22"/>
          <w:szCs w:val="22"/>
          <w:highlight w:val="yellow"/>
        </w:rPr>
        <w:t xml:space="preserve"> [XX], 2020</w:t>
      </w:r>
    </w:p>
    <w:p w14:paraId="535A8045" w14:textId="5A28E5EC" w:rsidR="00112EE0" w:rsidRDefault="00112EE0" w:rsidP="00112EE0">
      <w:pPr>
        <w:rPr>
          <w:rFonts w:ascii="Arial" w:hAnsi="Arial" w:cs="Arial"/>
          <w:sz w:val="22"/>
          <w:szCs w:val="22"/>
        </w:rPr>
      </w:pPr>
    </w:p>
    <w:p w14:paraId="51B616F1" w14:textId="63452FB0" w:rsidR="00BB27FE" w:rsidRDefault="00BB27FE" w:rsidP="00112EE0">
      <w:pPr>
        <w:rPr>
          <w:rFonts w:ascii="Arial" w:hAnsi="Arial" w:cs="Arial"/>
          <w:sz w:val="22"/>
          <w:szCs w:val="22"/>
        </w:rPr>
      </w:pPr>
      <w:r w:rsidRPr="00BB27FE">
        <w:rPr>
          <w:rFonts w:ascii="Arial" w:hAnsi="Arial" w:cs="Arial"/>
          <w:sz w:val="22"/>
          <w:szCs w:val="22"/>
        </w:rPr>
        <w:t xml:space="preserve">The Honorable </w:t>
      </w:r>
      <w:r>
        <w:rPr>
          <w:rFonts w:ascii="Arial" w:hAnsi="Arial" w:cs="Arial"/>
          <w:sz w:val="22"/>
          <w:szCs w:val="22"/>
        </w:rPr>
        <w:t>Toni Atk</w:t>
      </w:r>
      <w:r w:rsidR="005B4969">
        <w:rPr>
          <w:rFonts w:ascii="Arial" w:hAnsi="Arial" w:cs="Arial"/>
          <w:sz w:val="22"/>
          <w:szCs w:val="22"/>
        </w:rPr>
        <w:t>i</w:t>
      </w:r>
      <w:r>
        <w:rPr>
          <w:rFonts w:ascii="Arial" w:hAnsi="Arial" w:cs="Arial"/>
          <w:sz w:val="22"/>
          <w:szCs w:val="22"/>
        </w:rPr>
        <w:t>ns</w:t>
      </w:r>
    </w:p>
    <w:p w14:paraId="170A2C58" w14:textId="7908B246" w:rsidR="00BB27FE" w:rsidRDefault="00BB27FE" w:rsidP="00112EE0">
      <w:pPr>
        <w:rPr>
          <w:rFonts w:ascii="Arial" w:hAnsi="Arial" w:cs="Arial"/>
          <w:sz w:val="22"/>
          <w:szCs w:val="22"/>
        </w:rPr>
      </w:pPr>
      <w:r w:rsidRPr="00BB27FE">
        <w:rPr>
          <w:rFonts w:ascii="Arial" w:hAnsi="Arial" w:cs="Arial"/>
          <w:sz w:val="22"/>
          <w:szCs w:val="22"/>
        </w:rPr>
        <w:t xml:space="preserve">President pro Tempore, California State Senate </w:t>
      </w:r>
    </w:p>
    <w:p w14:paraId="1B8BF91A" w14:textId="796999FB" w:rsidR="005B4969" w:rsidRDefault="00BB27FE" w:rsidP="00112EE0">
      <w:pPr>
        <w:rPr>
          <w:rFonts w:ascii="Arial" w:hAnsi="Arial" w:cs="Arial"/>
          <w:sz w:val="22"/>
          <w:szCs w:val="22"/>
        </w:rPr>
      </w:pPr>
      <w:r w:rsidRPr="00BB27FE">
        <w:rPr>
          <w:rFonts w:ascii="Arial" w:hAnsi="Arial" w:cs="Arial"/>
          <w:sz w:val="22"/>
          <w:szCs w:val="22"/>
        </w:rPr>
        <w:t xml:space="preserve">California State Capitol, room </w:t>
      </w:r>
      <w:r w:rsidR="005B4969">
        <w:rPr>
          <w:rFonts w:ascii="Arial" w:hAnsi="Arial" w:cs="Arial"/>
          <w:sz w:val="22"/>
          <w:szCs w:val="22"/>
        </w:rPr>
        <w:t>205</w:t>
      </w:r>
      <w:r w:rsidRPr="00BB27FE">
        <w:rPr>
          <w:rFonts w:ascii="Arial" w:hAnsi="Arial" w:cs="Arial"/>
          <w:sz w:val="22"/>
          <w:szCs w:val="22"/>
        </w:rPr>
        <w:t xml:space="preserve"> </w:t>
      </w:r>
    </w:p>
    <w:p w14:paraId="6E0966F6" w14:textId="0561FF4E" w:rsidR="00BB27FE" w:rsidRDefault="00BB27FE" w:rsidP="00112EE0">
      <w:pPr>
        <w:rPr>
          <w:rFonts w:ascii="Arial" w:hAnsi="Arial" w:cs="Arial"/>
          <w:sz w:val="22"/>
          <w:szCs w:val="22"/>
        </w:rPr>
      </w:pPr>
      <w:r w:rsidRPr="00BB27FE">
        <w:rPr>
          <w:rFonts w:ascii="Arial" w:hAnsi="Arial" w:cs="Arial"/>
          <w:sz w:val="22"/>
          <w:szCs w:val="22"/>
        </w:rPr>
        <w:t>Sacramento, CA 95814</w:t>
      </w:r>
    </w:p>
    <w:p w14:paraId="2978015B" w14:textId="5DAC0D2E" w:rsidR="00112EE0" w:rsidRDefault="00112EE0" w:rsidP="00112EE0">
      <w:pPr>
        <w:rPr>
          <w:rFonts w:ascii="Arial" w:eastAsia="Times New Roman" w:hAnsi="Arial" w:cs="Arial"/>
          <w:sz w:val="22"/>
          <w:szCs w:val="22"/>
        </w:rPr>
      </w:pPr>
    </w:p>
    <w:p w14:paraId="2C829154" w14:textId="70AD1CEA" w:rsidR="005B4969" w:rsidRDefault="005B4969" w:rsidP="00112EE0">
      <w:pPr>
        <w:rPr>
          <w:rFonts w:ascii="Arial" w:eastAsia="Times New Roman" w:hAnsi="Arial" w:cs="Arial"/>
          <w:sz w:val="22"/>
          <w:szCs w:val="22"/>
        </w:rPr>
      </w:pPr>
      <w:r>
        <w:rPr>
          <w:rFonts w:ascii="Arial" w:eastAsia="Times New Roman" w:hAnsi="Arial" w:cs="Arial"/>
          <w:sz w:val="22"/>
          <w:szCs w:val="22"/>
        </w:rPr>
        <w:t>The Honorable Anthony Rendon</w:t>
      </w:r>
    </w:p>
    <w:p w14:paraId="3C3B2216" w14:textId="2F50A397" w:rsidR="005B4969" w:rsidRDefault="005B4969" w:rsidP="00112EE0">
      <w:pPr>
        <w:rPr>
          <w:rFonts w:ascii="Arial" w:eastAsia="Times New Roman" w:hAnsi="Arial" w:cs="Arial"/>
          <w:sz w:val="22"/>
          <w:szCs w:val="22"/>
        </w:rPr>
      </w:pPr>
      <w:r>
        <w:rPr>
          <w:rFonts w:ascii="Arial" w:eastAsia="Times New Roman" w:hAnsi="Arial" w:cs="Arial"/>
          <w:sz w:val="22"/>
          <w:szCs w:val="22"/>
        </w:rPr>
        <w:t>Speaker, California State Assembly</w:t>
      </w:r>
    </w:p>
    <w:p w14:paraId="43A093A6" w14:textId="0AC9E0DF" w:rsidR="005B4969" w:rsidRDefault="005B4969" w:rsidP="00112EE0">
      <w:pPr>
        <w:rPr>
          <w:rFonts w:ascii="Arial" w:eastAsia="Times New Roman" w:hAnsi="Arial" w:cs="Arial"/>
          <w:sz w:val="22"/>
          <w:szCs w:val="22"/>
        </w:rPr>
      </w:pPr>
      <w:r>
        <w:rPr>
          <w:rFonts w:ascii="Arial" w:eastAsia="Times New Roman" w:hAnsi="Arial" w:cs="Arial"/>
          <w:sz w:val="22"/>
          <w:szCs w:val="22"/>
        </w:rPr>
        <w:t>California State Capitol, room 219</w:t>
      </w:r>
    </w:p>
    <w:p w14:paraId="7DC47AD0" w14:textId="2E460F99" w:rsidR="005B4969" w:rsidRDefault="005B4969" w:rsidP="00112EE0">
      <w:pPr>
        <w:rPr>
          <w:rFonts w:ascii="Arial" w:eastAsia="Times New Roman" w:hAnsi="Arial" w:cs="Arial"/>
          <w:sz w:val="22"/>
          <w:szCs w:val="22"/>
        </w:rPr>
      </w:pPr>
      <w:r>
        <w:rPr>
          <w:rFonts w:ascii="Arial" w:eastAsia="Times New Roman" w:hAnsi="Arial" w:cs="Arial"/>
          <w:sz w:val="22"/>
          <w:szCs w:val="22"/>
        </w:rPr>
        <w:t>Sacramento, CA 95814</w:t>
      </w:r>
    </w:p>
    <w:p w14:paraId="63B29D79" w14:textId="4E6E096F" w:rsidR="005B4969" w:rsidRDefault="005B4969" w:rsidP="00112EE0">
      <w:pPr>
        <w:rPr>
          <w:rFonts w:ascii="Arial" w:eastAsia="Times New Roman" w:hAnsi="Arial" w:cs="Arial"/>
          <w:sz w:val="22"/>
          <w:szCs w:val="22"/>
        </w:rPr>
      </w:pPr>
    </w:p>
    <w:p w14:paraId="6E6CB6BF" w14:textId="216B4BE7" w:rsidR="005B4969" w:rsidRPr="005B4969" w:rsidRDefault="005B4969" w:rsidP="00112EE0">
      <w:pPr>
        <w:rPr>
          <w:rFonts w:ascii="Arial" w:eastAsia="Times New Roman" w:hAnsi="Arial" w:cs="Arial"/>
          <w:b/>
          <w:bCs/>
          <w:sz w:val="22"/>
          <w:szCs w:val="22"/>
        </w:rPr>
      </w:pPr>
      <w:r w:rsidRPr="005B4969">
        <w:rPr>
          <w:rFonts w:ascii="Arial" w:eastAsia="Times New Roman" w:hAnsi="Arial" w:cs="Arial"/>
          <w:b/>
          <w:bCs/>
          <w:sz w:val="22"/>
          <w:szCs w:val="22"/>
        </w:rPr>
        <w:t>RE: Special District COVID-19 Fiscal Impacts and Request for Access to Fiscal Assistance</w:t>
      </w:r>
    </w:p>
    <w:p w14:paraId="2C4BB230" w14:textId="77777777" w:rsidR="005B4969" w:rsidRDefault="005B4969" w:rsidP="00112EE0">
      <w:pPr>
        <w:rPr>
          <w:rFonts w:ascii="Arial" w:eastAsia="Times New Roman" w:hAnsi="Arial" w:cs="Arial"/>
          <w:sz w:val="22"/>
          <w:szCs w:val="22"/>
        </w:rPr>
      </w:pPr>
    </w:p>
    <w:p w14:paraId="1E67E5BE" w14:textId="0FC68877" w:rsidR="00112EE0" w:rsidRDefault="00112EE0" w:rsidP="00112EE0">
      <w:pPr>
        <w:tabs>
          <w:tab w:val="left" w:pos="5796"/>
        </w:tabs>
        <w:rPr>
          <w:rFonts w:ascii="Arial" w:hAnsi="Arial" w:cs="Arial"/>
          <w:bCs/>
          <w:sz w:val="22"/>
          <w:szCs w:val="22"/>
        </w:rPr>
      </w:pPr>
      <w:r>
        <w:rPr>
          <w:rFonts w:ascii="Arial" w:hAnsi="Arial" w:cs="Arial"/>
          <w:bCs/>
          <w:sz w:val="22"/>
          <w:szCs w:val="22"/>
        </w:rPr>
        <w:t>Dear</w:t>
      </w:r>
      <w:r w:rsidR="005B4969">
        <w:rPr>
          <w:rFonts w:ascii="Arial" w:hAnsi="Arial" w:cs="Arial"/>
          <w:bCs/>
          <w:sz w:val="22"/>
          <w:szCs w:val="22"/>
        </w:rPr>
        <w:t xml:space="preserve"> Senator Atkins and Assembly Member Rendon,</w:t>
      </w:r>
      <w:r>
        <w:rPr>
          <w:rFonts w:ascii="Arial" w:hAnsi="Arial" w:cs="Arial"/>
          <w:bCs/>
          <w:sz w:val="22"/>
          <w:szCs w:val="22"/>
        </w:rPr>
        <w:tab/>
      </w:r>
    </w:p>
    <w:p w14:paraId="12E5739B" w14:textId="77777777" w:rsidR="00112EE0" w:rsidRDefault="00112EE0" w:rsidP="00112EE0">
      <w:pPr>
        <w:rPr>
          <w:rFonts w:ascii="Arial" w:hAnsi="Arial" w:cs="Arial"/>
          <w:bCs/>
          <w:sz w:val="22"/>
          <w:szCs w:val="22"/>
        </w:rPr>
      </w:pPr>
    </w:p>
    <w:p w14:paraId="0790C306" w14:textId="694A915C" w:rsidR="00112EE0" w:rsidRDefault="00112EE0" w:rsidP="00112EE0">
      <w:pPr>
        <w:rPr>
          <w:rFonts w:ascii="Arial" w:hAnsi="Arial" w:cs="Arial"/>
          <w:bCs/>
          <w:sz w:val="22"/>
          <w:szCs w:val="22"/>
        </w:rPr>
      </w:pPr>
      <w:r w:rsidRPr="00BF4F47">
        <w:rPr>
          <w:rFonts w:ascii="Arial" w:hAnsi="Arial" w:cs="Arial"/>
          <w:bCs/>
          <w:sz w:val="22"/>
          <w:szCs w:val="22"/>
        </w:rPr>
        <w:t xml:space="preserve">On behalf </w:t>
      </w:r>
      <w:r w:rsidRPr="00112EE0">
        <w:rPr>
          <w:rFonts w:ascii="Arial" w:hAnsi="Arial" w:cs="Arial"/>
          <w:bCs/>
          <w:sz w:val="22"/>
          <w:szCs w:val="22"/>
          <w:highlight w:val="yellow"/>
        </w:rPr>
        <w:t>[District name</w:t>
      </w:r>
      <w:r>
        <w:rPr>
          <w:rFonts w:ascii="Arial" w:hAnsi="Arial" w:cs="Arial"/>
          <w:bCs/>
          <w:sz w:val="22"/>
          <w:szCs w:val="22"/>
        </w:rPr>
        <w:t>],</w:t>
      </w:r>
      <w:r w:rsidRPr="00BF4F47">
        <w:rPr>
          <w:rFonts w:ascii="Arial" w:hAnsi="Arial" w:cs="Arial"/>
          <w:bCs/>
          <w:sz w:val="22"/>
          <w:szCs w:val="22"/>
        </w:rPr>
        <w:t xml:space="preserve"> </w:t>
      </w:r>
      <w:r>
        <w:rPr>
          <w:rFonts w:ascii="Arial" w:hAnsi="Arial" w:cs="Arial"/>
          <w:bCs/>
          <w:sz w:val="22"/>
          <w:szCs w:val="22"/>
        </w:rPr>
        <w:t>I</w:t>
      </w:r>
      <w:r w:rsidRPr="00BF4F47">
        <w:rPr>
          <w:rFonts w:ascii="Arial" w:hAnsi="Arial" w:cs="Arial"/>
          <w:bCs/>
          <w:sz w:val="22"/>
          <w:szCs w:val="22"/>
        </w:rPr>
        <w:t xml:space="preserve"> thank you for your leadership </w:t>
      </w:r>
      <w:r>
        <w:rPr>
          <w:rFonts w:ascii="Arial" w:hAnsi="Arial" w:cs="Arial"/>
          <w:bCs/>
          <w:sz w:val="22"/>
          <w:szCs w:val="22"/>
        </w:rPr>
        <w:t>and consideration of the</w:t>
      </w:r>
      <w:r w:rsidRPr="00BF4F47">
        <w:rPr>
          <w:rFonts w:ascii="Arial" w:hAnsi="Arial" w:cs="Arial"/>
          <w:bCs/>
          <w:sz w:val="22"/>
          <w:szCs w:val="22"/>
        </w:rPr>
        <w:t xml:space="preserve"> budgetary impacts resulting from COVID-19 state and local governments collectively face. </w:t>
      </w:r>
      <w:r>
        <w:rPr>
          <w:rFonts w:ascii="Arial" w:hAnsi="Arial" w:cs="Arial"/>
          <w:bCs/>
          <w:sz w:val="22"/>
          <w:szCs w:val="22"/>
        </w:rPr>
        <w:t>[</w:t>
      </w:r>
      <w:r w:rsidRPr="00112EE0">
        <w:rPr>
          <w:rFonts w:ascii="Arial" w:hAnsi="Arial" w:cs="Arial"/>
          <w:bCs/>
          <w:sz w:val="22"/>
          <w:szCs w:val="22"/>
          <w:highlight w:val="yellow"/>
        </w:rPr>
        <w:t>District name</w:t>
      </w:r>
      <w:r>
        <w:rPr>
          <w:rFonts w:ascii="Arial" w:hAnsi="Arial" w:cs="Arial"/>
          <w:bCs/>
          <w:sz w:val="22"/>
          <w:szCs w:val="22"/>
        </w:rPr>
        <w:t>] is an [</w:t>
      </w:r>
      <w:r w:rsidRPr="00112EE0">
        <w:rPr>
          <w:rFonts w:ascii="Arial" w:hAnsi="Arial" w:cs="Arial"/>
          <w:bCs/>
          <w:sz w:val="22"/>
          <w:szCs w:val="22"/>
          <w:highlight w:val="yellow"/>
        </w:rPr>
        <w:t>district type</w:t>
      </w:r>
      <w:r>
        <w:rPr>
          <w:rFonts w:ascii="Arial" w:hAnsi="Arial" w:cs="Arial"/>
          <w:bCs/>
          <w:sz w:val="22"/>
          <w:szCs w:val="22"/>
        </w:rPr>
        <w:t>] that provides [</w:t>
      </w:r>
      <w:r w:rsidRPr="00112EE0">
        <w:rPr>
          <w:rFonts w:ascii="Arial" w:hAnsi="Arial" w:cs="Arial"/>
          <w:bCs/>
          <w:sz w:val="22"/>
          <w:szCs w:val="22"/>
          <w:highlight w:val="yellow"/>
        </w:rPr>
        <w:t>summarize your services</w:t>
      </w:r>
      <w:r>
        <w:rPr>
          <w:rFonts w:ascii="Arial" w:hAnsi="Arial" w:cs="Arial"/>
          <w:bCs/>
          <w:sz w:val="22"/>
          <w:szCs w:val="22"/>
        </w:rPr>
        <w:t>] to the communities of [</w:t>
      </w:r>
      <w:r w:rsidRPr="00112EE0">
        <w:rPr>
          <w:rFonts w:ascii="Arial" w:hAnsi="Arial" w:cs="Arial"/>
          <w:bCs/>
          <w:sz w:val="22"/>
          <w:szCs w:val="22"/>
          <w:highlight w:val="yellow"/>
        </w:rPr>
        <w:t>name who you serve or describe the population you serve</w:t>
      </w:r>
      <w:r>
        <w:rPr>
          <w:rFonts w:ascii="Arial" w:hAnsi="Arial" w:cs="Arial"/>
          <w:bCs/>
          <w:sz w:val="22"/>
          <w:szCs w:val="22"/>
        </w:rPr>
        <w:t xml:space="preserve">]. </w:t>
      </w:r>
    </w:p>
    <w:p w14:paraId="57967C1E" w14:textId="77777777" w:rsidR="00112EE0" w:rsidRDefault="00112EE0" w:rsidP="00112EE0">
      <w:pPr>
        <w:rPr>
          <w:rFonts w:ascii="Arial" w:hAnsi="Arial" w:cs="Arial"/>
          <w:bCs/>
          <w:sz w:val="22"/>
          <w:szCs w:val="22"/>
        </w:rPr>
      </w:pPr>
    </w:p>
    <w:p w14:paraId="43247AEB" w14:textId="713D9A69" w:rsidR="00112EE0" w:rsidRDefault="00112EE0" w:rsidP="00112EE0">
      <w:pPr>
        <w:rPr>
          <w:rFonts w:ascii="Arial" w:hAnsi="Arial" w:cs="Arial"/>
          <w:sz w:val="22"/>
          <w:szCs w:val="22"/>
        </w:rPr>
      </w:pPr>
      <w:r w:rsidRPr="00413101">
        <w:rPr>
          <w:rFonts w:ascii="Arial" w:hAnsi="Arial" w:cs="Arial"/>
          <w:bCs/>
          <w:sz w:val="22"/>
          <w:szCs w:val="22"/>
        </w:rPr>
        <w:t xml:space="preserve">I respectfully request your </w:t>
      </w:r>
      <w:r w:rsidRPr="00413101">
        <w:rPr>
          <w:rFonts w:ascii="Arial" w:hAnsi="Arial" w:cs="Arial"/>
          <w:sz w:val="22"/>
          <w:szCs w:val="22"/>
        </w:rPr>
        <w:t xml:space="preserve">support of special districts being included in any economic relief determinations for local government. Special </w:t>
      </w:r>
      <w:r w:rsidR="00FF1372">
        <w:rPr>
          <w:rFonts w:ascii="Arial" w:hAnsi="Arial" w:cs="Arial"/>
          <w:sz w:val="22"/>
          <w:szCs w:val="22"/>
        </w:rPr>
        <w:t>d</w:t>
      </w:r>
      <w:r w:rsidRPr="00413101">
        <w:rPr>
          <w:rFonts w:ascii="Arial" w:hAnsi="Arial" w:cs="Arial"/>
          <w:sz w:val="22"/>
          <w:szCs w:val="22"/>
        </w:rPr>
        <w:t xml:space="preserve">istricts, like our partners at cities and counties, are delivering essential services to our communities. </w:t>
      </w:r>
      <w:r w:rsidRPr="00C618FF">
        <w:rPr>
          <w:rFonts w:ascii="Arial" w:hAnsi="Arial" w:cs="Arial"/>
          <w:sz w:val="22"/>
          <w:szCs w:val="22"/>
        </w:rPr>
        <w:t>However, unlike cities and counties, special districts have not been included in federal stimulus funding or</w:t>
      </w:r>
      <w:r>
        <w:rPr>
          <w:rFonts w:ascii="Arial" w:hAnsi="Arial" w:cs="Arial"/>
          <w:sz w:val="22"/>
          <w:szCs w:val="22"/>
        </w:rPr>
        <w:t xml:space="preserve"> given access to</w:t>
      </w:r>
      <w:r w:rsidRPr="00C618FF">
        <w:rPr>
          <w:rFonts w:ascii="Arial" w:hAnsi="Arial" w:cs="Arial"/>
          <w:sz w:val="22"/>
          <w:szCs w:val="22"/>
        </w:rPr>
        <w:t xml:space="preserve"> </w:t>
      </w:r>
      <w:r>
        <w:rPr>
          <w:rFonts w:ascii="Arial" w:hAnsi="Arial" w:cs="Arial"/>
          <w:sz w:val="22"/>
          <w:szCs w:val="22"/>
        </w:rPr>
        <w:t>financial</w:t>
      </w:r>
      <w:r w:rsidRPr="00C618FF">
        <w:rPr>
          <w:rFonts w:ascii="Arial" w:hAnsi="Arial" w:cs="Arial"/>
          <w:sz w:val="22"/>
          <w:szCs w:val="22"/>
        </w:rPr>
        <w:t xml:space="preserve"> tools</w:t>
      </w:r>
      <w:r>
        <w:rPr>
          <w:rFonts w:ascii="Arial" w:hAnsi="Arial" w:cs="Arial"/>
          <w:sz w:val="22"/>
          <w:szCs w:val="22"/>
        </w:rPr>
        <w:t xml:space="preserve">. </w:t>
      </w:r>
    </w:p>
    <w:p w14:paraId="698C520D" w14:textId="77777777" w:rsidR="00112EE0" w:rsidRDefault="00112EE0" w:rsidP="00112EE0">
      <w:pPr>
        <w:rPr>
          <w:rFonts w:ascii="Arial" w:hAnsi="Arial" w:cs="Arial"/>
          <w:sz w:val="22"/>
          <w:szCs w:val="22"/>
        </w:rPr>
      </w:pPr>
    </w:p>
    <w:p w14:paraId="47349DE8" w14:textId="2479DA5C" w:rsidR="00112EE0" w:rsidRPr="00413101" w:rsidRDefault="00112EE0" w:rsidP="00112EE0">
      <w:pPr>
        <w:rPr>
          <w:rFonts w:ascii="Arial" w:hAnsi="Arial" w:cs="Arial"/>
          <w:sz w:val="22"/>
          <w:szCs w:val="22"/>
        </w:rPr>
      </w:pPr>
      <w:r>
        <w:rPr>
          <w:rFonts w:ascii="Arial" w:hAnsi="Arial" w:cs="Arial"/>
          <w:sz w:val="22"/>
          <w:szCs w:val="22"/>
        </w:rPr>
        <w:t xml:space="preserve">Special districts seek the </w:t>
      </w:r>
      <w:r w:rsidRPr="00413101">
        <w:rPr>
          <w:rFonts w:ascii="Arial" w:hAnsi="Arial" w:cs="Arial"/>
          <w:sz w:val="22"/>
          <w:szCs w:val="22"/>
        </w:rPr>
        <w:t xml:space="preserve">partnership of state and federal leaders </w:t>
      </w:r>
      <w:r>
        <w:rPr>
          <w:rFonts w:ascii="Arial" w:hAnsi="Arial" w:cs="Arial"/>
          <w:sz w:val="22"/>
          <w:szCs w:val="22"/>
        </w:rPr>
        <w:t>to be granted</w:t>
      </w:r>
      <w:r w:rsidRPr="00413101">
        <w:rPr>
          <w:rFonts w:ascii="Arial" w:hAnsi="Arial" w:cs="Arial"/>
          <w:sz w:val="22"/>
          <w:szCs w:val="22"/>
        </w:rPr>
        <w:t xml:space="preserve"> access to fiscal assistance and financial tools to help rebound from the steep economic impacts</w:t>
      </w:r>
      <w:r>
        <w:rPr>
          <w:rFonts w:ascii="Arial" w:hAnsi="Arial" w:cs="Arial"/>
          <w:sz w:val="22"/>
          <w:szCs w:val="22"/>
        </w:rPr>
        <w:t xml:space="preserve"> of COVID-19 response, so that we may continue to stand ready against the next disaster and fulfill our mission to provide the resilient, consistent vital local services California communities rely upon.</w:t>
      </w:r>
    </w:p>
    <w:p w14:paraId="489A974F" w14:textId="77777777" w:rsidR="00112EE0" w:rsidRDefault="00112EE0" w:rsidP="00112EE0">
      <w:pPr>
        <w:rPr>
          <w:rFonts w:ascii="Arial" w:hAnsi="Arial" w:cs="Arial"/>
          <w:bCs/>
          <w:sz w:val="22"/>
          <w:szCs w:val="22"/>
        </w:rPr>
      </w:pPr>
    </w:p>
    <w:p w14:paraId="6DAB9D38" w14:textId="4E39EFA2" w:rsidR="00112EE0" w:rsidRDefault="00112EE0" w:rsidP="00112EE0">
      <w:pPr>
        <w:rPr>
          <w:rFonts w:ascii="Arial" w:hAnsi="Arial" w:cs="Arial"/>
          <w:bCs/>
          <w:sz w:val="22"/>
          <w:szCs w:val="22"/>
        </w:rPr>
      </w:pPr>
      <w:r>
        <w:rPr>
          <w:rFonts w:ascii="Arial" w:hAnsi="Arial" w:cs="Arial"/>
          <w:bCs/>
          <w:sz w:val="22"/>
          <w:szCs w:val="22"/>
        </w:rPr>
        <w:t xml:space="preserve">Across </w:t>
      </w:r>
      <w:r w:rsidRPr="00BF4F47">
        <w:rPr>
          <w:rFonts w:ascii="Arial" w:hAnsi="Arial" w:cs="Arial"/>
          <w:bCs/>
          <w:sz w:val="22"/>
          <w:szCs w:val="22"/>
        </w:rPr>
        <w:t>California</w:t>
      </w:r>
      <w:r>
        <w:rPr>
          <w:rFonts w:ascii="Arial" w:hAnsi="Arial" w:cs="Arial"/>
          <w:bCs/>
          <w:sz w:val="22"/>
          <w:szCs w:val="22"/>
        </w:rPr>
        <w:t>,</w:t>
      </w:r>
      <w:r w:rsidRPr="00BF4F47">
        <w:rPr>
          <w:rFonts w:ascii="Arial" w:hAnsi="Arial" w:cs="Arial"/>
          <w:bCs/>
          <w:sz w:val="22"/>
          <w:szCs w:val="22"/>
        </w:rPr>
        <w:t xml:space="preserve"> independent special districts </w:t>
      </w:r>
      <w:r>
        <w:rPr>
          <w:rFonts w:ascii="Arial" w:hAnsi="Arial" w:cs="Arial"/>
          <w:bCs/>
          <w:sz w:val="22"/>
          <w:szCs w:val="22"/>
        </w:rPr>
        <w:t xml:space="preserve">like mine </w:t>
      </w:r>
      <w:r w:rsidRPr="00BF4F47">
        <w:rPr>
          <w:rFonts w:ascii="Arial" w:hAnsi="Arial" w:cs="Arial"/>
          <w:bCs/>
          <w:sz w:val="22"/>
          <w:szCs w:val="22"/>
        </w:rPr>
        <w:t xml:space="preserve">are on the front lines of COVID-19 response ensuring the delivery of critical local services that impact the quality of life in their community such as </w:t>
      </w:r>
      <w:r>
        <w:rPr>
          <w:rFonts w:ascii="Arial" w:hAnsi="Arial" w:cs="Arial"/>
          <w:bCs/>
          <w:sz w:val="22"/>
          <w:szCs w:val="22"/>
        </w:rPr>
        <w:t>[</w:t>
      </w:r>
      <w:r w:rsidRPr="00112EE0">
        <w:rPr>
          <w:rFonts w:ascii="Arial" w:hAnsi="Arial" w:cs="Arial"/>
          <w:bCs/>
          <w:sz w:val="22"/>
          <w:szCs w:val="22"/>
          <w:highlight w:val="yellow"/>
        </w:rPr>
        <w:t>insert your district service if not yet listed,</w:t>
      </w:r>
      <w:r>
        <w:rPr>
          <w:rFonts w:ascii="Arial" w:hAnsi="Arial" w:cs="Arial"/>
          <w:bCs/>
          <w:sz w:val="22"/>
          <w:szCs w:val="22"/>
        </w:rPr>
        <w:t xml:space="preserve">] </w:t>
      </w:r>
      <w:r w:rsidRPr="00BF4F47">
        <w:rPr>
          <w:rFonts w:ascii="Arial" w:hAnsi="Arial" w:cs="Arial"/>
          <w:bCs/>
          <w:sz w:val="22"/>
          <w:szCs w:val="22"/>
        </w:rPr>
        <w:t xml:space="preserve">health care delivery, first response, mosquito abatement and vector control, recreation and parks, and cultural and community centers and operating vital infrastructure such as roads, water, waste management, harbors and ports, airports, transit services, levees, and electricity, among others. </w:t>
      </w:r>
    </w:p>
    <w:p w14:paraId="6BBB6048" w14:textId="77777777" w:rsidR="00112EE0" w:rsidRDefault="00112EE0" w:rsidP="00112EE0">
      <w:pPr>
        <w:rPr>
          <w:rFonts w:ascii="Arial" w:hAnsi="Arial" w:cs="Arial"/>
          <w:bCs/>
          <w:sz w:val="22"/>
          <w:szCs w:val="22"/>
        </w:rPr>
      </w:pPr>
    </w:p>
    <w:p w14:paraId="0E699C93" w14:textId="71BACCA4" w:rsidR="00112EE0" w:rsidRPr="00E5266B" w:rsidRDefault="00112EE0" w:rsidP="00112EE0">
      <w:pPr>
        <w:rPr>
          <w:rFonts w:ascii="Arial" w:hAnsi="Arial" w:cs="Arial"/>
          <w:sz w:val="22"/>
          <w:szCs w:val="22"/>
        </w:rPr>
      </w:pPr>
      <w:r w:rsidRPr="00E5266B">
        <w:rPr>
          <w:rFonts w:ascii="Arial" w:hAnsi="Arial" w:cs="Arial"/>
          <w:bCs/>
          <w:sz w:val="22"/>
          <w:szCs w:val="22"/>
        </w:rPr>
        <w:t xml:space="preserve">And, across California, districts like mine are experiencing budgetary impacts from the COVID-19 health crisis. </w:t>
      </w:r>
      <w:r w:rsidRPr="00E5266B">
        <w:rPr>
          <w:rFonts w:ascii="Arial" w:hAnsi="Arial" w:cs="Arial"/>
          <w:sz w:val="22"/>
          <w:szCs w:val="22"/>
        </w:rPr>
        <w:t xml:space="preserve">Statewide, by June 2021 76% of special districts throughout the state – which represents 1500 local governments – will experience significant budget challenges or cashflow issues. </w:t>
      </w:r>
      <w:r>
        <w:rPr>
          <w:rFonts w:ascii="Arial" w:hAnsi="Arial" w:cs="Arial"/>
          <w:sz w:val="22"/>
          <w:szCs w:val="22"/>
        </w:rPr>
        <w:t>With</w:t>
      </w:r>
      <w:r w:rsidRPr="00E5266B">
        <w:rPr>
          <w:rFonts w:ascii="Arial" w:hAnsi="Arial" w:cs="Arial"/>
          <w:sz w:val="22"/>
          <w:szCs w:val="22"/>
        </w:rPr>
        <w:t>in the next six months, 42% of special districts statewide will draw down reserves to mitigate budget impacts with 42% still needing to cut or decrease staff and 35% needing to cut service levels to their communities. The estimated overall fiscal impact of COVID-19 to special districts as of May 2020 is approximately $250 million, with $167million in direct revenue lost and $80 million in additional unbudgeted expenditures for emergency management.</w:t>
      </w:r>
    </w:p>
    <w:p w14:paraId="4D9BFF19" w14:textId="77777777" w:rsidR="00112EE0" w:rsidRDefault="00112EE0" w:rsidP="00112EE0">
      <w:pPr>
        <w:rPr>
          <w:rFonts w:ascii="Arial" w:hAnsi="Arial" w:cs="Arial"/>
          <w:bCs/>
          <w:sz w:val="22"/>
          <w:szCs w:val="22"/>
        </w:rPr>
      </w:pPr>
    </w:p>
    <w:p w14:paraId="749633FA" w14:textId="77777777" w:rsidR="00112EE0" w:rsidRPr="00CA3E95" w:rsidRDefault="00112EE0" w:rsidP="00112EE0">
      <w:pPr>
        <w:rPr>
          <w:rFonts w:ascii="Arial" w:hAnsi="Arial" w:cs="Arial"/>
          <w:sz w:val="22"/>
          <w:szCs w:val="22"/>
        </w:rPr>
      </w:pPr>
      <w:r>
        <w:rPr>
          <w:rFonts w:ascii="Arial" w:hAnsi="Arial" w:cs="Arial"/>
          <w:bCs/>
          <w:sz w:val="22"/>
          <w:szCs w:val="22"/>
        </w:rPr>
        <w:t>[</w:t>
      </w:r>
      <w:r w:rsidRPr="00AD7E8B">
        <w:rPr>
          <w:rFonts w:ascii="Arial" w:hAnsi="Arial" w:cs="Arial"/>
          <w:sz w:val="22"/>
          <w:szCs w:val="22"/>
          <w:highlight w:val="yellow"/>
        </w:rPr>
        <w:t xml:space="preserve">Insert what your district revenue loss and COVID expenditures have been and what your district has done to manage the budget challenges presented by COVID19, including if your </w:t>
      </w:r>
      <w:r w:rsidRPr="00AD7E8B">
        <w:rPr>
          <w:rFonts w:ascii="Arial" w:hAnsi="Arial" w:cs="Arial"/>
          <w:sz w:val="22"/>
          <w:szCs w:val="22"/>
          <w:highlight w:val="yellow"/>
        </w:rPr>
        <w:lastRenderedPageBreak/>
        <w:t>district has already or will utilize reserves, and if you have or anticipate needing to cut or decrease staff or service levels.]</w:t>
      </w:r>
    </w:p>
    <w:p w14:paraId="4154EC1D" w14:textId="77777777" w:rsidR="00112EE0" w:rsidRDefault="00112EE0" w:rsidP="00112EE0">
      <w:pPr>
        <w:rPr>
          <w:rFonts w:ascii="Arial" w:hAnsi="Arial" w:cs="Arial"/>
          <w:bCs/>
          <w:sz w:val="22"/>
          <w:szCs w:val="22"/>
        </w:rPr>
      </w:pPr>
    </w:p>
    <w:p w14:paraId="71F2FCC2" w14:textId="73ADEFE7" w:rsidR="00112EE0" w:rsidRDefault="00112EE0" w:rsidP="00112EE0">
      <w:pPr>
        <w:rPr>
          <w:rFonts w:ascii="Arial" w:hAnsi="Arial" w:cs="Arial"/>
          <w:sz w:val="22"/>
          <w:szCs w:val="22"/>
        </w:rPr>
      </w:pPr>
      <w:r w:rsidRPr="00CA3E95">
        <w:rPr>
          <w:rFonts w:ascii="Arial" w:hAnsi="Arial" w:cs="Arial"/>
          <w:bCs/>
          <w:sz w:val="22"/>
          <w:szCs w:val="22"/>
        </w:rPr>
        <w:t>[</w:t>
      </w:r>
      <w:r w:rsidRPr="00AD7E8B">
        <w:rPr>
          <w:rFonts w:ascii="Arial" w:hAnsi="Arial" w:cs="Arial"/>
          <w:sz w:val="22"/>
          <w:szCs w:val="22"/>
          <w:highlight w:val="yellow"/>
        </w:rPr>
        <w:t xml:space="preserve">If you have a compelling story about how your district has been impacted by reduced revenues or how your district has adapted operations to meet this moment and the needs of your community during COVID-19 please </w:t>
      </w:r>
      <w:r w:rsidR="00AD7E8B">
        <w:rPr>
          <w:rFonts w:ascii="Arial" w:hAnsi="Arial" w:cs="Arial"/>
          <w:sz w:val="22"/>
          <w:szCs w:val="22"/>
          <w:highlight w:val="yellow"/>
        </w:rPr>
        <w:t xml:space="preserve">briefly </w:t>
      </w:r>
      <w:r w:rsidRPr="00AD7E8B">
        <w:rPr>
          <w:rFonts w:ascii="Arial" w:hAnsi="Arial" w:cs="Arial"/>
          <w:sz w:val="22"/>
          <w:szCs w:val="22"/>
          <w:highlight w:val="yellow"/>
        </w:rPr>
        <w:t>share it</w:t>
      </w:r>
      <w:r>
        <w:rPr>
          <w:rFonts w:ascii="Arial" w:hAnsi="Arial" w:cs="Arial"/>
          <w:sz w:val="22"/>
          <w:szCs w:val="22"/>
        </w:rPr>
        <w:t xml:space="preserve">.] </w:t>
      </w:r>
    </w:p>
    <w:p w14:paraId="11D791B8" w14:textId="77777777" w:rsidR="00112EE0" w:rsidRPr="00BF4F47" w:rsidRDefault="00112EE0" w:rsidP="00112EE0">
      <w:pPr>
        <w:rPr>
          <w:rFonts w:ascii="Arial" w:hAnsi="Arial" w:cs="Arial"/>
          <w:bCs/>
          <w:sz w:val="22"/>
          <w:szCs w:val="22"/>
        </w:rPr>
      </w:pPr>
    </w:p>
    <w:p w14:paraId="15FE0169" w14:textId="77777777" w:rsidR="00112EE0" w:rsidRPr="00BF4F47" w:rsidRDefault="00112EE0" w:rsidP="00112EE0">
      <w:pPr>
        <w:rPr>
          <w:rFonts w:ascii="Arial" w:hAnsi="Arial" w:cs="Arial"/>
          <w:bCs/>
          <w:sz w:val="22"/>
          <w:szCs w:val="22"/>
        </w:rPr>
      </w:pPr>
      <w:r w:rsidRPr="00BF4F47">
        <w:rPr>
          <w:rFonts w:ascii="Arial" w:hAnsi="Arial" w:cs="Arial"/>
          <w:bCs/>
          <w:sz w:val="22"/>
          <w:szCs w:val="22"/>
        </w:rPr>
        <w:t xml:space="preserve">As the State addresses the unmet needs and service gaps we </w:t>
      </w:r>
      <w:r>
        <w:rPr>
          <w:rFonts w:ascii="Arial" w:hAnsi="Arial" w:cs="Arial"/>
          <w:bCs/>
          <w:sz w:val="22"/>
          <w:szCs w:val="22"/>
        </w:rPr>
        <w:t>will</w:t>
      </w:r>
      <w:r w:rsidRPr="00BF4F47">
        <w:rPr>
          <w:rFonts w:ascii="Arial" w:hAnsi="Arial" w:cs="Arial"/>
          <w:bCs/>
          <w:sz w:val="22"/>
          <w:szCs w:val="22"/>
        </w:rPr>
        <w:t xml:space="preserve"> be facing in communities across California, it is imperative State leaders consider the essential role of </w:t>
      </w:r>
      <w:r>
        <w:rPr>
          <w:rFonts w:ascii="Arial" w:hAnsi="Arial" w:cs="Arial"/>
          <w:bCs/>
          <w:sz w:val="22"/>
          <w:szCs w:val="22"/>
        </w:rPr>
        <w:t>special districts and the impacts COVID-19 has had on our ability to sustain and maintain services</w:t>
      </w:r>
      <w:r w:rsidRPr="00BF4F47">
        <w:rPr>
          <w:rFonts w:ascii="Arial" w:hAnsi="Arial" w:cs="Arial"/>
          <w:bCs/>
          <w:sz w:val="22"/>
          <w:szCs w:val="22"/>
        </w:rPr>
        <w:t xml:space="preserve">. </w:t>
      </w:r>
      <w:r>
        <w:rPr>
          <w:rFonts w:ascii="Arial" w:hAnsi="Arial" w:cs="Arial"/>
          <w:bCs/>
          <w:sz w:val="22"/>
          <w:szCs w:val="22"/>
        </w:rPr>
        <w:t xml:space="preserve"> </w:t>
      </w:r>
    </w:p>
    <w:p w14:paraId="7ADBF252" w14:textId="0A7B50A2" w:rsidR="00112EE0" w:rsidRDefault="00112EE0" w:rsidP="00112EE0">
      <w:pPr>
        <w:rPr>
          <w:rFonts w:ascii="Arial" w:hAnsi="Arial" w:cs="Arial"/>
          <w:bCs/>
          <w:sz w:val="22"/>
          <w:szCs w:val="22"/>
        </w:rPr>
      </w:pPr>
      <w:r w:rsidRPr="00BF4F47">
        <w:rPr>
          <w:rFonts w:ascii="Arial" w:hAnsi="Arial" w:cs="Arial"/>
          <w:bCs/>
          <w:sz w:val="22"/>
          <w:szCs w:val="22"/>
        </w:rPr>
        <w:t xml:space="preserve"> </w:t>
      </w:r>
    </w:p>
    <w:p w14:paraId="62EC1C03" w14:textId="77777777" w:rsidR="00112EE0" w:rsidRDefault="00112EE0" w:rsidP="00112EE0">
      <w:pPr>
        <w:rPr>
          <w:rFonts w:ascii="Arial" w:hAnsi="Arial" w:cs="Arial"/>
          <w:bCs/>
          <w:sz w:val="22"/>
          <w:szCs w:val="22"/>
        </w:rPr>
      </w:pPr>
      <w:r w:rsidRPr="0011591B">
        <w:rPr>
          <w:rFonts w:ascii="Arial" w:hAnsi="Arial" w:cs="Arial"/>
          <w:bCs/>
          <w:sz w:val="22"/>
          <w:szCs w:val="22"/>
        </w:rPr>
        <w:t xml:space="preserve">If you have questions or would like to further discuss any of the </w:t>
      </w:r>
      <w:r>
        <w:rPr>
          <w:rFonts w:ascii="Arial" w:hAnsi="Arial" w:cs="Arial"/>
          <w:bCs/>
          <w:sz w:val="22"/>
          <w:szCs w:val="22"/>
        </w:rPr>
        <w:t>above</w:t>
      </w:r>
      <w:r w:rsidRPr="0011591B">
        <w:rPr>
          <w:rFonts w:ascii="Arial" w:hAnsi="Arial" w:cs="Arial"/>
          <w:bCs/>
          <w:sz w:val="22"/>
          <w:szCs w:val="22"/>
        </w:rPr>
        <w:t xml:space="preserve">, I welcome the opportunity to assist your efforts in any way possible. Please do not hesitate to contact me </w:t>
      </w:r>
      <w:r>
        <w:rPr>
          <w:rFonts w:ascii="Arial" w:hAnsi="Arial" w:cs="Arial"/>
          <w:bCs/>
          <w:sz w:val="22"/>
          <w:szCs w:val="22"/>
        </w:rPr>
        <w:t>at [</w:t>
      </w:r>
      <w:r w:rsidRPr="00AD7E8B">
        <w:rPr>
          <w:rFonts w:ascii="Arial" w:hAnsi="Arial" w:cs="Arial"/>
          <w:bCs/>
          <w:sz w:val="22"/>
          <w:szCs w:val="22"/>
          <w:highlight w:val="yellow"/>
        </w:rPr>
        <w:t>phone number and email</w:t>
      </w:r>
      <w:r>
        <w:rPr>
          <w:rFonts w:ascii="Arial" w:hAnsi="Arial" w:cs="Arial"/>
          <w:bCs/>
          <w:sz w:val="22"/>
          <w:szCs w:val="22"/>
        </w:rPr>
        <w:t>].</w:t>
      </w:r>
    </w:p>
    <w:p w14:paraId="16FB9268" w14:textId="77777777" w:rsidR="00112EE0" w:rsidRDefault="00112EE0" w:rsidP="00112EE0">
      <w:pPr>
        <w:rPr>
          <w:rFonts w:ascii="Arial" w:hAnsi="Arial" w:cs="Arial"/>
          <w:bCs/>
          <w:sz w:val="22"/>
          <w:szCs w:val="22"/>
        </w:rPr>
      </w:pPr>
    </w:p>
    <w:p w14:paraId="4C2C6829" w14:textId="77777777" w:rsidR="00112EE0" w:rsidRDefault="00112EE0" w:rsidP="00112EE0">
      <w:pPr>
        <w:rPr>
          <w:rFonts w:ascii="Arial" w:hAnsi="Arial" w:cs="Arial"/>
          <w:bCs/>
          <w:sz w:val="22"/>
          <w:szCs w:val="22"/>
        </w:rPr>
      </w:pPr>
      <w:r>
        <w:rPr>
          <w:rFonts w:ascii="Arial" w:hAnsi="Arial" w:cs="Arial"/>
          <w:bCs/>
          <w:sz w:val="22"/>
          <w:szCs w:val="22"/>
        </w:rPr>
        <w:t>Sincerely,</w:t>
      </w:r>
    </w:p>
    <w:p w14:paraId="5EA4D891" w14:textId="771AB959" w:rsidR="00112EE0" w:rsidRDefault="00112EE0" w:rsidP="00112EE0">
      <w:pPr>
        <w:rPr>
          <w:rFonts w:ascii="Arial" w:hAnsi="Arial" w:cs="Arial"/>
          <w:bCs/>
          <w:sz w:val="22"/>
          <w:szCs w:val="22"/>
        </w:rPr>
      </w:pPr>
    </w:p>
    <w:p w14:paraId="57457282" w14:textId="77777777" w:rsidR="00AD7E8B" w:rsidRDefault="00AD7E8B" w:rsidP="00112EE0">
      <w:pPr>
        <w:rPr>
          <w:rFonts w:ascii="Arial" w:hAnsi="Arial" w:cs="Arial"/>
          <w:bCs/>
          <w:sz w:val="22"/>
          <w:szCs w:val="22"/>
        </w:rPr>
      </w:pPr>
    </w:p>
    <w:p w14:paraId="75150D30" w14:textId="77777777" w:rsidR="00112EE0" w:rsidRPr="0011591B" w:rsidRDefault="00112EE0" w:rsidP="00112EE0">
      <w:pPr>
        <w:rPr>
          <w:rFonts w:ascii="Arial" w:hAnsi="Arial" w:cs="Arial"/>
          <w:bCs/>
          <w:sz w:val="22"/>
          <w:szCs w:val="22"/>
        </w:rPr>
      </w:pPr>
      <w:r>
        <w:rPr>
          <w:rFonts w:ascii="Arial" w:hAnsi="Arial" w:cs="Arial"/>
          <w:bCs/>
          <w:sz w:val="22"/>
          <w:szCs w:val="22"/>
        </w:rPr>
        <w:t>[</w:t>
      </w:r>
      <w:r w:rsidRPr="00AD7E8B">
        <w:rPr>
          <w:rFonts w:ascii="Arial" w:hAnsi="Arial" w:cs="Arial"/>
          <w:bCs/>
          <w:sz w:val="22"/>
          <w:szCs w:val="22"/>
          <w:highlight w:val="yellow"/>
        </w:rPr>
        <w:t>name, title</w:t>
      </w:r>
      <w:r>
        <w:rPr>
          <w:rFonts w:ascii="Arial" w:hAnsi="Arial" w:cs="Arial"/>
          <w:bCs/>
          <w:sz w:val="22"/>
          <w:szCs w:val="22"/>
        </w:rPr>
        <w:t>]</w:t>
      </w:r>
    </w:p>
    <w:p w14:paraId="43A7D476" w14:textId="77777777" w:rsidR="00112EE0" w:rsidRDefault="00112EE0" w:rsidP="00112EE0">
      <w:pPr>
        <w:rPr>
          <w:rFonts w:ascii="Arial" w:hAnsi="Arial" w:cs="Arial"/>
          <w:bCs/>
          <w:sz w:val="22"/>
          <w:szCs w:val="22"/>
        </w:rPr>
      </w:pPr>
    </w:p>
    <w:p w14:paraId="746B89A9" w14:textId="292CEF2F" w:rsidR="00251599" w:rsidRPr="00D06840" w:rsidRDefault="00BB27FE" w:rsidP="00D06840">
      <w:pPr>
        <w:ind w:left="720" w:hanging="720"/>
      </w:pPr>
      <w:r>
        <w:t>CC</w:t>
      </w:r>
      <w:r w:rsidR="00AD7E8B">
        <w:t xml:space="preserve">: </w:t>
      </w:r>
      <w:r>
        <w:tab/>
      </w:r>
      <w:r w:rsidR="00251599">
        <w:t>The Honorable Gavin Newsom, Governor of California</w:t>
      </w:r>
      <w:r w:rsidR="00FF1372">
        <w:t xml:space="preserve"> </w:t>
      </w:r>
      <w:r w:rsidR="004E44F7">
        <w:br/>
      </w:r>
      <w:r w:rsidR="00FF1372" w:rsidRPr="00D06840">
        <w:rPr>
          <w:highlight w:val="yellow"/>
        </w:rPr>
        <w:t>[</w:t>
      </w:r>
      <w:hyperlink r:id="rId6" w:history="1">
        <w:r w:rsidR="004E44F7" w:rsidRPr="00D06840">
          <w:rPr>
            <w:rStyle w:val="Hyperlink"/>
            <w:highlight w:val="yellow"/>
          </w:rPr>
          <w:t>stuart.thompson@gov.ca.gov</w:t>
        </w:r>
      </w:hyperlink>
      <w:r w:rsidR="00FF1372" w:rsidRPr="00D06840">
        <w:rPr>
          <w:highlight w:val="yellow"/>
        </w:rPr>
        <w:t>]</w:t>
      </w:r>
    </w:p>
    <w:p w14:paraId="197A9D9F" w14:textId="34A67895" w:rsidR="00BB27FE" w:rsidRDefault="00BB27FE" w:rsidP="00D06840">
      <w:pPr>
        <w:ind w:left="720"/>
      </w:pPr>
      <w:r w:rsidRPr="00BB27FE">
        <w:t xml:space="preserve">The Honorable </w:t>
      </w:r>
      <w:r>
        <w:t>Holly Mitchell</w:t>
      </w:r>
      <w:r w:rsidRPr="00BB27FE">
        <w:t xml:space="preserve">, </w:t>
      </w:r>
      <w:r>
        <w:t>Chair</w:t>
      </w:r>
      <w:r w:rsidRPr="00BB27FE">
        <w:t xml:space="preserve">, </w:t>
      </w:r>
      <w:r>
        <w:t xml:space="preserve">California </w:t>
      </w:r>
      <w:r w:rsidRPr="00BB27FE">
        <w:t xml:space="preserve">Senate </w:t>
      </w:r>
      <w:r>
        <w:t>Budget Committee</w:t>
      </w:r>
      <w:r w:rsidR="00FF1372">
        <w:t xml:space="preserve"> </w:t>
      </w:r>
      <w:r w:rsidR="00FF1372" w:rsidRPr="00D06840">
        <w:rPr>
          <w:highlight w:val="yellow"/>
        </w:rPr>
        <w:t>[</w:t>
      </w:r>
      <w:hyperlink r:id="rId7" w:history="1">
        <w:r w:rsidR="004E44F7" w:rsidRPr="00D06840">
          <w:rPr>
            <w:rStyle w:val="Hyperlink"/>
            <w:highlight w:val="yellow"/>
          </w:rPr>
          <w:t>luan.huynh@sen.ca.gov</w:t>
        </w:r>
      </w:hyperlink>
      <w:r w:rsidR="00FF1372" w:rsidRPr="00D06840">
        <w:rPr>
          <w:highlight w:val="yellow"/>
        </w:rPr>
        <w:t>]</w:t>
      </w:r>
      <w:r w:rsidRPr="00BB27FE">
        <w:t xml:space="preserve">   </w:t>
      </w:r>
    </w:p>
    <w:p w14:paraId="08EE0213" w14:textId="716CAC57" w:rsidR="00BB27FE" w:rsidRDefault="00BB27FE" w:rsidP="00D06840">
      <w:pPr>
        <w:ind w:left="720"/>
      </w:pPr>
      <w:r w:rsidRPr="00BB27FE">
        <w:t xml:space="preserve">The Honorable </w:t>
      </w:r>
      <w:r>
        <w:t>Phil Ting</w:t>
      </w:r>
      <w:r w:rsidRPr="00BB27FE">
        <w:t xml:space="preserve">, </w:t>
      </w:r>
      <w:r>
        <w:t>Chair</w:t>
      </w:r>
      <w:r w:rsidRPr="00BB27FE">
        <w:t xml:space="preserve">, California </w:t>
      </w:r>
      <w:r>
        <w:t>Assembly</w:t>
      </w:r>
      <w:r w:rsidRPr="00BB27FE">
        <w:t xml:space="preserve"> </w:t>
      </w:r>
      <w:r>
        <w:t>Budget Committee</w:t>
      </w:r>
      <w:r w:rsidR="00FF1372">
        <w:t xml:space="preserve"> </w:t>
      </w:r>
      <w:r w:rsidR="00FF1372" w:rsidRPr="00D06840">
        <w:rPr>
          <w:highlight w:val="yellow"/>
        </w:rPr>
        <w:t>[</w:t>
      </w:r>
      <w:hyperlink r:id="rId8" w:history="1">
        <w:r w:rsidR="004E44F7" w:rsidRPr="00D06840">
          <w:rPr>
            <w:rStyle w:val="Hyperlink"/>
            <w:highlight w:val="yellow"/>
          </w:rPr>
          <w:t>irene.ho@asm.ca.gov</w:t>
        </w:r>
      </w:hyperlink>
      <w:r w:rsidR="00FF1372" w:rsidRPr="00D06840">
        <w:rPr>
          <w:highlight w:val="yellow"/>
        </w:rPr>
        <w:t>]</w:t>
      </w:r>
      <w:r w:rsidRPr="00BB27FE">
        <w:t xml:space="preserve"> </w:t>
      </w:r>
    </w:p>
    <w:p w14:paraId="577EC382" w14:textId="77777777" w:rsidR="00BB27FE" w:rsidRDefault="00BB27FE" w:rsidP="00BB27FE">
      <w:pPr>
        <w:ind w:firstLine="720"/>
      </w:pPr>
      <w:r>
        <w:t>The Honorable [</w:t>
      </w:r>
      <w:r w:rsidRPr="00BB27FE">
        <w:rPr>
          <w:highlight w:val="yellow"/>
        </w:rPr>
        <w:t>your Senator</w:t>
      </w:r>
      <w:r>
        <w:t>]</w:t>
      </w:r>
    </w:p>
    <w:p w14:paraId="337684F2" w14:textId="77777777" w:rsidR="004E44F7" w:rsidRDefault="00BB27FE" w:rsidP="00BB27FE">
      <w:pPr>
        <w:ind w:firstLine="720"/>
      </w:pPr>
      <w:r>
        <w:t>The Honorable [</w:t>
      </w:r>
      <w:r w:rsidRPr="00BB27FE">
        <w:rPr>
          <w:highlight w:val="yellow"/>
        </w:rPr>
        <w:t>your Assembly Member</w:t>
      </w:r>
      <w:r>
        <w:t>]</w:t>
      </w:r>
      <w:r w:rsidRPr="00BB27FE">
        <w:t xml:space="preserve">   </w:t>
      </w:r>
    </w:p>
    <w:p w14:paraId="1295B706" w14:textId="711C78FE" w:rsidR="00D5645A" w:rsidRPr="00D06840" w:rsidRDefault="004E44F7" w:rsidP="00D06840">
      <w:pPr>
        <w:ind w:left="720"/>
        <w:rPr>
          <w:rFonts w:eastAsiaTheme="minorHAnsi"/>
          <w:sz w:val="22"/>
          <w:szCs w:val="22"/>
        </w:rPr>
      </w:pPr>
      <w:r>
        <w:t xml:space="preserve">Keely </w:t>
      </w:r>
      <w:proofErr w:type="spellStart"/>
      <w:r>
        <w:t>Bosly</w:t>
      </w:r>
      <w:proofErr w:type="spellEnd"/>
      <w:r>
        <w:t xml:space="preserve">, </w:t>
      </w:r>
      <w:r w:rsidRPr="004E44F7">
        <w:t xml:space="preserve">Director of the California Department of Finance  </w:t>
      </w:r>
      <w:r>
        <w:br/>
        <w:t>[</w:t>
      </w:r>
      <w:hyperlink r:id="rId9" w:history="1">
        <w:r w:rsidRPr="00D06840">
          <w:rPr>
            <w:rStyle w:val="Hyperlink"/>
            <w:highlight w:val="yellow"/>
          </w:rPr>
          <w:t>keely.bosler@dof.ca.gov</w:t>
        </w:r>
      </w:hyperlink>
      <w:r>
        <w:t>]</w:t>
      </w:r>
    </w:p>
    <w:p w14:paraId="37619A1F" w14:textId="6B6BB42C" w:rsidR="00FF1372" w:rsidRDefault="00FF1372" w:rsidP="00D06840">
      <w:pPr>
        <w:ind w:left="720"/>
      </w:pPr>
      <w:r>
        <w:t xml:space="preserve">Alyssa Silhi, Legislative Representative, California Special Districts Association </w:t>
      </w:r>
      <w:r w:rsidRPr="00D06840">
        <w:rPr>
          <w:highlight w:val="yellow"/>
        </w:rPr>
        <w:t>[advocacy@csda.net]</w:t>
      </w:r>
      <w:bookmarkStart w:id="0" w:name="_GoBack"/>
      <w:bookmarkEnd w:id="0"/>
    </w:p>
    <w:sectPr w:rsidR="00FF1372" w:rsidSect="00AD7E8B">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5DFD6" w14:textId="77777777" w:rsidR="00A35723" w:rsidRDefault="00A35723" w:rsidP="00112EE0">
      <w:r>
        <w:separator/>
      </w:r>
    </w:p>
  </w:endnote>
  <w:endnote w:type="continuationSeparator" w:id="0">
    <w:p w14:paraId="7F79EC8E" w14:textId="77777777" w:rsidR="00A35723" w:rsidRDefault="00A35723" w:rsidP="0011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09C41" w14:textId="77777777" w:rsidR="00A35723" w:rsidRDefault="00A35723" w:rsidP="00112EE0">
      <w:r>
        <w:separator/>
      </w:r>
    </w:p>
  </w:footnote>
  <w:footnote w:type="continuationSeparator" w:id="0">
    <w:p w14:paraId="439251BD" w14:textId="77777777" w:rsidR="00A35723" w:rsidRDefault="00A35723" w:rsidP="00112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3D56" w14:textId="77777777" w:rsidR="00AD7E8B" w:rsidRDefault="00AD7E8B" w:rsidP="00AD7E8B">
    <w:pPr>
      <w:pStyle w:val="Header"/>
      <w:jc w:val="center"/>
    </w:pPr>
    <w:r>
      <w:rPr>
        <w:noProof/>
        <w:highlight w:val="yellow"/>
      </w:rPr>
      <w:t>[Required: District Letterhead]</w:t>
    </w:r>
  </w:p>
  <w:p w14:paraId="466AC8B1" w14:textId="77777777" w:rsidR="00AD7E8B" w:rsidRDefault="00AD7E8B" w:rsidP="00AD7E8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E0"/>
    <w:rsid w:val="00112EE0"/>
    <w:rsid w:val="00251599"/>
    <w:rsid w:val="004E44F7"/>
    <w:rsid w:val="005B4969"/>
    <w:rsid w:val="006F5587"/>
    <w:rsid w:val="00A35723"/>
    <w:rsid w:val="00AD7E8B"/>
    <w:rsid w:val="00BB27FE"/>
    <w:rsid w:val="00D06840"/>
    <w:rsid w:val="00D5645A"/>
    <w:rsid w:val="00FF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152F"/>
  <w15:chartTrackingRefBased/>
  <w15:docId w15:val="{0DA6C540-B13D-43E2-827A-C943C0F5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2E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EE0"/>
    <w:pPr>
      <w:tabs>
        <w:tab w:val="center" w:pos="4680"/>
        <w:tab w:val="right" w:pos="9360"/>
      </w:tabs>
    </w:pPr>
  </w:style>
  <w:style w:type="character" w:customStyle="1" w:styleId="HeaderChar">
    <w:name w:val="Header Char"/>
    <w:basedOn w:val="DefaultParagraphFont"/>
    <w:link w:val="Header"/>
    <w:uiPriority w:val="99"/>
    <w:rsid w:val="00112EE0"/>
    <w:rPr>
      <w:rFonts w:eastAsiaTheme="minorEastAsia"/>
      <w:sz w:val="24"/>
      <w:szCs w:val="24"/>
    </w:rPr>
  </w:style>
  <w:style w:type="paragraph" w:styleId="Footer">
    <w:name w:val="footer"/>
    <w:basedOn w:val="Normal"/>
    <w:link w:val="FooterChar"/>
    <w:uiPriority w:val="99"/>
    <w:unhideWhenUsed/>
    <w:rsid w:val="00112EE0"/>
    <w:pPr>
      <w:tabs>
        <w:tab w:val="center" w:pos="4680"/>
        <w:tab w:val="right" w:pos="9360"/>
      </w:tabs>
    </w:pPr>
  </w:style>
  <w:style w:type="character" w:customStyle="1" w:styleId="FooterChar">
    <w:name w:val="Footer Char"/>
    <w:basedOn w:val="DefaultParagraphFont"/>
    <w:link w:val="Footer"/>
    <w:uiPriority w:val="99"/>
    <w:rsid w:val="00112EE0"/>
    <w:rPr>
      <w:rFonts w:eastAsiaTheme="minorEastAsia"/>
      <w:sz w:val="24"/>
      <w:szCs w:val="24"/>
    </w:rPr>
  </w:style>
  <w:style w:type="character" w:styleId="CommentReference">
    <w:name w:val="annotation reference"/>
    <w:basedOn w:val="DefaultParagraphFont"/>
    <w:uiPriority w:val="99"/>
    <w:semiHidden/>
    <w:unhideWhenUsed/>
    <w:rsid w:val="00FF1372"/>
    <w:rPr>
      <w:sz w:val="16"/>
      <w:szCs w:val="16"/>
    </w:rPr>
  </w:style>
  <w:style w:type="paragraph" w:styleId="CommentText">
    <w:name w:val="annotation text"/>
    <w:basedOn w:val="Normal"/>
    <w:link w:val="CommentTextChar"/>
    <w:uiPriority w:val="99"/>
    <w:semiHidden/>
    <w:unhideWhenUsed/>
    <w:rsid w:val="00FF1372"/>
    <w:rPr>
      <w:sz w:val="20"/>
      <w:szCs w:val="20"/>
    </w:rPr>
  </w:style>
  <w:style w:type="character" w:customStyle="1" w:styleId="CommentTextChar">
    <w:name w:val="Comment Text Char"/>
    <w:basedOn w:val="DefaultParagraphFont"/>
    <w:link w:val="CommentText"/>
    <w:uiPriority w:val="99"/>
    <w:semiHidden/>
    <w:rsid w:val="00FF137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F1372"/>
    <w:rPr>
      <w:b/>
      <w:bCs/>
    </w:rPr>
  </w:style>
  <w:style w:type="character" w:customStyle="1" w:styleId="CommentSubjectChar">
    <w:name w:val="Comment Subject Char"/>
    <w:basedOn w:val="CommentTextChar"/>
    <w:link w:val="CommentSubject"/>
    <w:uiPriority w:val="99"/>
    <w:semiHidden/>
    <w:rsid w:val="00FF1372"/>
    <w:rPr>
      <w:rFonts w:eastAsiaTheme="minorEastAsia"/>
      <w:b/>
      <w:bCs/>
      <w:sz w:val="20"/>
      <w:szCs w:val="20"/>
    </w:rPr>
  </w:style>
  <w:style w:type="paragraph" w:styleId="BalloonText">
    <w:name w:val="Balloon Text"/>
    <w:basedOn w:val="Normal"/>
    <w:link w:val="BalloonTextChar"/>
    <w:uiPriority w:val="99"/>
    <w:semiHidden/>
    <w:unhideWhenUsed/>
    <w:rsid w:val="00FF1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372"/>
    <w:rPr>
      <w:rFonts w:ascii="Segoe UI" w:eastAsiaTheme="minorEastAsia" w:hAnsi="Segoe UI" w:cs="Segoe UI"/>
      <w:sz w:val="18"/>
      <w:szCs w:val="18"/>
    </w:rPr>
  </w:style>
  <w:style w:type="character" w:styleId="Hyperlink">
    <w:name w:val="Hyperlink"/>
    <w:basedOn w:val="DefaultParagraphFont"/>
    <w:uiPriority w:val="99"/>
    <w:unhideWhenUsed/>
    <w:rsid w:val="004E44F7"/>
    <w:rPr>
      <w:color w:val="0563C1"/>
      <w:u w:val="single"/>
    </w:rPr>
  </w:style>
  <w:style w:type="character" w:styleId="UnresolvedMention">
    <w:name w:val="Unresolved Mention"/>
    <w:basedOn w:val="DefaultParagraphFont"/>
    <w:uiPriority w:val="99"/>
    <w:semiHidden/>
    <w:unhideWhenUsed/>
    <w:rsid w:val="004E4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3732">
      <w:bodyDiv w:val="1"/>
      <w:marLeft w:val="0"/>
      <w:marRight w:val="0"/>
      <w:marTop w:val="0"/>
      <w:marBottom w:val="0"/>
      <w:divBdr>
        <w:top w:val="none" w:sz="0" w:space="0" w:color="auto"/>
        <w:left w:val="none" w:sz="0" w:space="0" w:color="auto"/>
        <w:bottom w:val="none" w:sz="0" w:space="0" w:color="auto"/>
        <w:right w:val="none" w:sz="0" w:space="0" w:color="auto"/>
      </w:divBdr>
    </w:div>
    <w:div w:id="290787169">
      <w:bodyDiv w:val="1"/>
      <w:marLeft w:val="0"/>
      <w:marRight w:val="0"/>
      <w:marTop w:val="0"/>
      <w:marBottom w:val="0"/>
      <w:divBdr>
        <w:top w:val="none" w:sz="0" w:space="0" w:color="auto"/>
        <w:left w:val="none" w:sz="0" w:space="0" w:color="auto"/>
        <w:bottom w:val="none" w:sz="0" w:space="0" w:color="auto"/>
        <w:right w:val="none" w:sz="0" w:space="0" w:color="auto"/>
      </w:divBdr>
    </w:div>
    <w:div w:id="8153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ho@asm.ca.gov" TargetMode="External"/><Relationship Id="rId3" Type="http://schemas.openxmlformats.org/officeDocument/2006/relationships/webSettings" Target="webSettings.xml"/><Relationship Id="rId7" Type="http://schemas.openxmlformats.org/officeDocument/2006/relationships/hyperlink" Target="mailto:luan.huynh@sen.c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art.thompson@gov.c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eely.bosler@dof.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Silhi</dc:creator>
  <cp:keywords/>
  <dc:description/>
  <cp:lastModifiedBy>Alyssa Silhi</cp:lastModifiedBy>
  <cp:revision>3</cp:revision>
  <dcterms:created xsi:type="dcterms:W3CDTF">2020-05-15T15:51:00Z</dcterms:created>
  <dcterms:modified xsi:type="dcterms:W3CDTF">2020-05-15T15:52:00Z</dcterms:modified>
</cp:coreProperties>
</file>