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00C09" w:rsidRDefault="00587DF2">
      <w:r>
        <w:rPr>
          <w:shd w:val="clear" w:color="auto" w:fill="FF9900"/>
        </w:rPr>
        <w:t>ORGANIZATION NAME</w:t>
      </w:r>
      <w:r>
        <w:t xml:space="preserve"> is calling all local high school and college students to create an </w:t>
      </w:r>
      <w:r>
        <w:rPr>
          <w:highlight w:val="white"/>
        </w:rPr>
        <w:t xml:space="preserve">engaging </w:t>
      </w:r>
      <w:r>
        <w:t xml:space="preserve">60 to 90-second video highlighting the </w:t>
      </w:r>
      <w:r>
        <w:rPr>
          <w:highlight w:val="white"/>
        </w:rPr>
        <w:t xml:space="preserve">essential services it provides to </w:t>
      </w:r>
      <w:r>
        <w:rPr>
          <w:shd w:val="clear" w:color="auto" w:fill="FF9900"/>
        </w:rPr>
        <w:t>COMMUNITY/REGION NAME</w:t>
      </w:r>
      <w:r>
        <w:rPr>
          <w:highlight w:val="white"/>
        </w:rPr>
        <w:t xml:space="preserve">. </w:t>
      </w:r>
      <w:r>
        <w:t>The contest, which runs through September 30, will reward scholarship funds to the filmmakers of the top three videos selected.</w:t>
      </w:r>
    </w:p>
    <w:p w14:paraId="00000002" w14:textId="77777777" w:rsidR="00100C09" w:rsidRDefault="00100C09"/>
    <w:p w14:paraId="00000003" w14:textId="77777777" w:rsidR="00100C09" w:rsidRDefault="00587DF2">
      <w:r>
        <w:t>Each year the California Special Districts Association (CSDA) launches its Student Video Contest as an opportunity for students</w:t>
      </w:r>
      <w:r>
        <w:t xml:space="preserve"> to win scholarship money by learning more about the special districts that serve their area. As a way to say ‘thank you’ to all the teachers who have worked diligently to support distance learning for their students during the COVID-19 pandemic, CSDA is a</w:t>
      </w:r>
      <w:r>
        <w:t>lso awarding $500 to the teacher of each of the top three winning filmmakers.</w:t>
      </w:r>
    </w:p>
    <w:p w14:paraId="00000004" w14:textId="77777777" w:rsidR="00100C09" w:rsidRDefault="00100C09"/>
    <w:p w14:paraId="00000005" w14:textId="77777777" w:rsidR="00100C09" w:rsidRDefault="00587DF2">
      <w:r>
        <w:t>The pandemic has also made this year’s competition more unique, providing young filmmakers the opportunity to not only educate the public on the essential services regularly pro</w:t>
      </w:r>
      <w:r>
        <w:t xml:space="preserve">vided by special districts like </w:t>
      </w:r>
      <w:r>
        <w:rPr>
          <w:shd w:val="clear" w:color="auto" w:fill="FF9900"/>
        </w:rPr>
        <w:t>ORGANIZATION NAME</w:t>
      </w:r>
      <w:r>
        <w:t xml:space="preserve">, but also how those districts are adapting and confronting COVID-19 to support the unique needs of their constituency. </w:t>
      </w:r>
    </w:p>
    <w:p w14:paraId="00000006" w14:textId="77777777" w:rsidR="00100C09" w:rsidRDefault="00100C09"/>
    <w:p w14:paraId="00000007" w14:textId="3530B755" w:rsidR="00100C09" w:rsidRDefault="00587DF2">
      <w:r>
        <w:t>The statewide video contest is part of the Districts Make the Difference public outre</w:t>
      </w:r>
      <w:r>
        <w:t>ach campaign launched by CSDA to highlight the important work of the more than 2,000 special districts in California.</w:t>
      </w:r>
    </w:p>
    <w:p w14:paraId="00000008" w14:textId="77777777" w:rsidR="00100C09" w:rsidRDefault="00100C09"/>
    <w:p w14:paraId="00000009" w14:textId="77777777" w:rsidR="00100C09" w:rsidRDefault="00587DF2">
      <w:r>
        <w:t xml:space="preserve">All video entries will be judged based on accuracy and effectiveness, creativity and </w:t>
      </w:r>
      <w:r>
        <w:t>originality, production quality, and entertainment value. The five highest-scoring videos will then be featured on the DMTD website for public vote. The top three vote-winners (to be announced in December) will receive scholarship money based on their plac</w:t>
      </w:r>
      <w:r>
        <w:t>ement, along with $500 for their teacher.</w:t>
      </w:r>
    </w:p>
    <w:p w14:paraId="0000000A" w14:textId="77777777" w:rsidR="00100C09" w:rsidRDefault="00100C09"/>
    <w:p w14:paraId="0000000B" w14:textId="77777777" w:rsidR="00100C09" w:rsidRDefault="00587DF2">
      <w:pPr>
        <w:rPr>
          <w:shd w:val="clear" w:color="auto" w:fill="FF9900"/>
        </w:rPr>
      </w:pPr>
      <w:r>
        <w:t xml:space="preserve">To learn more about </w:t>
      </w:r>
      <w:r>
        <w:rPr>
          <w:shd w:val="clear" w:color="auto" w:fill="FF9900"/>
        </w:rPr>
        <w:t>ORGANIZATION NAME</w:t>
      </w:r>
      <w:r>
        <w:t xml:space="preserve"> and the services it provides, students can contact </w:t>
      </w:r>
      <w:r>
        <w:rPr>
          <w:shd w:val="clear" w:color="auto" w:fill="FF9900"/>
        </w:rPr>
        <w:t>MEDIA/PUBLIC CONTACT.</w:t>
      </w:r>
      <w:r>
        <w:rPr>
          <w:highlight w:val="white"/>
        </w:rPr>
        <w:t xml:space="preserve"> </w:t>
      </w:r>
      <w:r>
        <w:rPr>
          <w:shd w:val="clear" w:color="auto" w:fill="FF9900"/>
        </w:rPr>
        <w:t xml:space="preserve"> </w:t>
      </w:r>
    </w:p>
    <w:p w14:paraId="0000000C" w14:textId="77777777" w:rsidR="00100C09" w:rsidRDefault="00100C09">
      <w:pPr>
        <w:rPr>
          <w:shd w:val="clear" w:color="auto" w:fill="FF9900"/>
        </w:rPr>
      </w:pPr>
    </w:p>
    <w:p w14:paraId="0000000D" w14:textId="77777777" w:rsidR="00100C09" w:rsidRDefault="00587DF2">
      <w:r>
        <w:t xml:space="preserve">Students can also visit the </w:t>
      </w:r>
      <w:hyperlink r:id="rId4">
        <w:r>
          <w:rPr>
            <w:color w:val="1155CC"/>
            <w:u w:val="single"/>
          </w:rPr>
          <w:t>Districts Make the Difference</w:t>
        </w:r>
      </w:hyperlink>
      <w:r>
        <w:t xml:space="preserve"> website (</w:t>
      </w:r>
      <w:hyperlink r:id="rId5">
        <w:r>
          <w:rPr>
            <w:color w:val="1155CC"/>
            <w:u w:val="single"/>
          </w:rPr>
          <w:t>districtsmakethedifference.org</w:t>
        </w:r>
      </w:hyperlink>
      <w:r>
        <w:t>) to watch last year’s winning videos and learn more about the guidelines for this year’s contest. Entries must be subm</w:t>
      </w:r>
      <w:r>
        <w:t xml:space="preserve">itted by September 30, so encourage all of the students you know to get started on their fun and engaging video today! </w:t>
      </w:r>
    </w:p>
    <w:sectPr w:rsidR="00100C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09"/>
    <w:rsid w:val="00100C09"/>
    <w:rsid w:val="005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F59E2"/>
  <w15:docId w15:val="{72791043-9CDA-0C44-A1EC-9D843261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strictsmakethedifference.org/" TargetMode="External"/><Relationship Id="rId4" Type="http://schemas.openxmlformats.org/officeDocument/2006/relationships/hyperlink" Target="https://www.districtsmakethedifference.org/video-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2020-06-04T19:41:00Z</dcterms:created>
  <dcterms:modified xsi:type="dcterms:W3CDTF">2020-06-04T19:41:00Z</dcterms:modified>
</cp:coreProperties>
</file>