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DB0" w:rsidRDefault="000D3DB0" w:rsidP="000D3DB0">
      <w:r>
        <w:t xml:space="preserve">Kaizen Paint Pakistan (KPP) is looking for a Qualified Chartered Financial Analyst (CFA1, 2 &amp;3) with minimum 02 </w:t>
      </w:r>
      <w:proofErr w:type="spellStart"/>
      <w:r>
        <w:t>Years experience</w:t>
      </w:r>
      <w:proofErr w:type="spellEnd"/>
      <w:r>
        <w:t>.</w:t>
      </w:r>
    </w:p>
    <w:p w:rsidR="000D3DB0" w:rsidRDefault="000D3DB0" w:rsidP="000D3DB0"/>
    <w:p w:rsidR="000D3DB0" w:rsidRDefault="000D3DB0" w:rsidP="000D3DB0">
      <w:r>
        <w:t>The candidate must have good knowledge and understanding of Financial Modelling and should not be more than 30 Years of Age.</w:t>
      </w:r>
    </w:p>
    <w:p w:rsidR="000D3DB0" w:rsidRDefault="000D3DB0" w:rsidP="000D3DB0"/>
    <w:p w:rsidR="000D3DB0" w:rsidRDefault="000D3DB0" w:rsidP="000D3DB0">
      <w:r>
        <w:t>The position is based in Karachi but flexible/ open for Lahore as well.</w:t>
      </w:r>
    </w:p>
    <w:p w:rsidR="000D3DB0" w:rsidRDefault="000D3DB0" w:rsidP="000D3DB0"/>
    <w:p w:rsidR="000D3DB0" w:rsidRDefault="000D3DB0" w:rsidP="000D3DB0">
      <w:r>
        <w:t>Market competitive Salary Package will be offered to the right candidate.</w:t>
      </w:r>
    </w:p>
    <w:p w:rsidR="000D3DB0" w:rsidRDefault="000D3DB0" w:rsidP="000D3DB0"/>
    <w:p w:rsidR="00424A41" w:rsidRDefault="000D3DB0" w:rsidP="000D3DB0">
      <w:r>
        <w:t>Please submit your profile by February 20, 2024 at mukkarram.jafri@kpme.com</w:t>
      </w:r>
      <w:bookmarkStart w:id="0" w:name="_GoBack"/>
      <w:bookmarkEnd w:id="0"/>
    </w:p>
    <w:sectPr w:rsidR="00424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EE"/>
    <w:rsid w:val="000D3DB0"/>
    <w:rsid w:val="00275FEE"/>
    <w:rsid w:val="0042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75070-8644-4130-882B-3798F426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2024-02-12T06:15:00Z</dcterms:created>
  <dcterms:modified xsi:type="dcterms:W3CDTF">2024-02-12T06:15:00Z</dcterms:modified>
</cp:coreProperties>
</file>