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417" w:rsidRPr="009B1417" w:rsidRDefault="009B1417" w:rsidP="009B1417">
      <w:pPr>
        <w:spacing w:after="0" w:line="240" w:lineRule="auto"/>
        <w:rPr>
          <w:rFonts w:ascii="Times New Roman" w:eastAsia="Times New Roman" w:hAnsi="Times New Roman" w:cs="Times New Roman"/>
          <w:sz w:val="24"/>
          <w:szCs w:val="24"/>
        </w:rPr>
      </w:pPr>
      <w:r w:rsidRPr="009B1417">
        <w:rPr>
          <w:rFonts w:ascii="Segoe UI" w:eastAsia="Times New Roman" w:hAnsi="Segoe UI" w:cs="Segoe UI"/>
          <w:sz w:val="21"/>
          <w:szCs w:val="21"/>
          <w:shd w:val="clear" w:color="auto" w:fill="FFFFFF"/>
        </w:rPr>
        <w:t xml:space="preserve">At EY, you’ll have the chance to build a career as unique as you are, with the global scale, support, inclusive culture and technology to become the best version of you. And we’re counting on your unique voice and perspective to help EY become even better, too. Join us and build an exceptional experience for </w:t>
      </w:r>
      <w:proofErr w:type="gramStart"/>
      <w:r w:rsidRPr="009B1417">
        <w:rPr>
          <w:rFonts w:ascii="Segoe UI" w:eastAsia="Times New Roman" w:hAnsi="Segoe UI" w:cs="Segoe UI"/>
          <w:sz w:val="21"/>
          <w:szCs w:val="21"/>
          <w:shd w:val="clear" w:color="auto" w:fill="FFFFFF"/>
        </w:rPr>
        <w:t>yourself,</w:t>
      </w:r>
      <w:proofErr w:type="gramEnd"/>
      <w:r w:rsidRPr="009B1417">
        <w:rPr>
          <w:rFonts w:ascii="Segoe UI" w:eastAsia="Times New Roman" w:hAnsi="Segoe UI" w:cs="Segoe UI"/>
          <w:sz w:val="21"/>
          <w:szCs w:val="21"/>
          <w:shd w:val="clear" w:color="auto" w:fill="FFFFFF"/>
        </w:rPr>
        <w:t xml:space="preserve"> and a better working world for all.</w:t>
      </w:r>
      <w:r w:rsidRPr="009B1417">
        <w:rPr>
          <w:rFonts w:ascii="Segoe UI" w:eastAsia="Times New Roman" w:hAnsi="Segoe UI" w:cs="Segoe UI"/>
          <w:sz w:val="21"/>
          <w:szCs w:val="21"/>
        </w:rPr>
        <w:br/>
      </w:r>
      <w:r w:rsidRPr="009B1417">
        <w:rPr>
          <w:rFonts w:ascii="Segoe UI" w:eastAsia="Times New Roman" w:hAnsi="Segoe UI" w:cs="Segoe UI"/>
          <w:sz w:val="21"/>
          <w:szCs w:val="21"/>
        </w:rPr>
        <w:br/>
      </w:r>
      <w:r w:rsidRPr="009B1417">
        <w:rPr>
          <w:rFonts w:ascii="Segoe UI" w:eastAsia="Times New Roman" w:hAnsi="Segoe UI" w:cs="Segoe UI"/>
          <w:sz w:val="21"/>
          <w:szCs w:val="21"/>
          <w:shd w:val="clear" w:color="auto" w:fill="FFFFFF"/>
        </w:rPr>
        <w:t>We help the world’s largest financial institutions navigate the intricate regulatory environment to effectively manage and assess capital in support of their ongoing strategies. More than ever, financial institutions are investing in enhancing their capital management capabilities to make better business decisions, presenting us with the unique opportunity to rally together to solve our clients’ most complex challenges.</w:t>
      </w:r>
      <w:r w:rsidRPr="009B1417">
        <w:rPr>
          <w:rFonts w:ascii="Segoe UI" w:eastAsia="Times New Roman" w:hAnsi="Segoe UI" w:cs="Segoe UI"/>
          <w:sz w:val="21"/>
          <w:szCs w:val="21"/>
        </w:rPr>
        <w:br/>
      </w:r>
      <w:r w:rsidRPr="009B1417">
        <w:rPr>
          <w:rFonts w:ascii="Segoe UI" w:eastAsia="Times New Roman" w:hAnsi="Segoe UI" w:cs="Segoe UI"/>
          <w:sz w:val="21"/>
          <w:szCs w:val="21"/>
        </w:rPr>
        <w:br/>
      </w:r>
      <w:r w:rsidRPr="009B1417">
        <w:rPr>
          <w:rFonts w:ascii="Segoe UI" w:eastAsia="Times New Roman" w:hAnsi="Segoe UI" w:cs="Segoe UI"/>
          <w:b/>
          <w:bCs/>
          <w:sz w:val="21"/>
          <w:szCs w:val="21"/>
          <w:shd w:val="clear" w:color="auto" w:fill="FFFFFF"/>
        </w:rPr>
        <w:t>The opportunity</w:t>
      </w:r>
      <w:r w:rsidRPr="009B1417">
        <w:rPr>
          <w:rFonts w:ascii="Segoe UI" w:eastAsia="Times New Roman" w:hAnsi="Segoe UI" w:cs="Segoe UI"/>
          <w:b/>
          <w:bCs/>
          <w:sz w:val="21"/>
          <w:szCs w:val="21"/>
          <w:shd w:val="clear" w:color="auto" w:fill="FFFFFF"/>
        </w:rPr>
        <w:br/>
      </w:r>
      <w:r w:rsidRPr="009B1417">
        <w:rPr>
          <w:rFonts w:ascii="Segoe UI" w:eastAsia="Times New Roman" w:hAnsi="Segoe UI" w:cs="Segoe UI"/>
          <w:b/>
          <w:bCs/>
          <w:sz w:val="21"/>
          <w:szCs w:val="21"/>
          <w:shd w:val="clear" w:color="auto" w:fill="FFFFFF"/>
        </w:rPr>
        <w:br/>
      </w:r>
      <w:r w:rsidRPr="009B1417">
        <w:rPr>
          <w:rFonts w:ascii="Segoe UI" w:eastAsia="Times New Roman" w:hAnsi="Segoe UI" w:cs="Segoe UI"/>
          <w:sz w:val="21"/>
          <w:szCs w:val="21"/>
          <w:shd w:val="clear" w:color="auto" w:fill="FFFFFF"/>
        </w:rPr>
        <w:t xml:space="preserve">EY’s Financial Services Risk Management (FSRM) </w:t>
      </w:r>
      <w:proofErr w:type="gramStart"/>
      <w:r w:rsidRPr="009B1417">
        <w:rPr>
          <w:rFonts w:ascii="Segoe UI" w:eastAsia="Times New Roman" w:hAnsi="Segoe UI" w:cs="Segoe UI"/>
          <w:sz w:val="21"/>
          <w:szCs w:val="21"/>
          <w:shd w:val="clear" w:color="auto" w:fill="FFFFFF"/>
        </w:rPr>
        <w:t>practice</w:t>
      </w:r>
      <w:proofErr w:type="gramEnd"/>
      <w:r w:rsidRPr="009B1417">
        <w:rPr>
          <w:rFonts w:ascii="Segoe UI" w:eastAsia="Times New Roman" w:hAnsi="Segoe UI" w:cs="Segoe UI"/>
          <w:sz w:val="21"/>
          <w:szCs w:val="21"/>
          <w:shd w:val="clear" w:color="auto" w:fill="FFFFFF"/>
        </w:rPr>
        <w:t xml:space="preserve"> is an advisory unit that provides risk management support to banks, insurers and asset managers. Our team includes individuals who have industry, client and product knowledge as well as quantitative, regulatory, project management and technology professionals. We are seeking a senior to join our team with market risk experience in the banking industry or advisory services.</w:t>
      </w:r>
      <w:r w:rsidRPr="009B1417">
        <w:rPr>
          <w:rFonts w:ascii="Segoe UI" w:eastAsia="Times New Roman" w:hAnsi="Segoe UI" w:cs="Segoe UI"/>
          <w:sz w:val="21"/>
          <w:szCs w:val="21"/>
        </w:rPr>
        <w:br/>
      </w:r>
      <w:r w:rsidRPr="009B1417">
        <w:rPr>
          <w:rFonts w:ascii="Segoe UI" w:eastAsia="Times New Roman" w:hAnsi="Segoe UI" w:cs="Segoe UI"/>
          <w:sz w:val="21"/>
          <w:szCs w:val="21"/>
        </w:rPr>
        <w:br/>
      </w:r>
      <w:r w:rsidRPr="009B1417">
        <w:rPr>
          <w:rFonts w:ascii="Segoe UI" w:eastAsia="Times New Roman" w:hAnsi="Segoe UI" w:cs="Segoe UI"/>
          <w:b/>
          <w:bCs/>
          <w:sz w:val="21"/>
          <w:szCs w:val="21"/>
          <w:shd w:val="clear" w:color="auto" w:fill="FFFFFF"/>
        </w:rPr>
        <w:t>EY Rapid Innovation</w:t>
      </w:r>
      <w:r w:rsidRPr="009B1417">
        <w:rPr>
          <w:rFonts w:ascii="Segoe UI" w:eastAsia="Times New Roman" w:hAnsi="Segoe UI" w:cs="Segoe UI"/>
          <w:b/>
          <w:bCs/>
          <w:sz w:val="21"/>
          <w:szCs w:val="21"/>
          <w:shd w:val="clear" w:color="auto" w:fill="FFFFFF"/>
        </w:rPr>
        <w:br/>
      </w:r>
      <w:r w:rsidRPr="009B1417">
        <w:rPr>
          <w:rFonts w:ascii="Segoe UI" w:eastAsia="Times New Roman" w:hAnsi="Segoe UI" w:cs="Segoe UI"/>
          <w:b/>
          <w:bCs/>
          <w:sz w:val="21"/>
          <w:szCs w:val="21"/>
          <w:shd w:val="clear" w:color="auto" w:fill="FFFFFF"/>
        </w:rPr>
        <w:br/>
      </w:r>
      <w:r w:rsidRPr="009B1417">
        <w:rPr>
          <w:rFonts w:ascii="Segoe UI" w:eastAsia="Times New Roman" w:hAnsi="Segoe UI" w:cs="Segoe UI"/>
          <w:sz w:val="21"/>
          <w:szCs w:val="21"/>
          <w:shd w:val="clear" w:color="auto" w:fill="FFFFFF"/>
        </w:rPr>
        <w:t>As a Multinational Member Firm in the EY network, Rapid Innovation, based in Pakistan, exclusively provides its services to MENA based EY Member Firms across the MENA region, excluding Pakistan. The work is executed remotely by working virtually with our MENA onshore teams and sometime may require travel to MENA EY offices.</w:t>
      </w:r>
      <w:r w:rsidRPr="009B1417">
        <w:rPr>
          <w:rFonts w:ascii="Segoe UI" w:eastAsia="Times New Roman" w:hAnsi="Segoe UI" w:cs="Segoe UI"/>
          <w:sz w:val="21"/>
          <w:szCs w:val="21"/>
        </w:rPr>
        <w:br/>
      </w:r>
      <w:r w:rsidRPr="009B1417">
        <w:rPr>
          <w:rFonts w:ascii="Segoe UI" w:eastAsia="Times New Roman" w:hAnsi="Segoe UI" w:cs="Segoe UI"/>
          <w:sz w:val="21"/>
          <w:szCs w:val="21"/>
        </w:rPr>
        <w:br/>
      </w:r>
      <w:r w:rsidRPr="009B1417">
        <w:rPr>
          <w:rFonts w:ascii="Segoe UI" w:eastAsia="Times New Roman" w:hAnsi="Segoe UI" w:cs="Segoe UI"/>
          <w:b/>
          <w:bCs/>
          <w:sz w:val="21"/>
          <w:szCs w:val="21"/>
          <w:shd w:val="clear" w:color="auto" w:fill="FFFFFF"/>
        </w:rPr>
        <w:t>Your Key Responsibilities</w:t>
      </w:r>
      <w:r w:rsidRPr="009B1417">
        <w:rPr>
          <w:rFonts w:ascii="Segoe UI" w:eastAsia="Times New Roman" w:hAnsi="Segoe UI" w:cs="Segoe UI"/>
          <w:b/>
          <w:bCs/>
          <w:sz w:val="21"/>
          <w:szCs w:val="21"/>
          <w:shd w:val="clear" w:color="auto" w:fill="FFFFFF"/>
        </w:rPr>
        <w:br/>
      </w:r>
      <w:r w:rsidRPr="009B1417">
        <w:rPr>
          <w:rFonts w:ascii="Segoe UI" w:eastAsia="Times New Roman" w:hAnsi="Segoe UI" w:cs="Segoe UI"/>
          <w:b/>
          <w:bCs/>
          <w:sz w:val="21"/>
          <w:szCs w:val="21"/>
          <w:shd w:val="clear" w:color="auto" w:fill="FFFFFF"/>
        </w:rPr>
        <w:br/>
      </w:r>
      <w:r w:rsidRPr="009B1417">
        <w:rPr>
          <w:rFonts w:ascii="Segoe UI" w:eastAsia="Times New Roman" w:hAnsi="Segoe UI" w:cs="Segoe UI"/>
          <w:sz w:val="21"/>
          <w:szCs w:val="21"/>
          <w:shd w:val="clear" w:color="auto" w:fill="FFFFFF"/>
        </w:rPr>
        <w:t>The FSRM Senior will be responsible for engagement execution and delivery; take part to EY educational program to continuously develop skills; as well as developing and maintaining productive relationships with clients.</w:t>
      </w:r>
      <w:r w:rsidRPr="009B1417">
        <w:rPr>
          <w:rFonts w:ascii="Segoe UI" w:eastAsia="Times New Roman" w:hAnsi="Segoe UI" w:cs="Segoe UI"/>
          <w:sz w:val="21"/>
          <w:szCs w:val="21"/>
        </w:rPr>
        <w:br/>
      </w:r>
      <w:r w:rsidRPr="009B1417">
        <w:rPr>
          <w:rFonts w:ascii="Segoe UI" w:eastAsia="Times New Roman" w:hAnsi="Segoe UI" w:cs="Segoe UI"/>
          <w:sz w:val="21"/>
          <w:szCs w:val="21"/>
        </w:rPr>
        <w:br/>
      </w:r>
      <w:r w:rsidRPr="009B1417">
        <w:rPr>
          <w:rFonts w:ascii="Segoe UI" w:eastAsia="Times New Roman" w:hAnsi="Segoe UI" w:cs="Segoe UI"/>
          <w:b/>
          <w:bCs/>
          <w:sz w:val="21"/>
          <w:szCs w:val="21"/>
          <w:shd w:val="clear" w:color="auto" w:fill="FFFFFF"/>
        </w:rPr>
        <w:t xml:space="preserve">Skills </w:t>
      </w:r>
      <w:proofErr w:type="gramStart"/>
      <w:r w:rsidRPr="009B1417">
        <w:rPr>
          <w:rFonts w:ascii="Segoe UI" w:eastAsia="Times New Roman" w:hAnsi="Segoe UI" w:cs="Segoe UI"/>
          <w:b/>
          <w:bCs/>
          <w:sz w:val="21"/>
          <w:szCs w:val="21"/>
          <w:shd w:val="clear" w:color="auto" w:fill="FFFFFF"/>
        </w:rPr>
        <w:t>And</w:t>
      </w:r>
      <w:proofErr w:type="gramEnd"/>
      <w:r w:rsidRPr="009B1417">
        <w:rPr>
          <w:rFonts w:ascii="Segoe UI" w:eastAsia="Times New Roman" w:hAnsi="Segoe UI" w:cs="Segoe UI"/>
          <w:b/>
          <w:bCs/>
          <w:sz w:val="21"/>
          <w:szCs w:val="21"/>
          <w:shd w:val="clear" w:color="auto" w:fill="FFFFFF"/>
        </w:rPr>
        <w:t xml:space="preserve"> Attributes For Success</w:t>
      </w:r>
      <w:r w:rsidRPr="009B1417">
        <w:rPr>
          <w:rFonts w:ascii="Segoe UI" w:eastAsia="Times New Roman" w:hAnsi="Segoe UI" w:cs="Segoe UI"/>
          <w:b/>
          <w:bCs/>
          <w:sz w:val="21"/>
          <w:szCs w:val="21"/>
          <w:shd w:val="clear" w:color="auto" w:fill="FFFFFF"/>
        </w:rPr>
        <w:br/>
      </w:r>
      <w:r w:rsidRPr="009B1417">
        <w:rPr>
          <w:rFonts w:ascii="Segoe UI" w:eastAsia="Times New Roman" w:hAnsi="Segoe UI" w:cs="Segoe UI"/>
          <w:b/>
          <w:bCs/>
          <w:sz w:val="21"/>
          <w:szCs w:val="21"/>
          <w:shd w:val="clear" w:color="auto" w:fill="FFFFFF"/>
        </w:rPr>
        <w:br/>
      </w:r>
    </w:p>
    <w:p w:rsidR="009B1417" w:rsidRPr="009B1417" w:rsidRDefault="009B1417" w:rsidP="009B1417">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9B1417">
        <w:rPr>
          <w:rFonts w:ascii="Segoe UI" w:eastAsia="Times New Roman" w:hAnsi="Segoe UI" w:cs="Segoe UI"/>
          <w:sz w:val="21"/>
          <w:szCs w:val="21"/>
        </w:rPr>
        <w:t>Possess strong analytical and problem-solving skills, and demonstrated knowledge in banking, credit, market risk and operational risk measurement and management</w:t>
      </w:r>
    </w:p>
    <w:p w:rsidR="009B1417" w:rsidRPr="009B1417" w:rsidRDefault="009B1417" w:rsidP="009B1417">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9B1417">
        <w:rPr>
          <w:rFonts w:ascii="Segoe UI" w:eastAsia="Times New Roman" w:hAnsi="Segoe UI" w:cs="Segoe UI"/>
          <w:sz w:val="21"/>
          <w:szCs w:val="21"/>
        </w:rPr>
        <w:t>Self-motivated and willing to ask probing questions to identify client opportunities</w:t>
      </w:r>
    </w:p>
    <w:p w:rsidR="009B1417" w:rsidRPr="009B1417" w:rsidRDefault="009B1417" w:rsidP="009B1417">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9B1417">
        <w:rPr>
          <w:rFonts w:ascii="Segoe UI" w:eastAsia="Times New Roman" w:hAnsi="Segoe UI" w:cs="Segoe UI"/>
          <w:sz w:val="21"/>
          <w:szCs w:val="21"/>
        </w:rPr>
        <w:t>Possess strong communication, presentation and technical writing skills to describe ideas, concepts and issues that involve interpretation, analysis and assessment of complex conceptual topics</w:t>
      </w:r>
    </w:p>
    <w:p w:rsidR="009B1417" w:rsidRPr="009B1417" w:rsidRDefault="009B1417" w:rsidP="009B1417">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9B1417">
        <w:rPr>
          <w:rFonts w:ascii="Segoe UI" w:eastAsia="Times New Roman" w:hAnsi="Segoe UI" w:cs="Segoe UI"/>
          <w:sz w:val="21"/>
          <w:szCs w:val="21"/>
        </w:rPr>
        <w:t xml:space="preserve">Possess a self-starting attitude, an ability to think outside the box and thrive on new challenges </w:t>
      </w:r>
    </w:p>
    <w:p w:rsidR="009B1417" w:rsidRPr="009B1417" w:rsidRDefault="009B1417" w:rsidP="009B1417">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9B1417">
        <w:rPr>
          <w:rFonts w:ascii="Segoe UI" w:eastAsia="Times New Roman" w:hAnsi="Segoe UI" w:cs="Segoe UI"/>
          <w:sz w:val="21"/>
          <w:szCs w:val="21"/>
        </w:rPr>
        <w:t xml:space="preserve">Willingness to travel on short notice to meet client needs </w:t>
      </w:r>
      <w:r w:rsidRPr="009B1417">
        <w:rPr>
          <w:rFonts w:ascii="Segoe UI" w:eastAsia="Times New Roman" w:hAnsi="Segoe UI" w:cs="Segoe UI"/>
          <w:sz w:val="21"/>
          <w:szCs w:val="21"/>
        </w:rPr>
        <w:br/>
      </w:r>
    </w:p>
    <w:p w:rsidR="009B1417" w:rsidRPr="009B1417" w:rsidRDefault="009B1417" w:rsidP="009B1417">
      <w:pPr>
        <w:spacing w:after="0" w:line="240" w:lineRule="auto"/>
        <w:rPr>
          <w:rFonts w:ascii="Times New Roman" w:eastAsia="Times New Roman" w:hAnsi="Times New Roman" w:cs="Times New Roman"/>
          <w:sz w:val="24"/>
          <w:szCs w:val="24"/>
        </w:rPr>
      </w:pPr>
      <w:r w:rsidRPr="009B1417">
        <w:rPr>
          <w:rFonts w:ascii="Segoe UI" w:eastAsia="Times New Roman" w:hAnsi="Segoe UI" w:cs="Segoe UI"/>
          <w:b/>
          <w:bCs/>
          <w:sz w:val="21"/>
          <w:szCs w:val="21"/>
          <w:shd w:val="clear" w:color="auto" w:fill="FFFFFF"/>
        </w:rPr>
        <w:lastRenderedPageBreak/>
        <w:t>To qualify for the role you must have</w:t>
      </w:r>
      <w:r w:rsidRPr="009B1417">
        <w:rPr>
          <w:rFonts w:ascii="Segoe UI" w:eastAsia="Times New Roman" w:hAnsi="Segoe UI" w:cs="Segoe UI"/>
          <w:b/>
          <w:bCs/>
          <w:sz w:val="21"/>
          <w:szCs w:val="21"/>
          <w:shd w:val="clear" w:color="auto" w:fill="FFFFFF"/>
        </w:rPr>
        <w:br/>
      </w:r>
      <w:r w:rsidRPr="009B1417">
        <w:rPr>
          <w:rFonts w:ascii="Segoe UI" w:eastAsia="Times New Roman" w:hAnsi="Segoe UI" w:cs="Segoe UI"/>
          <w:b/>
          <w:bCs/>
          <w:sz w:val="21"/>
          <w:szCs w:val="21"/>
          <w:shd w:val="clear" w:color="auto" w:fill="FFFFFF"/>
        </w:rPr>
        <w:br/>
      </w:r>
    </w:p>
    <w:p w:rsidR="009B1417" w:rsidRPr="009B1417" w:rsidRDefault="009B1417" w:rsidP="009B1417">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9B1417">
        <w:rPr>
          <w:rFonts w:ascii="Segoe UI" w:eastAsia="Times New Roman" w:hAnsi="Segoe UI" w:cs="Segoe UI"/>
          <w:sz w:val="21"/>
          <w:szCs w:val="21"/>
        </w:rPr>
        <w:t>University degree required</w:t>
      </w:r>
    </w:p>
    <w:p w:rsidR="009B1417" w:rsidRPr="009B1417" w:rsidRDefault="009B1417" w:rsidP="009B1417">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9B1417">
        <w:rPr>
          <w:rFonts w:ascii="Segoe UI" w:eastAsia="Times New Roman" w:hAnsi="Segoe UI" w:cs="Segoe UI"/>
          <w:sz w:val="21"/>
          <w:szCs w:val="21"/>
        </w:rPr>
        <w:t>Knowledge of market risk regulatory requirements (Basel II, Basel III) and accounting standards (IAS 39, IFRS 9)</w:t>
      </w:r>
    </w:p>
    <w:p w:rsidR="009B1417" w:rsidRPr="009B1417" w:rsidRDefault="009B1417" w:rsidP="009B1417">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9B1417">
        <w:rPr>
          <w:rFonts w:ascii="Segoe UI" w:eastAsia="Times New Roman" w:hAnsi="Segoe UI" w:cs="Segoe UI"/>
          <w:sz w:val="21"/>
          <w:szCs w:val="21"/>
        </w:rPr>
        <w:t>2-years of experience with market risk models and methodologies: Derivatives instruments (plain vanilla and exotic) valuation (from accounting perspective), market risk model’s development and validation, market risk assessment (</w:t>
      </w:r>
      <w:proofErr w:type="spellStart"/>
      <w:r w:rsidRPr="009B1417">
        <w:rPr>
          <w:rFonts w:ascii="Segoe UI" w:eastAsia="Times New Roman" w:hAnsi="Segoe UI" w:cs="Segoe UI"/>
          <w:sz w:val="21"/>
          <w:szCs w:val="21"/>
        </w:rPr>
        <w:t>VaR</w:t>
      </w:r>
      <w:proofErr w:type="spellEnd"/>
      <w:r w:rsidRPr="009B1417">
        <w:rPr>
          <w:rFonts w:ascii="Segoe UI" w:eastAsia="Times New Roman" w:hAnsi="Segoe UI" w:cs="Segoe UI"/>
          <w:sz w:val="21"/>
          <w:szCs w:val="21"/>
        </w:rPr>
        <w:t xml:space="preserve">, </w:t>
      </w:r>
      <w:proofErr w:type="spellStart"/>
      <w:r w:rsidRPr="009B1417">
        <w:rPr>
          <w:rFonts w:ascii="Segoe UI" w:eastAsia="Times New Roman" w:hAnsi="Segoe UI" w:cs="Segoe UI"/>
          <w:sz w:val="21"/>
          <w:szCs w:val="21"/>
        </w:rPr>
        <w:t>xVA</w:t>
      </w:r>
      <w:proofErr w:type="spellEnd"/>
      <w:r w:rsidRPr="009B1417">
        <w:rPr>
          <w:rFonts w:ascii="Segoe UI" w:eastAsia="Times New Roman" w:hAnsi="Segoe UI" w:cs="Segoe UI"/>
          <w:sz w:val="21"/>
          <w:szCs w:val="21"/>
        </w:rPr>
        <w:t>, sensitivity analysis, stress/scenario testing)</w:t>
      </w:r>
    </w:p>
    <w:p w:rsidR="009B1417" w:rsidRPr="009B1417" w:rsidRDefault="009B1417" w:rsidP="009B1417">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9B1417">
        <w:rPr>
          <w:rFonts w:ascii="Segoe UI" w:eastAsia="Times New Roman" w:hAnsi="Segoe UI" w:cs="Segoe UI"/>
          <w:sz w:val="21"/>
          <w:szCs w:val="21"/>
        </w:rPr>
        <w:t>Strong academic background with a master’s degree in Financial Engineering, Finance or Engineering (equivalent education and/or experience may also be considered)</w:t>
      </w:r>
    </w:p>
    <w:p w:rsidR="009B1417" w:rsidRPr="009B1417" w:rsidRDefault="009B1417" w:rsidP="009B1417">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9B1417">
        <w:rPr>
          <w:rFonts w:ascii="Segoe UI" w:eastAsia="Times New Roman" w:hAnsi="Segoe UI" w:cs="Segoe UI"/>
          <w:sz w:val="21"/>
          <w:szCs w:val="21"/>
        </w:rPr>
        <w:t>Strong communication, presentation and technical writing skills to describe ideas, concepts and issues that involve interpretation, analysis and assessment of complex conceptual topics</w:t>
      </w:r>
    </w:p>
    <w:p w:rsidR="009B1417" w:rsidRPr="009B1417" w:rsidRDefault="009B1417" w:rsidP="009B1417">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proofErr w:type="spellStart"/>
      <w:r w:rsidRPr="009B1417">
        <w:rPr>
          <w:rFonts w:ascii="Segoe UI" w:eastAsia="Times New Roman" w:hAnsi="Segoe UI" w:cs="Segoe UI"/>
          <w:sz w:val="21"/>
          <w:szCs w:val="21"/>
        </w:rPr>
        <w:t>Self starting</w:t>
      </w:r>
      <w:proofErr w:type="spellEnd"/>
      <w:r w:rsidRPr="009B1417">
        <w:rPr>
          <w:rFonts w:ascii="Segoe UI" w:eastAsia="Times New Roman" w:hAnsi="Segoe UI" w:cs="Segoe UI"/>
          <w:sz w:val="21"/>
          <w:szCs w:val="21"/>
        </w:rPr>
        <w:t xml:space="preserve"> attitude, an ability to think out of the box and driven by new challenges</w:t>
      </w:r>
      <w:r w:rsidRPr="009B1417">
        <w:rPr>
          <w:rFonts w:ascii="Segoe UI" w:eastAsia="Times New Roman" w:hAnsi="Segoe UI" w:cs="Segoe UI"/>
          <w:sz w:val="21"/>
          <w:szCs w:val="21"/>
        </w:rPr>
        <w:br/>
      </w:r>
    </w:p>
    <w:p w:rsidR="009B1417" w:rsidRPr="009B1417" w:rsidRDefault="009B1417" w:rsidP="009B1417">
      <w:pPr>
        <w:spacing w:after="0" w:line="240" w:lineRule="auto"/>
        <w:rPr>
          <w:rFonts w:ascii="Times New Roman" w:eastAsia="Times New Roman" w:hAnsi="Times New Roman" w:cs="Times New Roman"/>
          <w:sz w:val="24"/>
          <w:szCs w:val="24"/>
        </w:rPr>
      </w:pPr>
      <w:r w:rsidRPr="009B1417">
        <w:rPr>
          <w:rFonts w:ascii="Segoe UI" w:eastAsia="Times New Roman" w:hAnsi="Segoe UI" w:cs="Segoe UI"/>
          <w:b/>
          <w:bCs/>
          <w:sz w:val="21"/>
          <w:szCs w:val="21"/>
          <w:shd w:val="clear" w:color="auto" w:fill="FFFFFF"/>
        </w:rPr>
        <w:t>Ideally, you’ll also have</w:t>
      </w:r>
      <w:r w:rsidRPr="009B1417">
        <w:rPr>
          <w:rFonts w:ascii="Segoe UI" w:eastAsia="Times New Roman" w:hAnsi="Segoe UI" w:cs="Segoe UI"/>
          <w:b/>
          <w:bCs/>
          <w:sz w:val="21"/>
          <w:szCs w:val="21"/>
          <w:shd w:val="clear" w:color="auto" w:fill="FFFFFF"/>
        </w:rPr>
        <w:br/>
      </w:r>
      <w:r w:rsidRPr="009B1417">
        <w:rPr>
          <w:rFonts w:ascii="Segoe UI" w:eastAsia="Times New Roman" w:hAnsi="Segoe UI" w:cs="Segoe UI"/>
          <w:b/>
          <w:bCs/>
          <w:sz w:val="21"/>
          <w:szCs w:val="21"/>
          <w:shd w:val="clear" w:color="auto" w:fill="FFFFFF"/>
        </w:rPr>
        <w:br/>
      </w:r>
    </w:p>
    <w:p w:rsidR="009B1417" w:rsidRPr="009B1417" w:rsidRDefault="009B1417" w:rsidP="009B1417">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rPr>
      </w:pPr>
      <w:r w:rsidRPr="009B1417">
        <w:rPr>
          <w:rFonts w:ascii="Segoe UI" w:eastAsia="Times New Roman" w:hAnsi="Segoe UI" w:cs="Segoe UI"/>
          <w:sz w:val="21"/>
          <w:szCs w:val="21"/>
        </w:rPr>
        <w:t xml:space="preserve">Possess a self-starting attitude, an ability to think outside the box and thrive on new challenges </w:t>
      </w:r>
      <w:r w:rsidRPr="009B1417">
        <w:rPr>
          <w:rFonts w:ascii="Segoe UI" w:eastAsia="Times New Roman" w:hAnsi="Segoe UI" w:cs="Segoe UI"/>
          <w:sz w:val="21"/>
          <w:szCs w:val="21"/>
        </w:rPr>
        <w:br/>
      </w:r>
    </w:p>
    <w:p w:rsidR="009B1417" w:rsidRPr="009B1417" w:rsidRDefault="009B1417" w:rsidP="009B1417">
      <w:pPr>
        <w:spacing w:after="0" w:line="240" w:lineRule="auto"/>
        <w:rPr>
          <w:rFonts w:ascii="Times New Roman" w:eastAsia="Times New Roman" w:hAnsi="Times New Roman" w:cs="Times New Roman"/>
          <w:sz w:val="24"/>
          <w:szCs w:val="24"/>
        </w:rPr>
      </w:pPr>
      <w:r w:rsidRPr="009B1417">
        <w:rPr>
          <w:rFonts w:ascii="Segoe UI" w:eastAsia="Times New Roman" w:hAnsi="Segoe UI" w:cs="Segoe UI"/>
          <w:b/>
          <w:bCs/>
          <w:sz w:val="21"/>
          <w:szCs w:val="21"/>
          <w:shd w:val="clear" w:color="auto" w:fill="FFFFFF"/>
        </w:rPr>
        <w:t>What We Look For</w:t>
      </w:r>
      <w:r w:rsidRPr="009B1417">
        <w:rPr>
          <w:rFonts w:ascii="Segoe UI" w:eastAsia="Times New Roman" w:hAnsi="Segoe UI" w:cs="Segoe UI"/>
          <w:b/>
          <w:bCs/>
          <w:sz w:val="21"/>
          <w:szCs w:val="21"/>
          <w:shd w:val="clear" w:color="auto" w:fill="FFFFFF"/>
        </w:rPr>
        <w:br/>
      </w:r>
      <w:r w:rsidRPr="009B1417">
        <w:rPr>
          <w:rFonts w:ascii="Segoe UI" w:eastAsia="Times New Roman" w:hAnsi="Segoe UI" w:cs="Segoe UI"/>
          <w:b/>
          <w:bCs/>
          <w:sz w:val="21"/>
          <w:szCs w:val="21"/>
          <w:shd w:val="clear" w:color="auto" w:fill="FFFFFF"/>
        </w:rPr>
        <w:br/>
      </w:r>
      <w:proofErr w:type="gramStart"/>
      <w:r w:rsidRPr="009B1417">
        <w:rPr>
          <w:rFonts w:ascii="Segoe UI" w:eastAsia="Times New Roman" w:hAnsi="Segoe UI" w:cs="Segoe UI"/>
          <w:sz w:val="21"/>
          <w:szCs w:val="21"/>
          <w:shd w:val="clear" w:color="auto" w:fill="FFFFFF"/>
        </w:rPr>
        <w:t>If</w:t>
      </w:r>
      <w:proofErr w:type="gramEnd"/>
      <w:r w:rsidRPr="009B1417">
        <w:rPr>
          <w:rFonts w:ascii="Segoe UI" w:eastAsia="Times New Roman" w:hAnsi="Segoe UI" w:cs="Segoe UI"/>
          <w:sz w:val="21"/>
          <w:szCs w:val="21"/>
          <w:shd w:val="clear" w:color="auto" w:fill="FFFFFF"/>
        </w:rPr>
        <w:t xml:space="preserve"> you’re a natural leader with a talent for answering and communicating complex client problems, we’re interested in you. You’ll need to be great at influencing people, ready to listen and confident in challenging the status quo. If you have a genuine passion for helping businesses address their most pressing problems, this role is for you.</w:t>
      </w:r>
      <w:r w:rsidRPr="009B1417">
        <w:rPr>
          <w:rFonts w:ascii="Segoe UI" w:eastAsia="Times New Roman" w:hAnsi="Segoe UI" w:cs="Segoe UI"/>
          <w:sz w:val="21"/>
          <w:szCs w:val="21"/>
        </w:rPr>
        <w:br/>
      </w:r>
      <w:r w:rsidRPr="009B1417">
        <w:rPr>
          <w:rFonts w:ascii="Segoe UI" w:eastAsia="Times New Roman" w:hAnsi="Segoe UI" w:cs="Segoe UI"/>
          <w:sz w:val="21"/>
          <w:szCs w:val="21"/>
        </w:rPr>
        <w:br/>
      </w:r>
      <w:r w:rsidRPr="009B1417">
        <w:rPr>
          <w:rFonts w:ascii="Segoe UI" w:eastAsia="Times New Roman" w:hAnsi="Segoe UI" w:cs="Segoe UI"/>
          <w:b/>
          <w:bCs/>
          <w:sz w:val="21"/>
          <w:szCs w:val="21"/>
          <w:shd w:val="clear" w:color="auto" w:fill="FFFFFF"/>
        </w:rPr>
        <w:t>What We Offer</w:t>
      </w:r>
      <w:r w:rsidRPr="009B1417">
        <w:rPr>
          <w:rFonts w:ascii="Segoe UI" w:eastAsia="Times New Roman" w:hAnsi="Segoe UI" w:cs="Segoe UI"/>
          <w:b/>
          <w:bCs/>
          <w:sz w:val="21"/>
          <w:szCs w:val="21"/>
          <w:shd w:val="clear" w:color="auto" w:fill="FFFFFF"/>
        </w:rPr>
        <w:br/>
      </w:r>
      <w:r w:rsidRPr="009B1417">
        <w:rPr>
          <w:rFonts w:ascii="Segoe UI" w:eastAsia="Times New Roman" w:hAnsi="Segoe UI" w:cs="Segoe UI"/>
          <w:b/>
          <w:bCs/>
          <w:sz w:val="21"/>
          <w:szCs w:val="21"/>
          <w:shd w:val="clear" w:color="auto" w:fill="FFFFFF"/>
        </w:rPr>
        <w:br/>
      </w:r>
      <w:r w:rsidRPr="009B1417">
        <w:rPr>
          <w:rFonts w:ascii="Segoe UI" w:eastAsia="Times New Roman" w:hAnsi="Segoe UI" w:cs="Segoe UI"/>
          <w:sz w:val="21"/>
          <w:szCs w:val="21"/>
          <w:shd w:val="clear" w:color="auto" w:fill="FFFFFF"/>
        </w:rPr>
        <w:t>At EY, our Total Rewards package supports our commitment to creating a leading people culture - built on high-performance teaming - where everyone can achieve their potential and contribute to building a better working world for our people, our clients and our communities. It's one of the many reasons we repeatedly win awards for being a great place to work.</w:t>
      </w:r>
      <w:r w:rsidRPr="009B1417">
        <w:rPr>
          <w:rFonts w:ascii="Segoe UI" w:eastAsia="Times New Roman" w:hAnsi="Segoe UI" w:cs="Segoe UI"/>
          <w:sz w:val="21"/>
          <w:szCs w:val="21"/>
        </w:rPr>
        <w:br/>
      </w:r>
      <w:r w:rsidRPr="009B1417">
        <w:rPr>
          <w:rFonts w:ascii="Segoe UI" w:eastAsia="Times New Roman" w:hAnsi="Segoe UI" w:cs="Segoe UI"/>
          <w:sz w:val="21"/>
          <w:szCs w:val="21"/>
        </w:rPr>
        <w:br/>
      </w:r>
      <w:r w:rsidRPr="009B1417">
        <w:rPr>
          <w:rFonts w:ascii="Segoe UI" w:eastAsia="Times New Roman" w:hAnsi="Segoe UI" w:cs="Segoe UI"/>
          <w:sz w:val="21"/>
          <w:szCs w:val="21"/>
          <w:shd w:val="clear" w:color="auto" w:fill="FFFFFF"/>
        </w:rPr>
        <w:t xml:space="preserve">We offer a competitive compensation package where you’ll be rewarded based on your performance and recognized for the value you bring to our business. In addition, our Total Rewards package allows you decide which benefits are right for you and which ones help you create a solid foundation for your future. Our Total Rewards package includes a comprehensive medical, prescription drug and dental coverage, a defined contribution pension plan, a great vacation policy plus firm paid days that allow you to enjoy longer long weekends throughout the year, statutory holidays and paid personal </w:t>
      </w:r>
      <w:r w:rsidRPr="009B1417">
        <w:rPr>
          <w:rFonts w:ascii="Segoe UI" w:eastAsia="Times New Roman" w:hAnsi="Segoe UI" w:cs="Segoe UI"/>
          <w:sz w:val="21"/>
          <w:szCs w:val="21"/>
          <w:shd w:val="clear" w:color="auto" w:fill="FFFFFF"/>
        </w:rPr>
        <w:lastRenderedPageBreak/>
        <w:t>days (based on province of residence), and a range of exciting programs and benefits designed to support your physical, financial and social well-being. Plus, we offer:</w:t>
      </w:r>
      <w:r w:rsidRPr="009B1417">
        <w:rPr>
          <w:rFonts w:ascii="Segoe UI" w:eastAsia="Times New Roman" w:hAnsi="Segoe UI" w:cs="Segoe UI"/>
          <w:sz w:val="21"/>
          <w:szCs w:val="21"/>
        </w:rPr>
        <w:br/>
      </w:r>
      <w:r w:rsidRPr="009B1417">
        <w:rPr>
          <w:rFonts w:ascii="Segoe UI" w:eastAsia="Times New Roman" w:hAnsi="Segoe UI" w:cs="Segoe UI"/>
          <w:sz w:val="21"/>
          <w:szCs w:val="21"/>
        </w:rPr>
        <w:br/>
      </w:r>
    </w:p>
    <w:p w:rsidR="009B1417" w:rsidRPr="009B1417" w:rsidRDefault="009B1417" w:rsidP="009B1417">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rPr>
      </w:pPr>
      <w:r w:rsidRPr="009B1417">
        <w:rPr>
          <w:rFonts w:ascii="Segoe UI" w:eastAsia="Times New Roman" w:hAnsi="Segoe UI" w:cs="Segoe UI"/>
          <w:sz w:val="21"/>
          <w:szCs w:val="21"/>
        </w:rPr>
        <w:t>Support and coaching from some of the most engaging colleagues in the industry</w:t>
      </w:r>
    </w:p>
    <w:p w:rsidR="009B1417" w:rsidRPr="009B1417" w:rsidRDefault="009B1417" w:rsidP="009B1417">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rPr>
      </w:pPr>
      <w:r w:rsidRPr="009B1417">
        <w:rPr>
          <w:rFonts w:ascii="Segoe UI" w:eastAsia="Times New Roman" w:hAnsi="Segoe UI" w:cs="Segoe UI"/>
          <w:sz w:val="21"/>
          <w:szCs w:val="21"/>
        </w:rPr>
        <w:t>Learning opportunities to develop new skills and progress your career</w:t>
      </w:r>
    </w:p>
    <w:p w:rsidR="009B1417" w:rsidRPr="009B1417" w:rsidRDefault="009B1417" w:rsidP="009B1417">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rPr>
      </w:pPr>
      <w:r w:rsidRPr="009B1417">
        <w:rPr>
          <w:rFonts w:ascii="Segoe UI" w:eastAsia="Times New Roman" w:hAnsi="Segoe UI" w:cs="Segoe UI"/>
          <w:sz w:val="21"/>
          <w:szCs w:val="21"/>
        </w:rPr>
        <w:t>The freedom and flexibility to handle your role in a way that’s right for you</w:t>
      </w:r>
      <w:r w:rsidRPr="009B1417">
        <w:rPr>
          <w:rFonts w:ascii="Segoe UI" w:eastAsia="Times New Roman" w:hAnsi="Segoe UI" w:cs="Segoe UI"/>
          <w:sz w:val="21"/>
          <w:szCs w:val="21"/>
        </w:rPr>
        <w:br/>
      </w:r>
    </w:p>
    <w:p w:rsidR="00FE7F5A" w:rsidRDefault="009B1417" w:rsidP="009B1417">
      <w:pPr>
        <w:rPr>
          <w:rFonts w:ascii="Segoe UI" w:eastAsia="Times New Roman" w:hAnsi="Segoe UI" w:cs="Segoe UI"/>
          <w:sz w:val="21"/>
          <w:szCs w:val="21"/>
          <w:shd w:val="clear" w:color="auto" w:fill="FFFFFF"/>
        </w:rPr>
      </w:pPr>
      <w:r w:rsidRPr="009B1417">
        <w:rPr>
          <w:rFonts w:ascii="Segoe UI" w:eastAsia="Times New Roman" w:hAnsi="Segoe UI" w:cs="Segoe UI"/>
          <w:b/>
          <w:bCs/>
          <w:sz w:val="21"/>
          <w:szCs w:val="21"/>
          <w:shd w:val="clear" w:color="auto" w:fill="FFFFFF"/>
        </w:rPr>
        <w:t>If you can demonstrate that you meet the criteria above, please contact us as soon as possible.</w:t>
      </w:r>
      <w:r w:rsidRPr="009B1417">
        <w:rPr>
          <w:rFonts w:ascii="Segoe UI" w:eastAsia="Times New Roman" w:hAnsi="Segoe UI" w:cs="Segoe UI"/>
          <w:b/>
          <w:bCs/>
          <w:sz w:val="21"/>
          <w:szCs w:val="21"/>
          <w:shd w:val="clear" w:color="auto" w:fill="FFFFFF"/>
        </w:rPr>
        <w:br/>
      </w:r>
      <w:r w:rsidRPr="009B1417">
        <w:rPr>
          <w:rFonts w:ascii="Segoe UI" w:eastAsia="Times New Roman" w:hAnsi="Segoe UI" w:cs="Segoe UI"/>
          <w:b/>
          <w:bCs/>
          <w:sz w:val="21"/>
          <w:szCs w:val="21"/>
          <w:shd w:val="clear" w:color="auto" w:fill="FFFFFF"/>
        </w:rPr>
        <w:br/>
      </w:r>
      <w:proofErr w:type="gramStart"/>
      <w:r w:rsidRPr="009B1417">
        <w:rPr>
          <w:rFonts w:ascii="Segoe UI" w:eastAsia="Times New Roman" w:hAnsi="Segoe UI" w:cs="Segoe UI"/>
          <w:b/>
          <w:bCs/>
          <w:sz w:val="21"/>
          <w:szCs w:val="21"/>
          <w:shd w:val="clear" w:color="auto" w:fill="FFFFFF"/>
        </w:rPr>
        <w:t>The Exceptional EY Experience.</w:t>
      </w:r>
      <w:proofErr w:type="gramEnd"/>
      <w:r w:rsidRPr="009B1417">
        <w:rPr>
          <w:rFonts w:ascii="Segoe UI" w:eastAsia="Times New Roman" w:hAnsi="Segoe UI" w:cs="Segoe UI"/>
          <w:b/>
          <w:bCs/>
          <w:sz w:val="21"/>
          <w:szCs w:val="21"/>
          <w:shd w:val="clear" w:color="auto" w:fill="FFFFFF"/>
        </w:rPr>
        <w:t xml:space="preserve"> It’s Yours </w:t>
      </w:r>
      <w:proofErr w:type="gramStart"/>
      <w:r w:rsidRPr="009B1417">
        <w:rPr>
          <w:rFonts w:ascii="Segoe UI" w:eastAsia="Times New Roman" w:hAnsi="Segoe UI" w:cs="Segoe UI"/>
          <w:b/>
          <w:bCs/>
          <w:sz w:val="21"/>
          <w:szCs w:val="21"/>
          <w:shd w:val="clear" w:color="auto" w:fill="FFFFFF"/>
        </w:rPr>
        <w:t>To</w:t>
      </w:r>
      <w:proofErr w:type="gramEnd"/>
      <w:r w:rsidRPr="009B1417">
        <w:rPr>
          <w:rFonts w:ascii="Segoe UI" w:eastAsia="Times New Roman" w:hAnsi="Segoe UI" w:cs="Segoe UI"/>
          <w:b/>
          <w:bCs/>
          <w:sz w:val="21"/>
          <w:szCs w:val="21"/>
          <w:shd w:val="clear" w:color="auto" w:fill="FFFFFF"/>
        </w:rPr>
        <w:t xml:space="preserve"> Build.</w:t>
      </w:r>
      <w:r w:rsidRPr="009B1417">
        <w:rPr>
          <w:rFonts w:ascii="Segoe UI" w:eastAsia="Times New Roman" w:hAnsi="Segoe UI" w:cs="Segoe UI"/>
          <w:b/>
          <w:bCs/>
          <w:sz w:val="21"/>
          <w:szCs w:val="21"/>
          <w:shd w:val="clear" w:color="auto" w:fill="FFFFFF"/>
        </w:rPr>
        <w:br/>
      </w:r>
      <w:r w:rsidRPr="009B1417">
        <w:rPr>
          <w:rFonts w:ascii="Segoe UI" w:eastAsia="Times New Roman" w:hAnsi="Segoe UI" w:cs="Segoe UI"/>
          <w:b/>
          <w:bCs/>
          <w:sz w:val="21"/>
          <w:szCs w:val="21"/>
          <w:shd w:val="clear" w:color="auto" w:fill="FFFFFF"/>
        </w:rPr>
        <w:br/>
        <w:t>EY | Building a better working world</w:t>
      </w:r>
      <w:r w:rsidRPr="009B1417">
        <w:rPr>
          <w:rFonts w:ascii="Segoe UI" w:eastAsia="Times New Roman" w:hAnsi="Segoe UI" w:cs="Segoe UI"/>
          <w:b/>
          <w:bCs/>
          <w:sz w:val="21"/>
          <w:szCs w:val="21"/>
          <w:shd w:val="clear" w:color="auto" w:fill="FFFFFF"/>
        </w:rPr>
        <w:br/>
      </w:r>
      <w:r w:rsidRPr="009B1417">
        <w:rPr>
          <w:rFonts w:ascii="Segoe UI" w:eastAsia="Times New Roman" w:hAnsi="Segoe UI" w:cs="Segoe UI"/>
          <w:b/>
          <w:bCs/>
          <w:sz w:val="21"/>
          <w:szCs w:val="21"/>
          <w:shd w:val="clear" w:color="auto" w:fill="FFFFFF"/>
        </w:rPr>
        <w:br/>
      </w:r>
      <w:r w:rsidRPr="009B1417">
        <w:rPr>
          <w:rFonts w:ascii="Segoe UI" w:eastAsia="Times New Roman" w:hAnsi="Segoe UI" w:cs="Segoe UI"/>
          <w:sz w:val="21"/>
          <w:szCs w:val="21"/>
          <w:shd w:val="clear" w:color="auto" w:fill="FFFFFF"/>
        </w:rPr>
        <w:t>EY exists to build a better working world, helping to create long-term value for clients, people and society and build trust in the capital markets.</w:t>
      </w:r>
      <w:r w:rsidRPr="009B1417">
        <w:rPr>
          <w:rFonts w:ascii="Segoe UI" w:eastAsia="Times New Roman" w:hAnsi="Segoe UI" w:cs="Segoe UI"/>
          <w:sz w:val="21"/>
          <w:szCs w:val="21"/>
        </w:rPr>
        <w:br/>
      </w:r>
      <w:r w:rsidRPr="009B1417">
        <w:rPr>
          <w:rFonts w:ascii="Segoe UI" w:eastAsia="Times New Roman" w:hAnsi="Segoe UI" w:cs="Segoe UI"/>
          <w:sz w:val="21"/>
          <w:szCs w:val="21"/>
        </w:rPr>
        <w:br/>
      </w:r>
      <w:r w:rsidRPr="009B1417">
        <w:rPr>
          <w:rFonts w:ascii="Segoe UI" w:eastAsia="Times New Roman" w:hAnsi="Segoe UI" w:cs="Segoe UI"/>
          <w:sz w:val="21"/>
          <w:szCs w:val="21"/>
          <w:shd w:val="clear" w:color="auto" w:fill="FFFFFF"/>
        </w:rPr>
        <w:t>Enabled by data and technology, diverse EY teams in over 150 countries provide trust through assurance and help clients grow, transform and operate.</w:t>
      </w:r>
      <w:r w:rsidRPr="009B1417">
        <w:rPr>
          <w:rFonts w:ascii="Segoe UI" w:eastAsia="Times New Roman" w:hAnsi="Segoe UI" w:cs="Segoe UI"/>
          <w:sz w:val="21"/>
          <w:szCs w:val="21"/>
        </w:rPr>
        <w:br/>
      </w:r>
      <w:r w:rsidRPr="009B1417">
        <w:rPr>
          <w:rFonts w:ascii="Segoe UI" w:eastAsia="Times New Roman" w:hAnsi="Segoe UI" w:cs="Segoe UI"/>
          <w:sz w:val="21"/>
          <w:szCs w:val="21"/>
        </w:rPr>
        <w:br/>
      </w:r>
      <w:r w:rsidRPr="009B1417">
        <w:rPr>
          <w:rFonts w:ascii="Segoe UI" w:eastAsia="Times New Roman" w:hAnsi="Segoe UI" w:cs="Segoe UI"/>
          <w:sz w:val="21"/>
          <w:szCs w:val="21"/>
          <w:shd w:val="clear" w:color="auto" w:fill="FFFFFF"/>
        </w:rPr>
        <w:t>Working across assurance, consulting, law, strategy, tax and transactions, EY teams ask better questions to find new answers for the complex issues facing our world today.</w:t>
      </w:r>
    </w:p>
    <w:p w:rsidR="009B1417" w:rsidRDefault="009B1417" w:rsidP="009B1417">
      <w:pPr>
        <w:rPr>
          <w:rFonts w:ascii="Segoe UI" w:eastAsia="Times New Roman" w:hAnsi="Segoe UI" w:cs="Segoe UI"/>
          <w:sz w:val="21"/>
          <w:szCs w:val="21"/>
          <w:shd w:val="clear" w:color="auto" w:fill="FFFFFF"/>
        </w:rPr>
      </w:pPr>
    </w:p>
    <w:p w:rsidR="009B1417" w:rsidRPr="009B1417" w:rsidRDefault="009B1417" w:rsidP="009B1417">
      <w:pPr>
        <w:rPr>
          <w:b/>
        </w:rPr>
      </w:pPr>
      <w:hyperlink r:id="rId6" w:history="1">
        <w:r w:rsidRPr="009B1417">
          <w:rPr>
            <w:rStyle w:val="Hyperlink"/>
            <w:rFonts w:ascii="Segoe UI" w:eastAsia="Times New Roman" w:hAnsi="Segoe UI" w:cs="Segoe UI"/>
            <w:b/>
            <w:sz w:val="21"/>
            <w:szCs w:val="21"/>
            <w:shd w:val="clear" w:color="auto" w:fill="FFFFFF"/>
          </w:rPr>
          <w:t>Apply Now</w:t>
        </w:r>
      </w:hyperlink>
      <w:bookmarkStart w:id="0" w:name="_GoBack"/>
      <w:bookmarkEnd w:id="0"/>
      <w:r w:rsidRPr="009B1417">
        <w:rPr>
          <w:rFonts w:ascii="Segoe UI" w:eastAsia="Times New Roman" w:hAnsi="Segoe UI" w:cs="Segoe UI"/>
          <w:b/>
          <w:sz w:val="21"/>
          <w:szCs w:val="21"/>
          <w:shd w:val="clear" w:color="auto" w:fill="FFFFFF"/>
        </w:rPr>
        <w:t xml:space="preserve"> </w:t>
      </w:r>
    </w:p>
    <w:sectPr w:rsidR="009B1417" w:rsidRPr="009B1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E327F"/>
    <w:multiLevelType w:val="multilevel"/>
    <w:tmpl w:val="E5AA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5244AE"/>
    <w:multiLevelType w:val="multilevel"/>
    <w:tmpl w:val="2388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911DCE"/>
    <w:multiLevelType w:val="multilevel"/>
    <w:tmpl w:val="54E4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5C1ECB"/>
    <w:multiLevelType w:val="multilevel"/>
    <w:tmpl w:val="2AA6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29A"/>
    <w:rsid w:val="009B1417"/>
    <w:rsid w:val="00C8029A"/>
    <w:rsid w:val="00FE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1417"/>
    <w:rPr>
      <w:b/>
      <w:bCs/>
    </w:rPr>
  </w:style>
  <w:style w:type="character" w:customStyle="1" w:styleId="white-space-pre">
    <w:name w:val="white-space-pre"/>
    <w:basedOn w:val="DefaultParagraphFont"/>
    <w:rsid w:val="009B1417"/>
  </w:style>
  <w:style w:type="character" w:styleId="Hyperlink">
    <w:name w:val="Hyperlink"/>
    <w:basedOn w:val="DefaultParagraphFont"/>
    <w:uiPriority w:val="99"/>
    <w:unhideWhenUsed/>
    <w:rsid w:val="009B14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1417"/>
    <w:rPr>
      <w:b/>
      <w:bCs/>
    </w:rPr>
  </w:style>
  <w:style w:type="character" w:customStyle="1" w:styleId="white-space-pre">
    <w:name w:val="white-space-pre"/>
    <w:basedOn w:val="DefaultParagraphFont"/>
    <w:rsid w:val="009B1417"/>
  </w:style>
  <w:style w:type="character" w:styleId="Hyperlink">
    <w:name w:val="Hyperlink"/>
    <w:basedOn w:val="DefaultParagraphFont"/>
    <w:uiPriority w:val="99"/>
    <w:unhideWhenUsed/>
    <w:rsid w:val="009B14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3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jobs/view/377905170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5073</Characters>
  <Application>Microsoft Office Word</Application>
  <DocSecurity>0</DocSecurity>
  <Lines>42</Lines>
  <Paragraphs>11</Paragraphs>
  <ScaleCrop>false</ScaleCrop>
  <Company>HP</Company>
  <LinksUpToDate>false</LinksUpToDate>
  <CharactersWithSpaces>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2023-12-14T10:21:00Z</dcterms:created>
  <dcterms:modified xsi:type="dcterms:W3CDTF">2023-12-14T10:22:00Z</dcterms:modified>
</cp:coreProperties>
</file>