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69DE" w:rsidRPr="00423716" w:rsidRDefault="007C69DE" w:rsidP="007C69DE">
      <w:pPr>
        <w:rPr>
          <w:rFonts w:cstheme="minorHAnsi"/>
        </w:rPr>
      </w:pPr>
      <w:r w:rsidRPr="00423716">
        <w:rPr>
          <w:rFonts w:cstheme="minorHAnsi"/>
        </w:rPr>
        <w:t xml:space="preserve">Job Position: </w:t>
      </w:r>
      <w:bookmarkStart w:id="0" w:name="_GoBack"/>
      <w:r w:rsidRPr="00423716">
        <w:rPr>
          <w:rFonts w:cstheme="minorHAnsi"/>
        </w:rPr>
        <w:t>Senior Manager Risk</w:t>
      </w:r>
      <w:bookmarkEnd w:id="0"/>
    </w:p>
    <w:p w:rsidR="007C69DE" w:rsidRPr="00423716" w:rsidRDefault="007C69DE" w:rsidP="007C69DE">
      <w:pPr>
        <w:rPr>
          <w:rFonts w:cstheme="minorHAnsi"/>
        </w:rPr>
      </w:pPr>
      <w:r w:rsidRPr="00423716">
        <w:rPr>
          <w:rFonts w:cstheme="minorHAnsi"/>
        </w:rPr>
        <w:t>Company Name: Multiline Securities Limited – Pakistan</w:t>
      </w:r>
    </w:p>
    <w:p w:rsidR="007C69DE" w:rsidRPr="00423716" w:rsidRDefault="007C69DE" w:rsidP="007C69DE">
      <w:pPr>
        <w:spacing w:after="0" w:line="240" w:lineRule="auto"/>
        <w:rPr>
          <w:rFonts w:eastAsia="Times New Roman" w:cstheme="minorHAnsi"/>
        </w:rPr>
      </w:pPr>
      <w:r w:rsidRPr="00423716">
        <w:rPr>
          <w:rFonts w:eastAsia="Times New Roman" w:cstheme="minorHAnsi"/>
        </w:rPr>
        <w:t>Multiline Securities Limited, a leading stock brokerage firm, is currently seeking a highly qualified and experienced professional for the position of Senior Manager Risk.</w:t>
      </w:r>
      <w:r w:rsidRPr="00423716">
        <w:rPr>
          <w:rFonts w:eastAsia="Times New Roman" w:cstheme="minorHAnsi"/>
        </w:rPr>
        <w:br/>
      </w:r>
      <w:r w:rsidRPr="00423716">
        <w:rPr>
          <w:rFonts w:eastAsia="Times New Roman" w:cstheme="minorHAnsi"/>
        </w:rPr>
        <w:br/>
        <w:t>Position: Senior Manager Risk</w:t>
      </w:r>
      <w:r w:rsidRPr="00423716">
        <w:rPr>
          <w:rFonts w:eastAsia="Times New Roman" w:cstheme="minorHAnsi"/>
        </w:rPr>
        <w:br/>
        <w:t>Experience: 4 to 6 years in Risk Management</w:t>
      </w:r>
      <w:r w:rsidRPr="00423716">
        <w:rPr>
          <w:rFonts w:eastAsia="Times New Roman" w:cstheme="minorHAnsi"/>
        </w:rPr>
        <w:br/>
        <w:t>Location: Karachi</w:t>
      </w:r>
      <w:r w:rsidRPr="00423716">
        <w:rPr>
          <w:rFonts w:eastAsia="Times New Roman" w:cstheme="minorHAnsi"/>
        </w:rPr>
        <w:br/>
      </w:r>
      <w:r w:rsidRPr="00423716">
        <w:rPr>
          <w:rFonts w:eastAsia="Times New Roman" w:cstheme="minorHAnsi"/>
        </w:rPr>
        <w:br/>
        <w:t>Responsibilities:</w:t>
      </w:r>
      <w:r w:rsidRPr="00423716">
        <w:rPr>
          <w:rFonts w:eastAsia="Times New Roman" w:cstheme="minorHAnsi"/>
        </w:rPr>
        <w:br/>
        <w:t>• Manage live risk during equity market hours</w:t>
      </w:r>
      <w:r w:rsidRPr="00423716">
        <w:rPr>
          <w:rFonts w:eastAsia="Times New Roman" w:cstheme="minorHAnsi"/>
        </w:rPr>
        <w:br/>
        <w:t>• Understanding of leverage trades, Futures, Margin Trading System, MFS in equity markets</w:t>
      </w:r>
      <w:r w:rsidRPr="00423716">
        <w:rPr>
          <w:rFonts w:eastAsia="Times New Roman" w:cstheme="minorHAnsi"/>
        </w:rPr>
        <w:br/>
        <w:t xml:space="preserve">• Must </w:t>
      </w:r>
      <w:proofErr w:type="spellStart"/>
      <w:r w:rsidRPr="00423716">
        <w:rPr>
          <w:rFonts w:eastAsia="Times New Roman" w:cstheme="minorHAnsi"/>
        </w:rPr>
        <w:t>posesses</w:t>
      </w:r>
      <w:proofErr w:type="spellEnd"/>
      <w:r w:rsidRPr="00423716">
        <w:rPr>
          <w:rFonts w:eastAsia="Times New Roman" w:cstheme="minorHAnsi"/>
        </w:rPr>
        <w:t xml:space="preserve"> capabilities to evaluate listed companies to </w:t>
      </w:r>
      <w:proofErr w:type="spellStart"/>
      <w:r w:rsidRPr="00423716">
        <w:rPr>
          <w:rFonts w:eastAsia="Times New Roman" w:cstheme="minorHAnsi"/>
        </w:rPr>
        <w:t>asses</w:t>
      </w:r>
      <w:proofErr w:type="spellEnd"/>
      <w:r w:rsidRPr="00423716">
        <w:rPr>
          <w:rFonts w:eastAsia="Times New Roman" w:cstheme="minorHAnsi"/>
        </w:rPr>
        <w:t xml:space="preserve"> their price and relevant haircut and margin to be </w:t>
      </w:r>
      <w:proofErr w:type="spellStart"/>
      <w:r w:rsidRPr="00423716">
        <w:rPr>
          <w:rFonts w:eastAsia="Times New Roman" w:cstheme="minorHAnsi"/>
        </w:rPr>
        <w:t>implimented</w:t>
      </w:r>
      <w:proofErr w:type="spellEnd"/>
      <w:r w:rsidRPr="00423716">
        <w:rPr>
          <w:rFonts w:eastAsia="Times New Roman" w:cstheme="minorHAnsi"/>
        </w:rPr>
        <w:t>.</w:t>
      </w:r>
      <w:r w:rsidRPr="00423716">
        <w:rPr>
          <w:rFonts w:eastAsia="Times New Roman" w:cstheme="minorHAnsi"/>
        </w:rPr>
        <w:br/>
      </w:r>
      <w:r w:rsidRPr="00423716">
        <w:rPr>
          <w:rFonts w:eastAsia="Times New Roman" w:cstheme="minorHAnsi"/>
        </w:rPr>
        <w:br/>
        <w:t>Qualifications:</w:t>
      </w:r>
      <w:r w:rsidRPr="00423716">
        <w:rPr>
          <w:rFonts w:eastAsia="Times New Roman" w:cstheme="minorHAnsi"/>
        </w:rPr>
        <w:br/>
        <w:t xml:space="preserve">• Minimum 4 to 6 years of experience in risk management in any financial </w:t>
      </w:r>
      <w:proofErr w:type="spellStart"/>
      <w:r w:rsidRPr="00423716">
        <w:rPr>
          <w:rFonts w:eastAsia="Times New Roman" w:cstheme="minorHAnsi"/>
        </w:rPr>
        <w:t>instiution</w:t>
      </w:r>
      <w:proofErr w:type="spellEnd"/>
      <w:r w:rsidRPr="00423716">
        <w:rPr>
          <w:rFonts w:eastAsia="Times New Roman" w:cstheme="minorHAnsi"/>
        </w:rPr>
        <w:br/>
        <w:t>• BBA, MBA in Finance or CFA.</w:t>
      </w:r>
      <w:r w:rsidRPr="00423716">
        <w:rPr>
          <w:rFonts w:eastAsia="Times New Roman" w:cstheme="minorHAnsi"/>
        </w:rPr>
        <w:br/>
        <w:t>• In-depth knowledge of equity markets and associated risk management practices</w:t>
      </w:r>
      <w:r w:rsidRPr="00423716">
        <w:rPr>
          <w:rFonts w:eastAsia="Times New Roman" w:cstheme="minorHAnsi"/>
        </w:rPr>
        <w:br/>
      </w:r>
      <w:r w:rsidRPr="00423716">
        <w:rPr>
          <w:rFonts w:eastAsia="Times New Roman" w:cstheme="minorHAnsi"/>
        </w:rPr>
        <w:br/>
        <w:t>How to Apply: Interested candidates meeting the above criteria are encouraged to submit their resumes to:</w:t>
      </w:r>
      <w:r w:rsidRPr="00423716">
        <w:rPr>
          <w:rFonts w:eastAsia="Times New Roman" w:cstheme="minorHAnsi"/>
        </w:rPr>
        <w:br/>
        <w:t>• info@msltrade.com</w:t>
      </w:r>
      <w:r w:rsidRPr="00423716">
        <w:rPr>
          <w:rFonts w:eastAsia="Times New Roman" w:cstheme="minorHAnsi"/>
        </w:rPr>
        <w:br/>
        <w:t xml:space="preserve">• </w:t>
      </w:r>
      <w:hyperlink r:id="rId4" w:history="1">
        <w:r w:rsidRPr="00423716">
          <w:rPr>
            <w:rStyle w:val="Hyperlink"/>
            <w:rFonts w:eastAsia="Times New Roman" w:cstheme="minorHAnsi"/>
          </w:rPr>
          <w:t>aamir@msltrade.com</w:t>
        </w:r>
      </w:hyperlink>
    </w:p>
    <w:p w:rsidR="007C69DE" w:rsidRPr="00423716" w:rsidRDefault="007C69DE" w:rsidP="007C69DE">
      <w:pPr>
        <w:spacing w:after="0" w:line="240" w:lineRule="auto"/>
        <w:rPr>
          <w:rFonts w:eastAsia="Times New Roman" w:cstheme="minorHAnsi"/>
        </w:rPr>
      </w:pPr>
    </w:p>
    <w:p w:rsidR="007C69DE" w:rsidRPr="00423716" w:rsidRDefault="007C69DE" w:rsidP="007C69DE">
      <w:pPr>
        <w:spacing w:after="0" w:line="240" w:lineRule="auto"/>
        <w:rPr>
          <w:rFonts w:eastAsia="Times New Roman" w:cstheme="minorHAnsi"/>
        </w:rPr>
      </w:pPr>
    </w:p>
    <w:p w:rsidR="007C69DE" w:rsidRPr="00423716" w:rsidRDefault="007C69DE" w:rsidP="007C69DE">
      <w:pPr>
        <w:spacing w:after="0" w:line="240" w:lineRule="auto"/>
        <w:rPr>
          <w:rFonts w:eastAsia="Times New Roman" w:cstheme="minorHAnsi"/>
        </w:rPr>
      </w:pPr>
    </w:p>
    <w:p w:rsidR="007C69DE" w:rsidRPr="00423716" w:rsidRDefault="007C69DE" w:rsidP="007C69DE">
      <w:pPr>
        <w:spacing w:after="0" w:line="240" w:lineRule="auto"/>
        <w:rPr>
          <w:rFonts w:eastAsia="Times New Roman" w:cstheme="minorHAnsi"/>
        </w:rPr>
      </w:pPr>
    </w:p>
    <w:p w:rsidR="007C139E" w:rsidRDefault="007C139E"/>
    <w:sectPr w:rsidR="007C13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1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DE"/>
    <w:rsid w:val="007C139E"/>
    <w:rsid w:val="007C69DE"/>
    <w:rsid w:val="00E3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034799-484E-4E34-A813-7528029FD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C69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C69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amir@msltrad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CERB</dc:creator>
  <cp:keywords/>
  <dc:description/>
  <cp:lastModifiedBy>Sarwat Ahson</cp:lastModifiedBy>
  <cp:revision>2</cp:revision>
  <dcterms:created xsi:type="dcterms:W3CDTF">2023-12-11T10:41:00Z</dcterms:created>
  <dcterms:modified xsi:type="dcterms:W3CDTF">2023-12-11T10:41:00Z</dcterms:modified>
</cp:coreProperties>
</file>