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716" w:rsidRPr="00423716" w:rsidRDefault="00423716" w:rsidP="00423716">
      <w:pPr>
        <w:spacing w:after="0" w:line="240" w:lineRule="auto"/>
        <w:rPr>
          <w:rFonts w:eastAsia="Times New Roman" w:cstheme="minorHAnsi"/>
          <w:shd w:val="clear" w:color="auto" w:fill="FFFFFF"/>
        </w:rPr>
      </w:pPr>
      <w:bookmarkStart w:id="0" w:name="_GoBack"/>
      <w:bookmarkEnd w:id="0"/>
      <w:r w:rsidRPr="00423716">
        <w:rPr>
          <w:rFonts w:eastAsia="Times New Roman" w:cstheme="minorHAnsi"/>
          <w:shd w:val="clear" w:color="auto" w:fill="FFFFFF"/>
        </w:rPr>
        <w:t>Job Position: M&amp;A Analyst</w:t>
      </w:r>
    </w:p>
    <w:p w:rsidR="00423716" w:rsidRPr="00423716" w:rsidRDefault="00423716" w:rsidP="00423716">
      <w:pPr>
        <w:spacing w:after="0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  <w:shd w:val="clear" w:color="auto" w:fill="FFFFFF"/>
        </w:rPr>
        <w:t>Company Name: Banyan Software Karachi Division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  <w:shd w:val="clear" w:color="auto" w:fill="FFFFFF"/>
        </w:rPr>
        <w:t xml:space="preserve">Time Commitment: Full time (40 </w:t>
      </w:r>
      <w:proofErr w:type="spellStart"/>
      <w:r w:rsidRPr="00423716">
        <w:rPr>
          <w:rFonts w:eastAsia="Times New Roman" w:cstheme="minorHAnsi"/>
          <w:shd w:val="clear" w:color="auto" w:fill="FFFFFF"/>
        </w:rPr>
        <w:t>hrs</w:t>
      </w:r>
      <w:proofErr w:type="spellEnd"/>
      <w:r w:rsidRPr="00423716">
        <w:rPr>
          <w:rFonts w:eastAsia="Times New Roman" w:cstheme="minorHAnsi"/>
          <w:shd w:val="clear" w:color="auto" w:fill="FFFFFF"/>
        </w:rPr>
        <w:t>/</w:t>
      </w:r>
      <w:proofErr w:type="spellStart"/>
      <w:r w:rsidRPr="00423716">
        <w:rPr>
          <w:rFonts w:eastAsia="Times New Roman" w:cstheme="minorHAnsi"/>
          <w:shd w:val="clear" w:color="auto" w:fill="FFFFFF"/>
        </w:rPr>
        <w:t>wk</w:t>
      </w:r>
      <w:proofErr w:type="spellEnd"/>
      <w:r w:rsidRPr="00423716">
        <w:rPr>
          <w:rFonts w:eastAsia="Times New Roman" w:cstheme="minorHAnsi"/>
          <w:shd w:val="clear" w:color="auto" w:fill="FFFFFF"/>
        </w:rPr>
        <w:t xml:space="preserve">) </w:t>
      </w:r>
      <w:r w:rsidRPr="00423716">
        <w:rPr>
          <w:rFonts w:eastAsia="Times New Roman" w:cstheme="minorHAnsi"/>
          <w:i/>
          <w:iCs/>
          <w:shd w:val="clear" w:color="auto" w:fill="FFFFFF"/>
        </w:rPr>
        <w:t>[2:00PM-10:00PM, local time</w:t>
      </w:r>
      <w:r w:rsidRPr="00423716">
        <w:rPr>
          <w:rFonts w:eastAsia="Times New Roman" w:cstheme="minorHAnsi"/>
          <w:shd w:val="clear" w:color="auto" w:fill="FFFFFF"/>
        </w:rPr>
        <w:t>]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  <w:shd w:val="clear" w:color="auto" w:fill="FFFFFF"/>
        </w:rPr>
        <w:t>Location: 4-A, PECHS Extension, Shahrah-e-Faisal, Karachi, Pakistan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  <w:shd w:val="clear" w:color="auto" w:fill="FFFFFF"/>
        </w:rPr>
        <w:t>Job Profile: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  <w:shd w:val="clear" w:color="auto" w:fill="FFFFFF"/>
        </w:rPr>
        <w:t>This is an exciting opportunity to gain hands-on learning experience with many of the core activities involved with working in a buy side, technology-focused corporate development team or private equity firm. The selected candidate will be an integral part of the entire Banyan M&amp;A team, working directly with Associates, Directors, and VPs at our HQ in Toronto in a high-energy and collaborative environment. The exposure obtained throughout will include but not be limited to new industries, business models, valuation methods, research techniques, along with opportunities in diligence and M&amp;A transaction processes. They will be given real responsibility and have a measurable impact on the organization. The developmental goals include a fundamental understanding of the private company acquisition process, along with the ability to analyze software businesses, and prepare high level valuations.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  <w:shd w:val="clear" w:color="auto" w:fill="FFFFFF"/>
        </w:rPr>
        <w:t>You will support the evaluation and acquisition of vertical market software companies through supporting the following functions:</w:t>
      </w:r>
    </w:p>
    <w:p w:rsidR="00423716" w:rsidRPr="00423716" w:rsidRDefault="00423716" w:rsidP="004237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M&amp;A Deal Evaluation (65%)</w:t>
      </w:r>
    </w:p>
    <w:p w:rsidR="00423716" w:rsidRPr="00423716" w:rsidRDefault="00423716" w:rsidP="004237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Assistance in operational, financial, and market due diligence (25%)</w:t>
      </w:r>
    </w:p>
    <w:p w:rsidR="00423716" w:rsidRPr="00423716" w:rsidRDefault="00423716" w:rsidP="004237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Special projects (data focused) (10%)</w:t>
      </w:r>
    </w:p>
    <w:p w:rsidR="00423716" w:rsidRPr="00423716" w:rsidRDefault="00423716" w:rsidP="00423716">
      <w:pPr>
        <w:spacing w:after="0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  <w:shd w:val="clear" w:color="auto" w:fill="FFFFFF"/>
        </w:rPr>
        <w:t>Responsibilities:</w:t>
      </w:r>
    </w:p>
    <w:p w:rsidR="00423716" w:rsidRPr="00423716" w:rsidRDefault="00423716" w:rsidP="004237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 xml:space="preserve">Be the first point of contact to analyze and present financial &amp; non-financial information for new acquisition opportunities, utilizing Banyan’s key KPIs and investment criteria. </w:t>
      </w:r>
    </w:p>
    <w:p w:rsidR="00423716" w:rsidRPr="00423716" w:rsidRDefault="00423716" w:rsidP="004237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 xml:space="preserve">Review confidential information on potential acquisitions and create investment summaries for presentation to Banyan’s management team and board. </w:t>
      </w:r>
    </w:p>
    <w:p w:rsidR="00423716" w:rsidRPr="00423716" w:rsidRDefault="00423716" w:rsidP="004237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 xml:space="preserve">Participate in due diligence for potential Banyan acquisitions, analyzing in-depth operational aspects of businesses and performing complex analyses; Prepare both valuation and operational models on potential acquisitions. </w:t>
      </w:r>
    </w:p>
    <w:p w:rsidR="00423716" w:rsidRPr="00423716" w:rsidRDefault="00423716" w:rsidP="004237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 xml:space="preserve">Research attractive software models and industries based on Banyan’s criteria. </w:t>
      </w:r>
    </w:p>
    <w:p w:rsidR="00423716" w:rsidRPr="00423716" w:rsidRDefault="00423716" w:rsidP="004237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 xml:space="preserve">Work with a high-energy M&amp;A team across the globe. </w:t>
      </w:r>
      <w:r w:rsidRPr="00423716">
        <w:rPr>
          <w:rFonts w:eastAsia="Times New Roman" w:cstheme="minorHAnsi"/>
        </w:rPr>
        <w:br/>
      </w:r>
    </w:p>
    <w:p w:rsidR="00423716" w:rsidRPr="00423716" w:rsidRDefault="00423716" w:rsidP="00423716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423716">
        <w:rPr>
          <w:rFonts w:eastAsia="Times New Roman" w:cstheme="minorHAnsi"/>
          <w:shd w:val="clear" w:color="auto" w:fill="FFFFFF"/>
        </w:rPr>
        <w:t>Qualifications for success: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  <w:shd w:val="clear" w:color="auto" w:fill="FFFFFF"/>
        </w:rPr>
        <w:t xml:space="preserve">The ideal candidate for the role will possess the following characteristics: </w:t>
      </w:r>
    </w:p>
    <w:p w:rsidR="00423716" w:rsidRPr="00423716" w:rsidRDefault="00423716" w:rsidP="004B28C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2-3 years of complimentary professional experience</w:t>
      </w:r>
    </w:p>
    <w:p w:rsidR="00423716" w:rsidRPr="00423716" w:rsidRDefault="00423716" w:rsidP="004B28C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Excellent academic performance in an undergraduate degree program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Professional designation obtained or in-progress/near completion (ACCA, CA, or CFA)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lastRenderedPageBreak/>
        <w:t>Highly motivated with a strong and proven interest in the fields of private equity, tech entrepreneurship and finance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A natural curiosity for how businesses work, passion for technology, a tenacious attitude towards research, and the ability to think independently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Advanced English written and verbal communication skills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Collaborative by nature and not scared to challenge the status quo and put forward suggestions on how to improve existing processes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Strong analytical abilities and a good understanding of financial statements</w:t>
      </w:r>
    </w:p>
    <w:p w:rsidR="00423716" w:rsidRPr="00423716" w:rsidRDefault="00423716" w:rsidP="004237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Experience with building financial models, proficiency in translating unorganized data into thoughtfully structured analysis, and relevant M&amp;A work experience is an asset</w:t>
      </w:r>
    </w:p>
    <w:p w:rsidR="00D206AC" w:rsidRPr="00423716" w:rsidRDefault="00423716">
      <w:pPr>
        <w:rPr>
          <w:rFonts w:cstheme="minorHAnsi"/>
        </w:rPr>
      </w:pPr>
      <w:r w:rsidRPr="00423716">
        <w:rPr>
          <w:rFonts w:cstheme="minorHAnsi"/>
        </w:rPr>
        <w:t xml:space="preserve">Where to apply: </w:t>
      </w:r>
      <w:hyperlink r:id="rId5" w:history="1">
        <w:r w:rsidRPr="00423716">
          <w:rPr>
            <w:rStyle w:val="Hyperlink"/>
            <w:rFonts w:cstheme="minorHAnsi"/>
          </w:rPr>
          <w:t>https://www.linkedin.com/jobs/view/3762920226/</w:t>
        </w:r>
      </w:hyperlink>
    </w:p>
    <w:p w:rsidR="00423716" w:rsidRPr="00423716" w:rsidRDefault="00423716">
      <w:pPr>
        <w:rPr>
          <w:rFonts w:cstheme="minorHAnsi"/>
        </w:rPr>
      </w:pPr>
    </w:p>
    <w:p w:rsidR="00423716" w:rsidRPr="00423716" w:rsidRDefault="00423716">
      <w:pPr>
        <w:rPr>
          <w:rFonts w:cstheme="minorHAnsi"/>
        </w:rPr>
      </w:pPr>
    </w:p>
    <w:p w:rsidR="00423716" w:rsidRPr="00423716" w:rsidRDefault="00423716">
      <w:pPr>
        <w:rPr>
          <w:rFonts w:cstheme="minorHAnsi"/>
        </w:rPr>
      </w:pPr>
    </w:p>
    <w:sectPr w:rsidR="00423716" w:rsidRPr="0042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CB8"/>
    <w:multiLevelType w:val="multilevel"/>
    <w:tmpl w:val="FBD4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3383A"/>
    <w:multiLevelType w:val="multilevel"/>
    <w:tmpl w:val="6C52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913CD7"/>
    <w:multiLevelType w:val="multilevel"/>
    <w:tmpl w:val="709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C42BDA"/>
    <w:multiLevelType w:val="multilevel"/>
    <w:tmpl w:val="061E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50533B"/>
    <w:multiLevelType w:val="multilevel"/>
    <w:tmpl w:val="B04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B302F8"/>
    <w:multiLevelType w:val="hybridMultilevel"/>
    <w:tmpl w:val="0DB8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16"/>
    <w:rsid w:val="001C0621"/>
    <w:rsid w:val="00423716"/>
    <w:rsid w:val="00C60E13"/>
    <w:rsid w:val="00D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5B1E4-3B8C-4BA7-B327-D62799F3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423716"/>
  </w:style>
  <w:style w:type="character" w:styleId="Emphasis">
    <w:name w:val="Emphasis"/>
    <w:basedOn w:val="DefaultParagraphFont"/>
    <w:uiPriority w:val="20"/>
    <w:qFormat/>
    <w:rsid w:val="00423716"/>
    <w:rPr>
      <w:i/>
      <w:iCs/>
    </w:rPr>
  </w:style>
  <w:style w:type="paragraph" w:styleId="ListParagraph">
    <w:name w:val="List Paragraph"/>
    <w:basedOn w:val="Normal"/>
    <w:uiPriority w:val="34"/>
    <w:qFormat/>
    <w:rsid w:val="00423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71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3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7629202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2</cp:revision>
  <dcterms:created xsi:type="dcterms:W3CDTF">2023-12-11T10:45:00Z</dcterms:created>
  <dcterms:modified xsi:type="dcterms:W3CDTF">2023-12-11T10:45:00Z</dcterms:modified>
</cp:coreProperties>
</file>