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pBdr>
          <w:top w:val="thinThickSmallGap" w:sz="24" w:space="1" w:color="000000" tmln="36, 12, 12, 0, 20"/>
          <w:left w:val="nil" w:sz="0" w:space="3" w:color="000000" tmln="20, 20, 20, 0, 60"/>
          <w:bottom w:val="nil" w:sz="0" w:space="3" w:color="000000" tmln="20, 20, 20, 0, 60"/>
          <w:right w:val="nil" w:sz="0" w:space="3" w:color="000000" tmln="20, 20, 20, 0, 60"/>
          <w:between w:val="nil" w:sz="0" w:space="0" w:color="000000" tmln="20, 20, 20, 0, 0"/>
        </w:pBdr>
        <w:shd w:val="none"/>
        <w:rPr>
          <w:b/>
        </w:rPr>
      </w:pPr>
      <w:r>
        <w:rPr>
          <w:noProof/>
        </w:rPr>
        <w:drawing>
          <wp:anchor distT="0" distB="0" distL="114300" distR="114300" simplePos="0" relativeHeight="251658255" behindDoc="1" locked="0" layoutInCell="0" hidden="0" allowOverlap="1">
            <wp:simplePos x="0" y="0"/>
            <wp:positionH relativeFrom="column">
              <wp:posOffset>0</wp:posOffset>
            </wp:positionH>
            <wp:positionV relativeFrom="paragraph">
              <wp:posOffset>66675</wp:posOffset>
            </wp:positionV>
            <wp:extent cx="1900555" cy="755650"/>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descr="https://files.constantcontact.com/7330b46d101/168a22c2-4eb6-4483-99de-81d1cae72eea.png?rdr=true"/>
                    <pic:cNvPicPr>
                      <a:picLocks noChangeAspect="1"/>
                      <a:extLst>
                        <a:ext uri="smNativeData">
                          <sm:smNativeData xmlns:sm="smNativeData" val="SMDATA_16_58+qZ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ACAAAAAAAAAAAAAAAAAAAAIAAAAAAAAAAAAAAAIAAABpAAAAsQsAAKYEAAAAAAAACAcAAIUCAAAoAAAACAAAAAEAAAABAAAA"/>
                        </a:ext>
                      </a:extLst>
                    </pic:cNvPicPr>
                  </pic:nvPicPr>
                  <pic:blipFill>
                    <a:blip r:embed="rId8"/>
                    <a:stretch>
                      <a:fillRect/>
                    </a:stretch>
                  </pic:blipFill>
                  <pic:spPr>
                    <a:xfrm>
                      <a:off x="0" y="0"/>
                      <a:ext cx="1900555" cy="755650"/>
                    </a:xfrm>
                    <a:prstGeom prst="rect">
                      <a:avLst/>
                    </a:prstGeom>
                    <a:noFill/>
                    <a:ln w="12700">
                      <a:noFill/>
                    </a:ln>
                  </pic:spPr>
                </pic:pic>
              </a:graphicData>
            </a:graphic>
          </wp:anchor>
        </w:drawing>
      </w:r>
      <w:r>
        <w:rPr>
          <w:b/>
        </w:rPr>
      </w:r>
    </w:p>
    <w:p>
      <w:r/>
    </w:p>
    <w:p>
      <w:pPr>
        <w:ind w:left="4320"/>
        <w:rPr>
          <w:rFonts w:ascii="Arial" w:hAnsi="Arial"/>
          <w:b/>
          <w:sz w:val="24"/>
        </w:rPr>
      </w:pPr>
      <w:r>
        <w:rPr>
          <w:rFonts w:ascii="Arial" w:hAnsi="Arial"/>
          <w:b/>
          <w:sz w:val="24"/>
        </w:rPr>
        <w:t>Student Membership Application</w:t>
      </w:r>
    </w:p>
    <w:p>
      <w:pPr>
        <w:rPr>
          <w:rFonts w:ascii="Arial" w:hAnsi="Arial"/>
          <w:sz w:val="24"/>
        </w:rPr>
      </w:pPr>
      <w:r>
        <w:rPr>
          <w:rFonts w:ascii="Arial" w:hAnsi="Arial"/>
          <w:sz w:val="24"/>
        </w:rPr>
      </w:r>
    </w:p>
    <w:p>
      <w:pPr>
        <w:spacing/>
        <w:jc w:val="both"/>
        <w:rPr>
          <w:rFonts w:ascii="Arial" w:hAnsi="Arial"/>
          <w:sz w:val="24"/>
        </w:rPr>
      </w:pPr>
      <w:r>
        <w:rPr>
          <w:rFonts w:ascii="Arial" w:hAnsi="Arial"/>
          <w:sz w:val="24"/>
        </w:rPr>
      </w:r>
    </w:p>
    <w:p>
      <w:pPr>
        <w:spacing/>
        <w:jc w:val="both"/>
        <w:rPr>
          <w:rFonts w:ascii="Arial" w:hAnsi="Arial"/>
          <w:sz w:val="24"/>
        </w:rPr>
      </w:pPr>
      <w:r>
        <w:rPr>
          <w:rFonts w:ascii="Arial" w:hAnsi="Arial"/>
          <w:sz w:val="24"/>
        </w:rPr>
        <w:t xml:space="preserve">To apply for a Student </w:t>
      </w:r>
      <w:r>
        <w:rPr>
          <w:rFonts w:ascii="Arial" w:hAnsi="Arial"/>
          <w:sz w:val="24"/>
        </w:rPr>
        <w:t>M</w:t>
      </w:r>
      <w:r>
        <w:rPr>
          <w:rFonts w:ascii="Arial" w:hAnsi="Arial"/>
          <w:sz w:val="24"/>
        </w:rPr>
        <w:t>embership in CFA</w:t>
      </w:r>
      <w:r>
        <w:rPr>
          <w:rFonts w:ascii="Arial" w:hAnsi="Arial"/>
          <w:sz w:val="24"/>
        </w:rPr>
        <w:t>A</w:t>
      </w:r>
      <w:r>
        <w:rPr>
          <w:rFonts w:ascii="Arial" w:hAnsi="Arial"/>
          <w:sz w:val="24"/>
        </w:rPr>
        <w:t xml:space="preserve">, </w:t>
      </w:r>
      <w:r>
        <w:rPr>
          <w:rFonts w:ascii="Arial" w:hAnsi="Arial"/>
          <w:sz w:val="24"/>
        </w:rPr>
        <w:t>complete</w:t>
      </w:r>
      <w:r>
        <w:rPr>
          <w:rFonts w:ascii="Arial" w:hAnsi="Arial"/>
          <w:sz w:val="24"/>
        </w:rPr>
        <w:t xml:space="preserve"> and </w:t>
      </w:r>
      <w:r>
        <w:rPr>
          <w:rFonts w:ascii="Arial" w:hAnsi="Arial"/>
          <w:sz w:val="24"/>
        </w:rPr>
        <w:t xml:space="preserve">email </w:t>
      </w:r>
      <w:r>
        <w:rPr>
          <w:rFonts w:ascii="Arial" w:hAnsi="Arial"/>
          <w:sz w:val="24"/>
        </w:rPr>
        <w:t>this form</w:t>
      </w:r>
      <w:r>
        <w:rPr>
          <w:rFonts w:ascii="Arial" w:hAnsi="Arial"/>
          <w:sz w:val="24"/>
        </w:rPr>
        <w:t xml:space="preserve"> </w:t>
      </w:r>
      <w:r>
        <w:rPr>
          <w:rFonts w:ascii="Arial" w:hAnsi="Arial"/>
          <w:sz w:val="24"/>
        </w:rPr>
        <w:t xml:space="preserve">to the email </w:t>
      </w:r>
      <w:r>
        <w:rPr>
          <w:rFonts w:ascii="Arial" w:hAnsi="Arial"/>
          <w:sz w:val="24"/>
        </w:rPr>
        <w:t>address</w:t>
      </w:r>
      <w:r>
        <w:rPr>
          <w:rFonts w:ascii="Arial" w:hAnsi="Arial"/>
          <w:sz w:val="24"/>
        </w:rPr>
        <w:t>es</w:t>
      </w:r>
      <w:r>
        <w:rPr>
          <w:rFonts w:ascii="Arial" w:hAnsi="Arial"/>
          <w:sz w:val="24"/>
        </w:rPr>
        <w:t xml:space="preserve"> below. </w:t>
      </w:r>
      <w:r>
        <w:rPr>
          <w:rFonts w:ascii="Arial" w:hAnsi="Arial"/>
          <w:sz w:val="24"/>
        </w:rPr>
      </w:r>
    </w:p>
    <w:p>
      <w:pPr>
        <w:spacing/>
        <w:jc w:val="both"/>
        <w:rPr>
          <w:rFonts w:ascii="Arial" w:hAnsi="Arial"/>
          <w:sz w:val="24"/>
        </w:rPr>
      </w:pPr>
      <w:r>
        <w:rPr>
          <w:rFonts w:ascii="Arial" w:hAnsi="Arial"/>
          <w:sz w:val="24"/>
        </w:rPr>
      </w:r>
    </w:p>
    <w:p>
      <w:pPr>
        <w:spacing/>
        <w:jc w:val="both"/>
        <w:rPr>
          <w:rFonts w:ascii="Arial" w:hAnsi="Arial"/>
          <w:sz w:val="24"/>
        </w:rPr>
      </w:pPr>
      <w:r>
        <w:rPr>
          <w:rFonts w:ascii="Arial" w:hAnsi="Arial"/>
          <w:sz w:val="24"/>
        </w:rPr>
        <w:t>To attend a CFAA</w:t>
      </w:r>
      <w:r>
        <w:rPr>
          <w:rFonts w:ascii="Arial" w:hAnsi="Arial"/>
          <w:sz w:val="24"/>
        </w:rPr>
        <w:t xml:space="preserve"> event</w:t>
      </w:r>
      <w:r>
        <w:rPr>
          <w:rFonts w:ascii="Arial" w:hAnsi="Arial"/>
          <w:sz w:val="24"/>
        </w:rPr>
        <w:t xml:space="preserve"> </w:t>
      </w:r>
      <w:r>
        <w:rPr>
          <w:rFonts w:ascii="Arial" w:hAnsi="Arial"/>
          <w:sz w:val="24"/>
        </w:rPr>
        <w:t>once</w:t>
      </w:r>
      <w:r>
        <w:rPr>
          <w:rFonts w:ascii="Arial" w:hAnsi="Arial"/>
          <w:sz w:val="24"/>
        </w:rPr>
        <w:t xml:space="preserve"> you</w:t>
      </w:r>
      <w:r>
        <w:rPr>
          <w:rFonts w:ascii="Arial" w:hAnsi="Arial"/>
          <w:sz w:val="24"/>
        </w:rPr>
        <w:t>r</w:t>
      </w:r>
      <w:r>
        <w:rPr>
          <w:rFonts w:ascii="Arial" w:hAnsi="Arial"/>
          <w:sz w:val="24"/>
        </w:rPr>
        <w:t xml:space="preserve"> </w:t>
      </w:r>
      <w:r>
        <w:rPr>
          <w:rFonts w:ascii="Arial" w:hAnsi="Arial"/>
          <w:sz w:val="24"/>
        </w:rPr>
        <w:t>enrollment has been accepted</w:t>
      </w:r>
      <w:r>
        <w:rPr>
          <w:rFonts w:ascii="Arial" w:hAnsi="Arial"/>
          <w:sz w:val="24"/>
        </w:rPr>
        <w:t xml:space="preserve">, make </w:t>
      </w:r>
      <w:r>
        <w:rPr>
          <w:rFonts w:ascii="Arial" w:hAnsi="Arial"/>
          <w:sz w:val="24"/>
        </w:rPr>
        <w:t xml:space="preserve">your </w:t>
      </w:r>
      <w:r>
        <w:rPr>
          <w:rFonts w:ascii="Arial" w:hAnsi="Arial"/>
          <w:sz w:val="24"/>
        </w:rPr>
        <w:t>reservation using the online reservation system on the CFA</w:t>
      </w:r>
      <w:r>
        <w:rPr>
          <w:rFonts w:ascii="Arial" w:hAnsi="Arial"/>
          <w:sz w:val="24"/>
        </w:rPr>
        <w:t>A</w:t>
      </w:r>
      <w:r>
        <w:rPr>
          <w:rFonts w:ascii="Arial" w:hAnsi="Arial"/>
          <w:sz w:val="24"/>
        </w:rPr>
        <w:t xml:space="preserve"> </w:t>
      </w:r>
      <w:r>
        <w:rPr>
          <w:rFonts w:ascii="Arial" w:hAnsi="Arial"/>
          <w:sz w:val="24"/>
        </w:rPr>
        <w:t xml:space="preserve">website </w:t>
      </w:r>
      <w:r>
        <w:rPr>
          <w:rFonts w:ascii="Arial" w:hAnsi="Arial"/>
          <w:sz w:val="24"/>
        </w:rPr>
        <w:t xml:space="preserve">with special attention to the </w:t>
      </w:r>
      <w:r>
        <w:rPr>
          <w:rFonts w:ascii="Arial" w:hAnsi="Arial"/>
          <w:b/>
          <w:bCs/>
          <w:sz w:val="24"/>
        </w:rPr>
        <w:t>Upcoming</w:t>
      </w:r>
      <w:r>
        <w:rPr>
          <w:rFonts w:ascii="Arial" w:hAnsi="Arial"/>
          <w:sz w:val="24"/>
        </w:rPr>
        <w:t xml:space="preserve"> </w:t>
      </w:r>
      <w:r>
        <w:rPr>
          <w:rFonts w:ascii="Arial" w:hAnsi="Arial"/>
          <w:b/>
          <w:sz w:val="24"/>
        </w:rPr>
        <w:t>Events</w:t>
      </w:r>
      <w:r>
        <w:rPr>
          <w:rFonts w:ascii="Arial" w:hAnsi="Arial"/>
          <w:sz w:val="24"/>
        </w:rPr>
        <w:t xml:space="preserve"> section.</w:t>
      </w:r>
      <w:r>
        <w:rPr>
          <w:rFonts w:ascii="Arial" w:hAnsi="Arial"/>
          <w:sz w:val="24"/>
        </w:rPr>
        <w:t xml:space="preserve"> </w:t>
      </w:r>
      <w:r>
        <w:rPr>
          <w:rFonts w:ascii="Arial" w:hAnsi="Arial"/>
          <w:sz w:val="24"/>
        </w:rPr>
      </w:r>
    </w:p>
    <w:p>
      <w:pPr>
        <w:rPr>
          <w:rFonts w:ascii="Arial" w:hAnsi="Arial"/>
          <w:sz w:val="24"/>
        </w:rPr>
      </w:pPr>
      <w:r>
        <w:rPr>
          <w:rFonts w:ascii="Arial" w:hAnsi="Arial"/>
          <w:sz w:val="24"/>
        </w:rPr>
      </w:r>
    </w:p>
    <w:p>
      <w:pPr>
        <w:pBdr>
          <w:top w:val="thinThickSmallGap" w:sz="24" w:space="1" w:color="000000" tmln="36, 12, 12, 0, 20"/>
          <w:left w:val="nil" w:sz="0" w:space="3" w:color="000000" tmln="20, 20, 20, 0, 60"/>
          <w:bottom w:val="nil" w:sz="0" w:space="3" w:color="000000" tmln="20, 20, 20, 0, 60"/>
          <w:right w:val="nil" w:sz="0" w:space="3" w:color="000000" tmln="20, 20, 20, 0, 60"/>
          <w:between w:val="nil" w:sz="0" w:space="0" w:color="000000" tmln="20, 20, 20, 0, 0"/>
        </w:pBdr>
        <w:shd w:val="none"/>
        <w:rPr>
          <w:rFonts w:ascii="Arial" w:hAnsi="Arial"/>
          <w:sz w:val="24"/>
        </w:rPr>
      </w:pPr>
      <w:r>
        <w:rPr>
          <w:rFonts w:ascii="Arial" w:hAnsi="Arial"/>
          <w:sz w:val="24"/>
        </w:rPr>
        <w:t xml:space="preserve">Date: </w:t>
        <w:tab/>
        <w:tab/>
      </w:r>
      <w:r>
        <w:rPr>
          <w:rFonts w:ascii="Arial" w:hAnsi="Arial"/>
          <w:sz w:val="24"/>
        </w:rPr>
        <w:tab/>
        <w:t xml:space="preserve">               ________________________________________</w:t>
      </w:r>
    </w:p>
    <w:p>
      <w:pPr>
        <w:pBdr>
          <w:top w:val="thinThickSmallGap" w:sz="24" w:space="1" w:color="000000" tmln="36, 12, 12, 0, 20"/>
          <w:left w:val="nil" w:sz="0" w:space="3" w:color="000000" tmln="20, 20, 20, 0, 60"/>
          <w:bottom w:val="nil" w:sz="0" w:space="3" w:color="000000" tmln="20, 20, 20, 0, 60"/>
          <w:right w:val="nil" w:sz="0" w:space="3" w:color="000000" tmln="20, 20, 20, 0, 60"/>
          <w:between w:val="nil" w:sz="0" w:space="0" w:color="000000" tmln="20, 20, 20, 0, 0"/>
        </w:pBdr>
        <w:shd w:val="none"/>
        <w:rPr>
          <w:rFonts w:ascii="Arial" w:hAnsi="Arial"/>
          <w:sz w:val="24"/>
        </w:rPr>
      </w:pPr>
      <w:r>
        <w:rPr>
          <w:rFonts w:ascii="Arial" w:hAnsi="Arial"/>
          <w:sz w:val="24"/>
        </w:rPr>
      </w:r>
    </w:p>
    <w:p>
      <w:pPr>
        <w:spacing w:after="120"/>
        <w:tabs defTabSz="720">
          <w:tab w:val="left" w:pos="3060" w:leader="none"/>
          <w:tab w:val="left" w:pos="8640" w:leader="underscore"/>
        </w:tabs>
        <w:pBdr>
          <w:top w:val="thinThickSmallGap" w:sz="24" w:space="1" w:color="000000" tmln="36, 12, 12, 0, 20"/>
          <w:left w:val="nil" w:sz="0" w:space="3" w:color="000000" tmln="20, 20, 20, 0, 60"/>
          <w:bottom w:val="nil" w:sz="0" w:space="3" w:color="000000" tmln="20, 20, 20, 0, 60"/>
          <w:right w:val="nil" w:sz="0" w:space="3" w:color="000000" tmln="20, 20, 20, 0, 60"/>
          <w:between w:val="nil" w:sz="0" w:space="0" w:color="000000" tmln="20, 20, 20, 0, 0"/>
        </w:pBdr>
        <w:shd w:val="none"/>
        <w:rPr>
          <w:rFonts w:ascii="Arial" w:hAnsi="Arial"/>
          <w:sz w:val="24"/>
        </w:rPr>
      </w:pPr>
      <w:r>
        <w:rPr>
          <w:rFonts w:ascii="Arial" w:hAnsi="Arial"/>
          <w:sz w:val="24"/>
        </w:rPr>
        <w:t>Name</w:t>
        <w:tab/>
        <w:tab/>
      </w:r>
      <w:r>
        <w:rPr>
          <w:rFonts w:ascii="Arial" w:hAnsi="Arial"/>
          <w:sz w:val="24"/>
        </w:rPr>
      </w:r>
    </w:p>
    <w:p>
      <w:pPr>
        <w:spacing w:after="120"/>
        <w:tabs defTabSz="720">
          <w:tab w:val="left" w:pos="3060" w:leader="none"/>
          <w:tab w:val="left" w:pos="8640" w:leader="underscore"/>
        </w:tabs>
        <w:rPr>
          <w:rFonts w:ascii="Arial" w:hAnsi="Arial"/>
          <w:sz w:val="24"/>
        </w:rPr>
      </w:pPr>
      <w:r>
        <w:rPr>
          <w:rFonts w:ascii="Arial" w:hAnsi="Arial"/>
          <w:sz w:val="24"/>
        </w:rPr>
        <w:t>Mailing Address</w:t>
        <w:tab/>
        <w:tab/>
      </w:r>
      <w:r>
        <w:rPr>
          <w:rFonts w:ascii="Arial" w:hAnsi="Arial"/>
          <w:sz w:val="24"/>
        </w:rPr>
      </w:r>
    </w:p>
    <w:p>
      <w:pPr>
        <w:spacing w:after="120"/>
        <w:tabs defTabSz="720">
          <w:tab w:val="left" w:pos="3060" w:leader="none"/>
          <w:tab w:val="left" w:pos="8640" w:leader="underscore"/>
        </w:tabs>
        <w:rPr>
          <w:rFonts w:ascii="Arial" w:hAnsi="Arial"/>
          <w:sz w:val="24"/>
        </w:rPr>
      </w:pPr>
      <w:r>
        <w:rPr>
          <w:rFonts w:ascii="Arial" w:hAnsi="Arial"/>
          <w:sz w:val="24"/>
        </w:rPr>
        <w:tab/>
        <w:tab/>
        <w:tab/>
      </w:r>
      <w:r>
        <w:rPr>
          <w:rFonts w:ascii="Arial" w:hAnsi="Arial"/>
          <w:sz w:val="24"/>
        </w:rPr>
      </w:r>
    </w:p>
    <w:p>
      <w:pPr>
        <w:spacing w:after="120"/>
        <w:tabs defTabSz="720">
          <w:tab w:val="left" w:pos="3060" w:leader="none"/>
          <w:tab w:val="left" w:pos="8640" w:leader="underscore"/>
        </w:tabs>
        <w:rPr>
          <w:rFonts w:ascii="Arial" w:hAnsi="Arial"/>
          <w:sz w:val="24"/>
        </w:rPr>
      </w:pPr>
      <w:r>
        <w:rPr>
          <w:rFonts w:ascii="Arial" w:hAnsi="Arial"/>
          <w:sz w:val="24"/>
        </w:rPr>
        <w:t>Home phone</w:t>
        <w:tab/>
        <w:tab/>
      </w:r>
      <w:r>
        <w:rPr>
          <w:rFonts w:ascii="Arial" w:hAnsi="Arial"/>
          <w:sz w:val="24"/>
        </w:rPr>
      </w:r>
    </w:p>
    <w:p>
      <w:pPr>
        <w:tabs defTabSz="720">
          <w:tab w:val="left" w:pos="3060" w:leader="none"/>
          <w:tab w:val="left" w:pos="8640" w:leader="underscore"/>
        </w:tabs>
        <w:rPr>
          <w:rFonts w:ascii="Arial" w:hAnsi="Arial"/>
          <w:sz w:val="24"/>
        </w:rPr>
      </w:pPr>
      <w:r>
        <w:rPr>
          <w:rFonts w:ascii="Arial" w:hAnsi="Arial"/>
          <w:sz w:val="24"/>
        </w:rPr>
        <w:t>E-mail address</w:t>
        <w:tab/>
        <w:tab/>
      </w:r>
      <w:r>
        <w:rPr>
          <w:rFonts w:ascii="Arial" w:hAnsi="Arial"/>
          <w:sz w:val="24"/>
        </w:rPr>
      </w:r>
    </w:p>
    <w:p>
      <w:pPr>
        <w:tabs defTabSz="720">
          <w:tab w:val="left" w:pos="3060" w:leader="none"/>
          <w:tab w:val="left" w:pos="8640" w:leader="underscore"/>
        </w:tabs>
        <w:rPr>
          <w:rFonts w:ascii="Arial" w:hAnsi="Arial"/>
          <w:sz w:val="24"/>
        </w:rPr>
      </w:pPr>
      <w:r>
        <w:rPr>
          <w:rFonts w:ascii="Arial" w:hAnsi="Arial"/>
          <w:sz w:val="24"/>
        </w:rPr>
      </w:r>
    </w:p>
    <w:p>
      <w:pPr>
        <w:pStyle w:val="para2"/>
        <w:spacing w:after="120"/>
        <w:rPr>
          <w:b w:val="0"/>
          <w:i/>
          <w:u w:color="auto" w:val="single"/>
        </w:rPr>
      </w:pPr>
      <w:r>
        <w:rPr>
          <w:b w:val="0"/>
          <w:i/>
          <w:u w:color="auto" w:val="single"/>
        </w:rPr>
        <w:t>Undergraduate Education</w:t>
      </w:r>
    </w:p>
    <w:p>
      <w:pPr>
        <w:spacing w:after="120"/>
        <w:tabs defTabSz="720">
          <w:tab w:val="left" w:pos="3060" w:leader="none"/>
          <w:tab w:val="left" w:pos="8640" w:leader="underscore"/>
        </w:tabs>
        <w:rPr>
          <w:rFonts w:ascii="Arial" w:hAnsi="Arial"/>
          <w:sz w:val="24"/>
        </w:rPr>
      </w:pPr>
      <w:r>
        <w:rPr>
          <w:rFonts w:ascii="Arial" w:hAnsi="Arial"/>
          <w:sz w:val="24"/>
        </w:rPr>
        <w:t>Name of University / City</w:t>
      </w:r>
      <w:r>
        <w:rPr>
          <w:rFonts w:ascii="Arial" w:hAnsi="Arial"/>
          <w:sz w:val="24"/>
        </w:rPr>
        <w:tab/>
      </w:r>
      <w:r>
        <w:rPr>
          <w:rFonts w:ascii="Arial" w:hAnsi="Arial"/>
          <w:sz w:val="24"/>
        </w:rPr>
        <w:tab/>
      </w:r>
      <w:r>
        <w:rPr>
          <w:rFonts w:ascii="Arial" w:hAnsi="Arial"/>
          <w:sz w:val="24"/>
        </w:rPr>
        <w:tab/>
      </w:r>
      <w:r>
        <w:rPr>
          <w:rFonts w:ascii="Arial" w:hAnsi="Arial"/>
          <w:sz w:val="24"/>
        </w:rPr>
      </w:r>
    </w:p>
    <w:p>
      <w:pPr>
        <w:spacing w:after="120"/>
        <w:tabs defTabSz="720">
          <w:tab w:val="left" w:pos="3060" w:leader="none"/>
          <w:tab w:val="left" w:pos="8640" w:leader="underscore"/>
        </w:tabs>
        <w:rPr>
          <w:rFonts w:ascii="Arial" w:hAnsi="Arial"/>
          <w:sz w:val="24"/>
        </w:rPr>
      </w:pPr>
      <w:r>
        <w:rPr>
          <w:rFonts w:ascii="Arial" w:hAnsi="Arial"/>
          <w:sz w:val="24"/>
        </w:rPr>
        <w:t>Highest degree received</w:t>
        <w:tab/>
        <w:tab/>
      </w:r>
      <w:r>
        <w:rPr>
          <w:rFonts w:ascii="Arial" w:hAnsi="Arial"/>
          <w:sz w:val="24"/>
        </w:rPr>
      </w:r>
    </w:p>
    <w:p>
      <w:pPr>
        <w:spacing w:after="120"/>
        <w:tabs defTabSz="720">
          <w:tab w:val="left" w:pos="3060" w:leader="none"/>
          <w:tab w:val="left" w:pos="8640" w:leader="underscore"/>
        </w:tabs>
        <w:rPr>
          <w:rFonts w:ascii="Arial" w:hAnsi="Arial"/>
          <w:sz w:val="24"/>
        </w:rPr>
      </w:pPr>
      <w:r>
        <w:rPr>
          <w:rFonts w:ascii="Arial" w:hAnsi="Arial"/>
          <w:sz w:val="24"/>
        </w:rPr>
      </w:r>
    </w:p>
    <w:p>
      <w:pPr>
        <w:pStyle w:val="para2"/>
        <w:spacing w:after="120"/>
        <w:rPr>
          <w:b w:val="0"/>
          <w:i/>
          <w:u w:color="auto" w:val="single"/>
        </w:rPr>
      </w:pPr>
      <w:r>
        <w:rPr>
          <w:b w:val="0"/>
          <w:i/>
          <w:u w:color="auto" w:val="single"/>
        </w:rPr>
        <w:t>Graduate Business School Education (if applicable</w:t>
      </w:r>
      <w:r>
        <w:rPr>
          <w:b w:val="0"/>
          <w:i/>
          <w:u w:color="auto" w:val="single"/>
        </w:rPr>
        <w:t>)</w:t>
      </w:r>
      <w:r>
        <w:rPr>
          <w:b w:val="0"/>
          <w:i/>
          <w:u w:color="auto" w:val="single"/>
        </w:rPr>
      </w:r>
    </w:p>
    <w:p>
      <w:pPr>
        <w:spacing w:after="120"/>
        <w:tabs defTabSz="720">
          <w:tab w:val="left" w:pos="3060" w:leader="none"/>
          <w:tab w:val="left" w:pos="8640" w:leader="underscore"/>
        </w:tabs>
        <w:rPr>
          <w:rFonts w:ascii="Arial" w:hAnsi="Arial"/>
          <w:sz w:val="24"/>
        </w:rPr>
      </w:pPr>
      <w:r>
        <w:rPr>
          <w:rFonts w:ascii="Arial" w:hAnsi="Arial"/>
          <w:sz w:val="24"/>
        </w:rPr>
        <w:t>Name of University / City</w:t>
        <w:tab/>
      </w:r>
      <w:r>
        <w:rPr>
          <w:rFonts w:ascii="Arial" w:hAnsi="Arial"/>
          <w:sz w:val="24"/>
        </w:rPr>
        <w:tab/>
      </w:r>
      <w:r>
        <w:rPr>
          <w:rFonts w:ascii="Arial" w:hAnsi="Arial"/>
          <w:sz w:val="24"/>
        </w:rPr>
      </w:r>
    </w:p>
    <w:p>
      <w:pPr>
        <w:spacing w:after="120"/>
        <w:tabs defTabSz="720">
          <w:tab w:val="left" w:pos="3060" w:leader="none"/>
          <w:tab w:val="left" w:pos="8640" w:leader="underscore"/>
        </w:tabs>
        <w:rPr>
          <w:rFonts w:ascii="Arial" w:hAnsi="Arial"/>
          <w:sz w:val="24"/>
        </w:rPr>
      </w:pPr>
      <w:r>
        <w:rPr>
          <w:rFonts w:ascii="Arial" w:hAnsi="Arial"/>
          <w:sz w:val="24"/>
        </w:rPr>
        <w:t>Degree program</w:t>
        <w:tab/>
        <w:tab/>
      </w:r>
      <w:r>
        <w:rPr>
          <w:rFonts w:ascii="Arial" w:hAnsi="Arial"/>
          <w:sz w:val="24"/>
        </w:rPr>
      </w:r>
    </w:p>
    <w:p>
      <w:pPr>
        <w:spacing w:after="120"/>
        <w:tabs defTabSz="720">
          <w:tab w:val="left" w:pos="3060" w:leader="none"/>
          <w:tab w:val="left" w:pos="8640" w:leader="underscore"/>
        </w:tabs>
        <w:rPr>
          <w:rFonts w:ascii="Arial" w:hAnsi="Arial"/>
          <w:sz w:val="24"/>
        </w:rPr>
      </w:pPr>
      <w:r>
        <w:rPr>
          <w:rFonts w:ascii="Arial" w:hAnsi="Arial"/>
          <w:sz w:val="24"/>
        </w:rPr>
        <w:t>Expected graduation date</w:t>
        <w:tab/>
        <w:tab/>
      </w:r>
      <w:r>
        <w:rPr>
          <w:rFonts w:ascii="Arial" w:hAnsi="Arial"/>
          <w:sz w:val="24"/>
        </w:rPr>
      </w:r>
    </w:p>
    <w:p>
      <w:pPr>
        <w:tabs defTabSz="720">
          <w:tab w:val="left" w:pos="3060" w:leader="none"/>
          <w:tab w:val="left" w:pos="8640" w:leader="underscore"/>
        </w:tabs>
        <w:rPr>
          <w:rFonts w:ascii="Arial" w:hAnsi="Arial"/>
          <w:sz w:val="24"/>
        </w:rPr>
      </w:pPr>
      <w:r>
        <w:rPr>
          <w:rFonts w:ascii="Arial" w:hAnsi="Arial"/>
          <w:sz w:val="24"/>
        </w:rPr>
      </w:r>
    </w:p>
    <w:p>
      <w:pPr>
        <w:pStyle w:val="para1"/>
      </w:pPr>
      <w:r>
        <w:t>Are you applying for: _____ (Fall/Spring) Semester ($50) _____ Full Year ($100)</w:t>
        <w:br w:type="textWrapping"/>
        <w:t xml:space="preserve">Join Date:                  </w:t>
        <w:tab/>
        <w:t xml:space="preserve">     ________________________________________</w:t>
      </w:r>
    </w:p>
    <w:p>
      <w:pPr>
        <w:pStyle w:val="para1"/>
      </w:pPr>
      <w:r>
        <w:t xml:space="preserve">(The date you would like your membership to start) </w:t>
      </w:r>
    </w:p>
    <w:p>
      <w:r/>
    </w:p>
    <w:p>
      <w:pPr>
        <w:spacing/>
        <w:jc w:val="center"/>
        <w:rPr>
          <w:rFonts w:ascii="Arial" w:hAnsi="Arial"/>
          <w:b/>
          <w:sz w:val="24"/>
        </w:rPr>
      </w:pPr>
      <w:r>
        <w:rPr>
          <w:rFonts w:ascii="Arial" w:hAnsi="Arial"/>
          <w:b/>
          <w:sz w:val="24"/>
        </w:rPr>
        <w:t>Please email completed form to:</w:t>
      </w:r>
    </w:p>
    <w:p>
      <w:pPr>
        <w:spacing/>
        <w:jc w:val="center"/>
        <w:rPr>
          <w:rFonts w:ascii="Arial" w:hAnsi="Arial"/>
          <w:sz w:val="24"/>
        </w:rPr>
      </w:pPr>
      <w:r>
        <w:rPr>
          <w:rFonts w:ascii="Arial" w:hAnsi="Arial"/>
          <w:sz w:val="24"/>
        </w:rPr>
        <w:t xml:space="preserve">Membership Chair, </w:t>
      </w:r>
      <w:hyperlink r:id="rId9" w:history="1">
        <w:r>
          <w:rPr>
            <w:rStyle w:val="char1"/>
            <w:rFonts w:ascii="Arial" w:hAnsi="Arial"/>
            <w:sz w:val="24"/>
          </w:rPr>
          <w:t>membership@cfaaustin.org</w:t>
        </w:r>
      </w:hyperlink>
    </w:p>
    <w:p>
      <w:pPr>
        <w:spacing/>
        <w:jc w:val="center"/>
        <w:rPr>
          <w:rFonts w:ascii="Arial" w:hAnsi="Arial"/>
          <w:sz w:val="24"/>
        </w:rPr>
      </w:pPr>
      <w:r>
        <w:rPr>
          <w:rFonts w:ascii="Arial" w:hAnsi="Arial"/>
          <w:sz w:val="24"/>
        </w:rPr>
        <w:t xml:space="preserve">Patty Steinwedell, Executive Director, </w:t>
      </w:r>
      <w:hyperlink r:id="rId10" w:history="1">
        <w:r>
          <w:rPr>
            <w:rStyle w:val="char1"/>
            <w:rFonts w:ascii="Arial" w:hAnsi="Arial"/>
            <w:sz w:val="24"/>
          </w:rPr>
          <w:t>admin@cfaaustin.org</w:t>
        </w:r>
      </w:hyperlink>
    </w:p>
    <w:p>
      <w:pPr>
        <w:tabs defTabSz="720">
          <w:tab w:val="left" w:pos="3060" w:leader="none"/>
          <w:tab w:val="left" w:pos="8640" w:leader="underscore"/>
        </w:tabs>
        <w:rPr>
          <w:rFonts w:ascii="Arial" w:hAnsi="Arial"/>
          <w:sz w:val="24"/>
        </w:rPr>
      </w:pPr>
      <w:r>
        <w:rPr>
          <w:rFonts w:ascii="Arial" w:hAnsi="Arial"/>
          <w:sz w:val="24"/>
        </w:rPr>
      </w:r>
    </w:p>
    <w:p>
      <w:pPr>
        <w:spacing/>
        <w:jc w:val="center"/>
        <w:tabs defTabSz="720">
          <w:tab w:val="left" w:pos="3060" w:leader="none"/>
          <w:tab w:val="left" w:pos="8640" w:leader="underscore"/>
        </w:tabs>
        <w:rPr>
          <w:rFonts w:ascii="Arial" w:hAnsi="Arial"/>
          <w:b/>
          <w:color w:val="0000ff"/>
          <w:sz w:val="28"/>
          <w:szCs w:val="28"/>
          <w:u w:color="auto" w:val="single"/>
        </w:rPr>
      </w:pPr>
      <w:r>
        <w:rPr>
          <w:rStyle w:val="char1"/>
          <w:rFonts w:ascii="Arial" w:hAnsi="Arial"/>
          <w:b/>
          <w:sz w:val="28"/>
          <w:szCs w:val="28"/>
        </w:rPr>
      </w:r>
    </w:p>
    <w:p>
      <w:pPr>
        <w:spacing/>
        <w:jc w:val="center"/>
        <w:tabs defTabSz="720">
          <w:tab w:val="left" w:pos="3060" w:leader="none"/>
          <w:tab w:val="left" w:pos="8640" w:leader="underscore"/>
        </w:tabs>
        <w:rPr>
          <w:rFonts w:ascii="Arial" w:hAnsi="Arial"/>
          <w:b/>
          <w:sz w:val="24"/>
        </w:rPr>
      </w:pPr>
      <w:r>
        <w:rPr>
          <w:rFonts w:ascii="Arial" w:hAnsi="Arial"/>
          <w:b/>
          <w:sz w:val="24"/>
        </w:rPr>
        <w:t xml:space="preserve">Payment: </w:t>
      </w:r>
    </w:p>
    <w:p>
      <w:pPr>
        <w:spacing/>
        <w:jc w:val="center"/>
        <w:tabs defTabSz="720">
          <w:tab w:val="left" w:pos="3060" w:leader="none"/>
          <w:tab w:val="left" w:pos="8640" w:leader="underscore"/>
        </w:tabs>
        <w:rPr>
          <w:rFonts w:ascii="Arial" w:hAnsi="Arial"/>
          <w:b/>
          <w:sz w:val="24"/>
        </w:rPr>
      </w:pPr>
      <w:r>
        <w:rPr>
          <w:rFonts w:ascii="Arial" w:hAnsi="Arial"/>
          <w:b/>
          <w:sz w:val="24"/>
        </w:rPr>
        <w:t>Details will be sent after membership approval</w:t>
      </w:r>
    </w:p>
    <w:p>
      <w:pPr>
        <w:spacing/>
        <w:jc w:val="center"/>
        <w:tabs defTabSz="720">
          <w:tab w:val="left" w:pos="3060" w:leader="none"/>
          <w:tab w:val="left" w:pos="8640" w:leader="underscore"/>
        </w:tabs>
        <w:rPr>
          <w:rFonts w:ascii="Arial" w:hAnsi="Arial"/>
          <w:b/>
          <w:color w:val="0000ff"/>
          <w:sz w:val="28"/>
          <w:szCs w:val="28"/>
          <w:u w:color="auto" w:val="single"/>
        </w:rPr>
      </w:pPr>
      <w:r/>
      <w:bookmarkStart w:id="0" w:name="_GoBack"/>
      <w:r/>
      <w:bookmarkEnd w:id="0"/>
      <w:r/>
      <w:r>
        <w:rPr>
          <w:rStyle w:val="char1"/>
          <w:rFonts w:ascii="Arial" w:hAnsi="Arial"/>
          <w:b/>
          <w:sz w:val="28"/>
          <w:szCs w:val="28"/>
        </w:rPr>
      </w:r>
    </w:p>
    <w:p>
      <w:pPr>
        <w:spacing/>
        <w:jc w:val="center"/>
        <w:tabs defTabSz="720">
          <w:tab w:val="left" w:pos="3060" w:leader="none"/>
          <w:tab w:val="left" w:pos="8640" w:leader="underscore"/>
        </w:tabs>
        <w:rPr>
          <w:rFonts w:ascii="Arial" w:hAnsi="Arial"/>
          <w:b/>
          <w:color w:val="0000ff"/>
          <w:sz w:val="28"/>
          <w:szCs w:val="28"/>
          <w:u w:color="auto" w:val="single"/>
        </w:rPr>
      </w:pPr>
      <w:r>
        <w:rPr>
          <w:rStyle w:val="char1"/>
          <w:rFonts w:ascii="Arial" w:hAnsi="Arial"/>
          <w:b/>
          <w:sz w:val="28"/>
          <w:szCs w:val="28"/>
        </w:rPr>
      </w:r>
    </w:p>
    <w:p>
      <w:pPr>
        <w:spacing/>
        <w:jc w:val="center"/>
        <w:tabs defTabSz="720">
          <w:tab w:val="left" w:pos="3060" w:leader="none"/>
          <w:tab w:val="left" w:pos="8640" w:leader="underscore"/>
        </w:tabs>
        <w:rPr>
          <w:rFonts w:ascii="Arial" w:hAnsi="Arial"/>
          <w:b/>
          <w:color w:val="0000ff"/>
          <w:sz w:val="28"/>
          <w:szCs w:val="28"/>
          <w:u w:color="auto" w:val="single"/>
        </w:rPr>
      </w:pPr>
      <w:r>
        <w:rPr>
          <w:rStyle w:val="char1"/>
          <w:rFonts w:ascii="Arial" w:hAnsi="Arial"/>
          <w:b/>
          <w:sz w:val="28"/>
          <w:szCs w:val="28"/>
        </w:rPr>
      </w:r>
    </w:p>
    <w:p>
      <w:pPr>
        <w:spacing/>
        <w:jc w:val="center"/>
        <w:tabs defTabSz="720">
          <w:tab w:val="left" w:pos="3060" w:leader="none"/>
          <w:tab w:val="left" w:pos="8640" w:leader="underscore"/>
        </w:tabs>
        <w:rPr>
          <w:rFonts w:ascii="Arial" w:hAnsi="Arial"/>
          <w:b/>
          <w:color w:val="0000ff"/>
          <w:sz w:val="28"/>
          <w:szCs w:val="28"/>
          <w:u w:color="auto" w:val="single"/>
        </w:rPr>
      </w:pPr>
      <w:r>
        <w:rPr>
          <w:rStyle w:val="char1"/>
          <w:rFonts w:ascii="Arial" w:hAnsi="Arial"/>
          <w:b/>
          <w:sz w:val="28"/>
          <w:szCs w:val="28"/>
        </w:rPr>
      </w:r>
    </w:p>
    <w:p>
      <w:pPr>
        <w:spacing/>
        <w:jc w:val="center"/>
        <w:tabs defTabSz="720">
          <w:tab w:val="left" w:pos="3060" w:leader="none"/>
          <w:tab w:val="left" w:pos="8640" w:leader="underscore"/>
        </w:tabs>
        <w:rPr>
          <w:rFonts w:ascii="Arial" w:hAnsi="Arial"/>
          <w:b/>
          <w:color w:val="0000ff"/>
          <w:sz w:val="28"/>
          <w:szCs w:val="28"/>
          <w:u w:color="auto" w:val="single"/>
        </w:rPr>
      </w:pPr>
      <w:r>
        <w:rPr>
          <w:rStyle w:val="char1"/>
          <w:rFonts w:ascii="Arial" w:hAnsi="Arial"/>
          <w:b/>
          <w:sz w:val="28"/>
          <w:szCs w:val="28"/>
        </w:rPr>
      </w:r>
    </w:p>
    <w:p>
      <w:pPr>
        <w:spacing/>
        <w:jc w:val="center"/>
        <w:tabs defTabSz="720">
          <w:tab w:val="left" w:pos="3060" w:leader="none"/>
          <w:tab w:val="left" w:pos="8640" w:leader="underscore"/>
        </w:tabs>
        <w:rPr>
          <w:rFonts w:ascii="Arial" w:hAnsi="Arial"/>
          <w:b/>
          <w:color w:val="0000ff"/>
          <w:sz w:val="28"/>
          <w:szCs w:val="28"/>
          <w:u w:color="auto" w:val="single"/>
        </w:rPr>
      </w:pPr>
      <w:r>
        <w:rPr>
          <w:rStyle w:val="char1"/>
          <w:rFonts w:ascii="Arial" w:hAnsi="Arial"/>
          <w:b/>
          <w:sz w:val="28"/>
          <w:szCs w:val="28"/>
        </w:rPr>
      </w:r>
    </w:p>
    <w:p>
      <w:pPr>
        <w:spacing/>
        <w:jc w:val="center"/>
        <w:tabs defTabSz="720">
          <w:tab w:val="left" w:pos="3060" w:leader="none"/>
          <w:tab w:val="left" w:pos="8640" w:leader="underscore"/>
        </w:tabs>
        <w:rPr>
          <w:rFonts w:ascii="Arial" w:hAnsi="Arial"/>
          <w:b/>
          <w:color w:val="0000ff"/>
          <w:sz w:val="28"/>
          <w:szCs w:val="28"/>
          <w:u w:color="auto" w:val="single"/>
        </w:rPr>
      </w:pPr>
      <w:r>
        <w:rPr>
          <w:rStyle w:val="char1"/>
          <w:rFonts w:ascii="Arial" w:hAnsi="Arial"/>
          <w:b/>
          <w:sz w:val="28"/>
          <w:szCs w:val="28"/>
        </w:rPr>
      </w:r>
    </w:p>
    <w:p>
      <w:pPr>
        <w:spacing/>
        <w:jc w:val="center"/>
        <w:tabs defTabSz="720">
          <w:tab w:val="left" w:pos="3060" w:leader="none"/>
          <w:tab w:val="left" w:pos="8640" w:leader="underscore"/>
        </w:tabs>
        <w:rPr>
          <w:rFonts w:ascii="Arial" w:hAnsi="Arial"/>
          <w:b/>
          <w:sz w:val="28"/>
          <w:szCs w:val="28"/>
          <w:u w:color="auto" w:val="single"/>
        </w:rPr>
      </w:pPr>
      <w:r>
        <w:rPr>
          <w:rStyle w:val="char1"/>
          <w:rFonts w:ascii="Arial" w:hAnsi="Arial"/>
          <w:b/>
          <w:color w:val="auto"/>
          <w:sz w:val="28"/>
          <w:szCs w:val="28"/>
        </w:rPr>
        <w:t>CFA Personal Conduct Statement</w:t>
      </w:r>
      <w:r>
        <w:rPr>
          <w:rStyle w:val="char1"/>
          <w:rFonts w:ascii="Arial" w:hAnsi="Arial"/>
          <w:b/>
          <w:color w:val="auto"/>
          <w:sz w:val="28"/>
          <w:szCs w:val="28"/>
        </w:rPr>
      </w:r>
    </w:p>
    <w:p>
      <w:pPr>
        <w:pStyle w:val="para7"/>
        <w:rPr>
          <w:rFonts w:ascii="Arial" w:hAnsi="Arial"/>
          <w:szCs w:val="20"/>
        </w:rPr>
      </w:pPr>
      <w:r>
        <w:rPr>
          <w:rFonts w:ascii="Arial" w:hAnsi="Arial"/>
          <w:szCs w:val="20"/>
        </w:rPr>
        <w:t>To apply as a member of CFA Society Austin</w:t>
      </w:r>
      <w:r>
        <w:rPr>
          <w:rFonts w:ascii="Arial" w:hAnsi="Arial"/>
          <w:szCs w:val="20"/>
        </w:rPr>
        <w:t>, you are required to answer the following questions. If any answer is “yes,” the matter described in questions must be disclosed.</w:t>
      </w:r>
      <w:r>
        <w:rPr>
          <w:rFonts w:ascii="Arial" w:hAnsi="Arial"/>
          <w:szCs w:val="20"/>
        </w:rPr>
      </w:r>
    </w:p>
    <w:p>
      <w:pPr>
        <w:pStyle w:val="para3"/>
        <w:numPr>
          <w:ilvl w:val="0"/>
          <w:numId w:val="1"/>
        </w:numPr>
        <w:ind w:left="1080" w:hanging="360"/>
        <w:spacing w:before="100" w:after="100" w:beforeAutospacing="1" w:afterAutospacing="1"/>
        <w:keepNext w:val="0"/>
        <w:keepLines w:val="0"/>
        <w:rPr>
          <w:rFonts w:ascii="Arial" w:hAnsi="Arial" w:eastAsia="Times New Roman" w:cs="Times New Roman"/>
          <w:color w:val="auto"/>
          <w:szCs w:val="20"/>
        </w:rPr>
      </w:pPr>
      <w:r>
        <w:rPr>
          <w:rFonts w:ascii="Arial" w:hAnsi="Arial" w:cs="Times New Roman"/>
          <w:color w:val="auto"/>
          <w:szCs w:val="20"/>
        </w:rPr>
        <w:t>In the last two years, have you been the subject of any written complaint or accusation regarding your professional conduct or activities?</w:t>
      </w:r>
      <w:r>
        <w:rPr>
          <w:rFonts w:ascii="Arial" w:hAnsi="Arial" w:eastAsia="Times New Roman" w:cs="Times New Roman"/>
          <w:color w:val="auto"/>
          <w:szCs w:val="20"/>
        </w:rPr>
      </w:r>
    </w:p>
    <w:p>
      <w:pPr>
        <w:ind w:left="720"/>
        <w:spacing w:beforeAutospacing="1"/>
        <w:rPr>
          <w:rFonts w:ascii="Arial" w:hAnsi="Arial"/>
          <w:sz w:val="24"/>
        </w:rPr>
      </w:pPr>
      <w:r>
        <w:rPr>
          <w:noProof/>
        </w:rPr>
        <w:drawing>
          <wp:inline distT="0" distB="0" distL="114300" distR="114300">
            <wp:extent cx="257175" cy="219075"/>
            <wp:effectExtent l="0" t="0" r="0" b="0"/>
            <wp:docPr id="1" name="OLEObject1"/>
            <wp:cNvGraphicFramePr/>
            <a:graphic xmlns:a="http://schemas.openxmlformats.org/drawingml/2006/main">
              <a:graphicData uri="http://schemas.openxmlformats.org/drawingml/2006/picture">
                <pic:pic xmlns:pic="http://schemas.openxmlformats.org/drawingml/2006/picture">
                  <pic:nvPicPr>
                    <pic:cNvPr id="1" name="OLEObject1"/>
                    <pic:cNvPicPr>
                      <a:extLst>
                        <a:ext uri="smNativeData">
                          <sm:smNativeData xmlns:sm="smNativeData" val="SMDATA_16_58+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t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t> </w:t>
      </w:r>
      <w:r>
        <w:rPr>
          <w:b/>
          <w:bCs/>
          <w:sz w:val="24"/>
        </w:rPr>
        <w:t>No</w:t>
      </w:r>
      <w:r>
        <w:rPr>
          <w:b/>
          <w:bCs/>
          <w:sz w:val="24"/>
        </w:rPr>
        <w:t xml:space="preserve"> </w:t>
      </w:r>
      <w:r>
        <w:rPr>
          <w:rFonts w:ascii="Arial" w:hAnsi="Arial"/>
          <w:sz w:val="24"/>
        </w:rPr>
      </w:r>
      <w:r>
        <w:rPr>
          <w:noProof/>
        </w:rPr>
        <w:drawing>
          <wp:inline distT="0" distB="0" distL="114300" distR="114300">
            <wp:extent cx="257175" cy="219075"/>
            <wp:effectExtent l="0" t="0" r="0" b="0"/>
            <wp:docPr id="2" name="OLEObject2"/>
            <wp:cNvGraphicFramePr/>
            <a:graphic xmlns:a="http://schemas.openxmlformats.org/drawingml/2006/main">
              <a:graphicData uri="http://schemas.openxmlformats.org/drawingml/2006/picture">
                <pic:pic xmlns:pic="http://schemas.openxmlformats.org/drawingml/2006/picture">
                  <pic:nvPicPr>
                    <pic:cNvPr id="2" name="OLEObject2"/>
                    <pic:cNvPicPr>
                      <a:extLst>
                        <a:ext uri="smNativeData">
                          <sm:smNativeData xmlns:sm="smNativeData" val="SMDATA_16_58+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t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r>
      <w:r>
        <w:rPr>
          <w:b/>
          <w:bCs/>
          <w:sz w:val="24"/>
        </w:rPr>
        <w:t>Yes</w:t>
      </w:r>
      <w:r>
        <w:rPr>
          <w:rFonts w:ascii="Arial" w:hAnsi="Arial"/>
          <w:sz w:val="24"/>
        </w:rPr>
      </w:r>
    </w:p>
    <w:p>
      <w:pPr>
        <w:pStyle w:val="para3"/>
        <w:ind w:left="720"/>
        <w:spacing w:before="100" w:after="100" w:beforeAutospacing="1" w:afterAutospacing="1"/>
        <w:keepNext w:val="0"/>
        <w:keepLines w:val="0"/>
        <w:rPr>
          <w:rFonts w:ascii="Arial" w:hAnsi="Arial" w:cs="Times New Roman"/>
          <w:color w:val="auto"/>
          <w:szCs w:val="20"/>
        </w:rPr>
      </w:pPr>
      <w:r>
        <w:rPr>
          <w:rFonts w:ascii="Arial" w:hAnsi="Arial" w:eastAsia="Times New Roman" w:cs="Times New Roman"/>
          <w:color w:val="auto"/>
          <w:szCs w:val="20"/>
        </w:rPr>
        <w:t xml:space="preserve">2. </w:t>
      </w:r>
      <w:r>
        <w:rPr>
          <w:rFonts w:ascii="Arial" w:hAnsi="Arial" w:cs="Times New Roman"/>
          <w:color w:val="auto"/>
          <w:szCs w:val="20"/>
        </w:rPr>
        <w:t>In the last two years, have you been the subject of any investigation (internal or external) in which your professional conduct or activities were questioned or at issue?</w:t>
      </w:r>
      <w:r>
        <w:rPr>
          <w:rFonts w:ascii="Arial" w:hAnsi="Arial" w:cs="Times New Roman"/>
          <w:color w:val="auto"/>
          <w:szCs w:val="20"/>
        </w:rPr>
      </w:r>
    </w:p>
    <w:p>
      <w:pPr>
        <w:ind w:left="720"/>
        <w:spacing w:beforeAutospacing="1"/>
        <w:rPr>
          <w:rFonts w:ascii="Arial" w:hAnsi="Arial"/>
          <w:sz w:val="24"/>
        </w:rPr>
      </w:pPr>
      <w:r>
        <w:rPr>
          <w:noProof/>
        </w:rPr>
        <w:drawing>
          <wp:inline distT="0" distB="0" distL="114300" distR="114300">
            <wp:extent cx="257175" cy="219075"/>
            <wp:effectExtent l="0" t="0" r="0" b="0"/>
            <wp:docPr id="3" name="OLEObject3"/>
            <wp:cNvGraphicFramePr/>
            <a:graphic xmlns:a="http://schemas.openxmlformats.org/drawingml/2006/main">
              <a:graphicData uri="http://schemas.openxmlformats.org/drawingml/2006/picture">
                <pic:pic xmlns:pic="http://schemas.openxmlformats.org/drawingml/2006/picture">
                  <pic:nvPicPr>
                    <pic:cNvPr id="3" name="OLEObject3"/>
                    <pic:cNvPicPr>
                      <a:extLst>
                        <a:ext uri="smNativeData">
                          <sm:smNativeData xmlns:sm="smNativeData" val="SMDATA_16_58+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v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t> </w:t>
      </w:r>
      <w:r>
        <w:rPr>
          <w:b/>
          <w:bCs/>
          <w:sz w:val="24"/>
        </w:rPr>
        <w:t>No</w:t>
      </w:r>
      <w:r>
        <w:rPr>
          <w:b/>
          <w:bCs/>
          <w:sz w:val="24"/>
        </w:rPr>
        <w:t xml:space="preserve"> </w:t>
      </w:r>
      <w:r>
        <w:rPr>
          <w:rFonts w:ascii="Arial" w:hAnsi="Arial"/>
          <w:sz w:val="24"/>
        </w:rPr>
      </w:r>
      <w:r>
        <w:rPr>
          <w:noProof/>
        </w:rPr>
        <w:drawing>
          <wp:inline distT="0" distB="0" distL="114300" distR="114300">
            <wp:extent cx="257175" cy="219075"/>
            <wp:effectExtent l="0" t="0" r="0" b="0"/>
            <wp:docPr id="4" name="OLEObject4"/>
            <wp:cNvGraphicFramePr/>
            <a:graphic xmlns:a="http://schemas.openxmlformats.org/drawingml/2006/main">
              <a:graphicData uri="http://schemas.openxmlformats.org/drawingml/2006/picture">
                <pic:pic xmlns:pic="http://schemas.openxmlformats.org/drawingml/2006/picture">
                  <pic:nvPicPr>
                    <pic:cNvPr id="4" name="OLEObject4"/>
                    <pic:cNvPicPr>
                      <a:extLst>
                        <a:ext uri="smNativeData">
                          <sm:smNativeData xmlns:sm="smNativeData" val="SMDATA_16_58+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v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r>
      <w:r>
        <w:rPr>
          <w:b/>
          <w:bCs/>
          <w:sz w:val="24"/>
        </w:rPr>
        <w:t>Yes</w:t>
      </w:r>
      <w:r>
        <w:rPr>
          <w:rFonts w:ascii="Arial" w:hAnsi="Arial"/>
          <w:sz w:val="24"/>
        </w:rPr>
      </w:r>
    </w:p>
    <w:p>
      <w:pPr>
        <w:pStyle w:val="para3"/>
        <w:numPr>
          <w:ilvl w:val="0"/>
          <w:numId w:val="3"/>
        </w:numPr>
        <w:ind w:left="1080" w:hanging="360"/>
        <w:spacing w:before="100" w:after="100" w:beforeAutospacing="1" w:afterAutospacing="1"/>
        <w:keepNext w:val="0"/>
        <w:keepLines w:val="0"/>
        <w:rPr>
          <w:rFonts w:ascii="Arial" w:hAnsi="Arial" w:cs="Times New Roman"/>
          <w:color w:val="auto"/>
          <w:szCs w:val="20"/>
        </w:rPr>
      </w:pPr>
      <w:r>
        <w:rPr>
          <w:rFonts w:ascii="Arial" w:hAnsi="Arial" w:cs="Times New Roman"/>
          <w:color w:val="auto"/>
          <w:szCs w:val="20"/>
        </w:rPr>
        <w:t>In the last two years, have you been the subject of, or a defendant or respondent in, any litigation, arbitration, or other action or proceeding in which your professional conduct or activities were questioned or at issue?</w:t>
      </w:r>
    </w:p>
    <w:p>
      <w:pPr>
        <w:ind w:left="720"/>
        <w:spacing w:beforeAutospacing="1"/>
        <w:rPr>
          <w:rFonts w:ascii="Arial" w:hAnsi="Arial"/>
          <w:sz w:val="24"/>
        </w:rPr>
      </w:pPr>
      <w:r>
        <w:rPr>
          <w:noProof/>
        </w:rPr>
        <w:drawing>
          <wp:inline distT="0" distB="0" distL="114300" distR="114300">
            <wp:extent cx="257175" cy="219075"/>
            <wp:effectExtent l="0" t="0" r="0" b="0"/>
            <wp:docPr id="5" name="OLEObject5"/>
            <wp:cNvGraphicFramePr/>
            <a:graphic xmlns:a="http://schemas.openxmlformats.org/drawingml/2006/main">
              <a:graphicData uri="http://schemas.openxmlformats.org/drawingml/2006/picture">
                <pic:pic xmlns:pic="http://schemas.openxmlformats.org/drawingml/2006/picture">
                  <pic:nvPicPr>
                    <pic:cNvPr id="5" name="OLEObject5"/>
                    <pic:cNvPicPr>
                      <a:extLst>
                        <a:ext uri="smNativeData">
                          <sm:smNativeData xmlns:sm="smNativeData" val="SMDATA_16_58+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x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t> </w:t>
      </w:r>
      <w:r>
        <w:rPr>
          <w:b/>
          <w:bCs/>
          <w:sz w:val="24"/>
        </w:rPr>
        <w:t>No</w:t>
      </w:r>
      <w:r>
        <w:rPr>
          <w:b/>
          <w:bCs/>
          <w:sz w:val="24"/>
        </w:rPr>
        <w:t xml:space="preserve"> </w:t>
      </w:r>
      <w:r>
        <w:rPr>
          <w:rFonts w:ascii="Arial" w:hAnsi="Arial"/>
          <w:sz w:val="24"/>
        </w:rPr>
      </w:r>
      <w:r>
        <w:rPr>
          <w:noProof/>
        </w:rPr>
        <w:drawing>
          <wp:inline distT="0" distB="0" distL="114300" distR="114300">
            <wp:extent cx="257175" cy="219075"/>
            <wp:effectExtent l="0" t="0" r="0" b="0"/>
            <wp:docPr id="6" name="OLEObject6"/>
            <wp:cNvGraphicFramePr/>
            <a:graphic xmlns:a="http://schemas.openxmlformats.org/drawingml/2006/main">
              <a:graphicData uri="http://schemas.openxmlformats.org/drawingml/2006/picture">
                <pic:pic xmlns:pic="http://schemas.openxmlformats.org/drawingml/2006/picture">
                  <pic:nvPicPr>
                    <pic:cNvPr id="6" name="OLEObject6"/>
                    <pic:cNvPicPr>
                      <a:extLst>
                        <a:ext uri="smNativeData">
                          <sm:smNativeData xmlns:sm="smNativeData" val="SMDATA_16_58+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x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r>
      <w:r>
        <w:rPr>
          <w:b/>
          <w:bCs/>
          <w:sz w:val="24"/>
        </w:rPr>
        <w:t>Yes</w:t>
      </w:r>
      <w:r>
        <w:rPr>
          <w:rFonts w:ascii="Arial" w:hAnsi="Arial"/>
          <w:sz w:val="24"/>
        </w:rPr>
      </w:r>
    </w:p>
    <w:p>
      <w:pPr>
        <w:pStyle w:val="para3"/>
        <w:numPr>
          <w:ilvl w:val="0"/>
          <w:numId w:val="3"/>
        </w:numPr>
        <w:ind w:left="1080" w:hanging="360"/>
        <w:spacing w:before="100" w:after="100" w:beforeAutospacing="1" w:afterAutospacing="1"/>
        <w:keepNext w:val="0"/>
        <w:keepLines w:val="0"/>
        <w:rPr>
          <w:rFonts w:ascii="Arial" w:hAnsi="Arial" w:cs="Times New Roman"/>
          <w:color w:val="auto"/>
          <w:szCs w:val="20"/>
        </w:rPr>
      </w:pPr>
      <w:r>
        <w:rPr>
          <w:rFonts w:ascii="Arial" w:hAnsi="Arial" w:cs="Times New Roman"/>
          <w:color w:val="auto"/>
          <w:szCs w:val="20"/>
        </w:rPr>
        <w:t>In the last two years, have you been reprimanded, censured, restricted, suspended, barred, enjoined, or otherwise sanctioned by any regulator, professional organization, government agency, or court because of your professional conduct or activities?</w:t>
      </w:r>
    </w:p>
    <w:p>
      <w:pPr>
        <w:ind w:left="720"/>
        <w:spacing w:beforeAutospacing="1"/>
        <w:rPr>
          <w:rFonts w:ascii="Arial" w:hAnsi="Arial"/>
          <w:sz w:val="24"/>
        </w:rPr>
      </w:pPr>
      <w:r>
        <w:rPr>
          <w:noProof/>
        </w:rPr>
        <w:drawing>
          <wp:inline distT="0" distB="0" distL="114300" distR="114300">
            <wp:extent cx="257175" cy="219075"/>
            <wp:effectExtent l="0" t="0" r="0" b="0"/>
            <wp:docPr id="7" name="OLEObject7"/>
            <wp:cNvGraphicFramePr/>
            <a:graphic xmlns:a="http://schemas.openxmlformats.org/drawingml/2006/main">
              <a:graphicData uri="http://schemas.openxmlformats.org/drawingml/2006/picture">
                <pic:pic xmlns:pic="http://schemas.openxmlformats.org/drawingml/2006/picture">
                  <pic:nvPicPr>
                    <pic:cNvPr id="7" name="OLEObject7"/>
                    <pic:cNvPicPr>
                      <a:extLst>
                        <a:ext uri="smNativeData">
                          <sm:smNativeData xmlns:sm="smNativeData" val="SMDATA_16_58+qZhMAAAAlAAAAM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z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t> </w:t>
      </w:r>
      <w:r>
        <w:rPr>
          <w:b/>
          <w:bCs/>
          <w:sz w:val="24"/>
        </w:rPr>
        <w:t>No</w:t>
      </w:r>
      <w:r>
        <w:rPr>
          <w:b/>
          <w:bCs/>
          <w:sz w:val="24"/>
        </w:rPr>
        <w:t xml:space="preserve"> </w:t>
      </w:r>
      <w:r>
        <w:rPr>
          <w:rFonts w:ascii="Arial" w:hAnsi="Arial"/>
          <w:sz w:val="24"/>
        </w:rPr>
      </w:r>
      <w:r>
        <w:rPr>
          <w:noProof/>
        </w:rPr>
        <w:drawing>
          <wp:inline distT="0" distB="0" distL="114300" distR="114300">
            <wp:extent cx="257175" cy="219075"/>
            <wp:effectExtent l="0" t="0" r="0" b="0"/>
            <wp:docPr id="8" name="OLEObject8"/>
            <wp:cNvGraphicFramePr/>
            <a:graphic xmlns:a="http://schemas.openxmlformats.org/drawingml/2006/main">
              <a:graphicData uri="http://schemas.openxmlformats.org/drawingml/2006/picture">
                <pic:pic xmlns:pic="http://schemas.openxmlformats.org/drawingml/2006/picture">
                  <pic:nvPicPr>
                    <pic:cNvPr id="8" name="OLEObject8"/>
                    <pic:cNvPicPr>
                      <a:extLst>
                        <a:ext uri="smNativeData">
                          <sm:smNativeData xmlns:sm="smNativeData" val="SMDATA_16_58+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z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r>
      <w:r>
        <w:rPr>
          <w:b/>
          <w:bCs/>
          <w:sz w:val="24"/>
        </w:rPr>
        <w:t>Yes</w:t>
      </w:r>
      <w:r>
        <w:rPr>
          <w:rFonts w:ascii="Arial" w:hAnsi="Arial"/>
          <w:sz w:val="24"/>
        </w:rPr>
      </w:r>
    </w:p>
    <w:p>
      <w:pPr>
        <w:pStyle w:val="para3"/>
        <w:numPr>
          <w:ilvl w:val="0"/>
          <w:numId w:val="3"/>
        </w:numPr>
        <w:ind w:left="1080" w:hanging="360"/>
        <w:spacing w:before="100" w:after="100" w:beforeAutospacing="1" w:afterAutospacing="1"/>
        <w:keepNext w:val="0"/>
        <w:keepLines w:val="0"/>
        <w:rPr>
          <w:rFonts w:ascii="Arial" w:hAnsi="Arial" w:cs="Times New Roman"/>
          <w:color w:val="auto"/>
          <w:szCs w:val="20"/>
        </w:rPr>
      </w:pPr>
      <w:r>
        <w:rPr>
          <w:rFonts w:ascii="Arial" w:hAnsi="Arial" w:cs="Times New Roman"/>
          <w:color w:val="auto"/>
          <w:szCs w:val="20"/>
        </w:rPr>
        <w:t>In the last two years, have you been accused of, been convicted of, or pleaded guilty to, any crime relating to your professional conduct or activities?</w:t>
      </w:r>
    </w:p>
    <w:p>
      <w:pPr>
        <w:ind w:left="720"/>
        <w:spacing w:beforeAutospacing="1"/>
        <w:rPr>
          <w:rFonts w:ascii="Arial" w:hAnsi="Arial"/>
          <w:sz w:val="24"/>
        </w:rPr>
      </w:pPr>
      <w:r>
        <w:rPr>
          <w:noProof/>
        </w:rPr>
        <w:drawing>
          <wp:inline distT="0" distB="0" distL="114300" distR="114300">
            <wp:extent cx="257175" cy="219075"/>
            <wp:effectExtent l="0" t="0" r="0" b="0"/>
            <wp:docPr id="9" name="OLEObject9"/>
            <wp:cNvGraphicFramePr/>
            <a:graphic xmlns:a="http://schemas.openxmlformats.org/drawingml/2006/main">
              <a:graphicData uri="http://schemas.openxmlformats.org/drawingml/2006/picture">
                <pic:pic xmlns:pic="http://schemas.openxmlformats.org/drawingml/2006/picture">
                  <pic:nvPicPr>
                    <pic:cNvPr id="9" name="OLEObject9"/>
                    <pic:cNvPicPr>
                      <a:extLst>
                        <a:ext uri="smNativeData">
                          <sm:smNativeData xmlns:sm="smNativeData" val="SMDATA_16_58+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1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t> </w:t>
      </w:r>
      <w:r>
        <w:rPr>
          <w:b/>
          <w:bCs/>
          <w:sz w:val="24"/>
        </w:rPr>
        <w:t>No</w:t>
      </w:r>
      <w:r>
        <w:rPr>
          <w:b/>
          <w:bCs/>
          <w:sz w:val="24"/>
        </w:rPr>
        <w:t xml:space="preserve"> </w:t>
      </w:r>
      <w:r>
        <w:rPr>
          <w:rFonts w:ascii="Arial" w:hAnsi="Arial"/>
          <w:sz w:val="24"/>
        </w:rPr>
      </w:r>
      <w:r>
        <w:rPr>
          <w:noProof/>
        </w:rPr>
        <w:drawing>
          <wp:inline distT="0" distB="0" distL="114300" distR="114300">
            <wp:extent cx="257175" cy="219075"/>
            <wp:effectExtent l="0" t="0" r="0" b="0"/>
            <wp:docPr id="10" name="OLEObject10"/>
            <wp:cNvGraphicFramePr/>
            <a:graphic xmlns:a="http://schemas.openxmlformats.org/drawingml/2006/main">
              <a:graphicData uri="http://schemas.openxmlformats.org/drawingml/2006/picture">
                <pic:pic xmlns:pic="http://schemas.openxmlformats.org/drawingml/2006/picture">
                  <pic:nvPicPr>
                    <pic:cNvPr id="10" name="OLEObject10"/>
                    <pic:cNvPicPr>
                      <a:extLst>
                        <a:ext uri="smNativeData">
                          <sm:smNativeData xmlns:sm="smNativeData" val="SMDATA_16_58+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1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r>
      <w:r>
        <w:rPr>
          <w:b/>
          <w:bCs/>
          <w:sz w:val="24"/>
        </w:rPr>
        <w:t>Yes</w:t>
      </w:r>
      <w:r>
        <w:rPr>
          <w:rFonts w:ascii="Arial" w:hAnsi="Arial"/>
          <w:sz w:val="24"/>
        </w:rPr>
      </w:r>
    </w:p>
    <w:p>
      <w:pPr>
        <w:pStyle w:val="para3"/>
        <w:numPr>
          <w:ilvl w:val="0"/>
          <w:numId w:val="3"/>
        </w:numPr>
        <w:ind w:left="1080" w:hanging="360"/>
        <w:spacing w:before="100" w:after="100" w:beforeAutospacing="1" w:afterAutospacing="1"/>
        <w:keepNext w:val="0"/>
        <w:keepLines w:val="0"/>
        <w:rPr>
          <w:rFonts w:ascii="Arial" w:hAnsi="Arial" w:cs="Times New Roman"/>
          <w:color w:val="auto"/>
          <w:szCs w:val="20"/>
        </w:rPr>
      </w:pPr>
      <w:r>
        <w:rPr>
          <w:rFonts w:ascii="Arial" w:hAnsi="Arial" w:cs="Times New Roman"/>
          <w:color w:val="auto"/>
          <w:szCs w:val="20"/>
        </w:rPr>
        <w:t>In the last two years, have you been accused of, been convicted of, or pleaded guilty to, any crime (regardless of whether it involved your professional conduct or activities) that could have resulted in a sentence of more than one year in prison?</w:t>
      </w:r>
    </w:p>
    <w:p>
      <w:pPr>
        <w:ind w:left="720"/>
        <w:spacing w:beforeAutospacing="1"/>
        <w:rPr>
          <w:rFonts w:ascii="Arial" w:hAnsi="Arial"/>
          <w:sz w:val="24"/>
        </w:rPr>
      </w:pPr>
      <w:r>
        <w:rPr>
          <w:noProof/>
        </w:rPr>
        <w:drawing>
          <wp:inline distT="0" distB="0" distL="114300" distR="114300">
            <wp:extent cx="257175" cy="219075"/>
            <wp:effectExtent l="0" t="0" r="0" b="0"/>
            <wp:docPr id="11" name="OLEObject11"/>
            <wp:cNvGraphicFramePr/>
            <a:graphic xmlns:a="http://schemas.openxmlformats.org/drawingml/2006/main">
              <a:graphicData uri="http://schemas.openxmlformats.org/drawingml/2006/picture">
                <pic:pic xmlns:pic="http://schemas.openxmlformats.org/drawingml/2006/picture">
                  <pic:nvPicPr>
                    <pic:cNvPr id="11" name="OLEObject11"/>
                    <pic:cNvPicPr>
                      <a:extLst>
                        <a:ext uri="smNativeData">
                          <sm:smNativeData xmlns:sm="smNativeData" val="SMDATA_16_58+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3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t> </w:t>
      </w:r>
      <w:r>
        <w:rPr>
          <w:b/>
          <w:bCs/>
          <w:sz w:val="24"/>
        </w:rPr>
        <w:t>No</w:t>
      </w:r>
      <w:r>
        <w:rPr>
          <w:b/>
          <w:bCs/>
          <w:sz w:val="24"/>
        </w:rPr>
        <w:t xml:space="preserve"> </w:t>
      </w:r>
      <w:r>
        <w:rPr>
          <w:rFonts w:ascii="Arial" w:hAnsi="Arial"/>
          <w:sz w:val="24"/>
        </w:rPr>
      </w:r>
      <w:r>
        <w:rPr>
          <w:noProof/>
        </w:rPr>
        <w:drawing>
          <wp:inline distT="0" distB="0" distL="114300" distR="114300">
            <wp:extent cx="257175" cy="219075"/>
            <wp:effectExtent l="0" t="0" r="0" b="0"/>
            <wp:docPr id="12" name="OLEObject12"/>
            <wp:cNvGraphicFramePr/>
            <a:graphic xmlns:a="http://schemas.openxmlformats.org/drawingml/2006/main">
              <a:graphicData uri="http://schemas.openxmlformats.org/drawingml/2006/picture">
                <pic:pic xmlns:pic="http://schemas.openxmlformats.org/drawingml/2006/picture">
                  <pic:nvPicPr>
                    <pic:cNvPr id="12" name="OLEObject12"/>
                    <pic:cNvPicPr>
                      <a:extLst>
                        <a:ext uri="smNativeData">
                          <sm:smNativeData xmlns:sm="smNativeData" val="SMDATA_16_58+qZhMAAAAlAAAAM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3AAAAB6AAAAAAAAAAAAAAAAAAAAIAAAAAAAAAAAAAAAIAAAAAAAAAlQEAAFkBAAAAAAAAAAAAAAAAAAAoAAAACAAAAAEAAAABAAAA"/>
                        </a:ext>
                      </a:extLst>
                    </pic:cNvPicPr>
                  </pic:nvPicPr>
                  <pic:blipFill>
                    <a:blip r:embed="rId11"/>
                    <a:stretch>
                      <a:fillRect/>
                    </a:stretch>
                  </pic:blipFill>
                  <pic:spPr>
                    <a:xfrm>
                      <a:off x="0" y="0"/>
                      <a:ext cx="257175" cy="219075"/>
                    </a:xfrm>
                    <a:prstGeom prst="rect">
                      <a:avLst/>
                    </a:prstGeom>
                    <a:noFill/>
                    <a:ln w="12700">
                      <a:noFill/>
                    </a:ln>
                  </pic:spPr>
                </pic:pic>
              </a:graphicData>
            </a:graphic>
          </wp:inline>
        </w:drawing>
      </w:r>
      <w:r>
        <w:rPr>
          <w:rFonts w:ascii="Arial" w:hAnsi="Arial"/>
          <w:sz w:val="24"/>
        </w:rPr>
      </w:r>
      <w:r>
        <w:rPr>
          <w:b/>
          <w:bCs/>
          <w:sz w:val="24"/>
        </w:rPr>
        <w:t>Yes</w:t>
      </w:r>
      <w:r>
        <w:rPr>
          <w:rFonts w:ascii="Arial" w:hAnsi="Arial"/>
          <w:sz w:val="24"/>
        </w:rPr>
      </w:r>
    </w:p>
    <w:p>
      <w:r/>
    </w:p>
    <w:p>
      <w:pPr>
        <w:ind w:left="720"/>
        <w:spacing w:beforeAutospacing="1"/>
        <w:rPr>
          <w:b/>
          <w:bCs/>
          <w:sz w:val="24"/>
        </w:rPr>
      </w:pPr>
      <w:r>
        <w:rPr>
          <w:b/>
          <w:bCs/>
          <w:sz w:val="24"/>
        </w:rPr>
      </w:r>
    </w:p>
    <w:p>
      <w:pPr>
        <w:rPr>
          <w:rFonts w:ascii="Arial" w:hAnsi="Arial"/>
          <w:sz w:val="24"/>
        </w:rPr>
      </w:pPr>
      <w:r>
        <w:rPr>
          <w:noProof/>
        </w:rPr>
        <w:drawing>
          <wp:inline distT="0" distB="0" distL="114300" distR="114300">
            <wp:extent cx="257175" cy="219075"/>
            <wp:effectExtent l="0" t="0" r="0" b="0"/>
            <wp:docPr id="13" name="OLEObject13"/>
            <wp:cNvGraphicFramePr/>
            <a:graphic xmlns:a="http://schemas.openxmlformats.org/drawingml/2006/main">
              <a:graphicData uri="http://schemas.openxmlformats.org/drawingml/2006/picture">
                <pic:pic xmlns:pic="http://schemas.openxmlformats.org/drawingml/2006/picture">
                  <pic:nvPicPr>
                    <pic:cNvPr id="13" name="OLEObject13"/>
                    <pic:cNvPicPr>
                      <a:extLst>
                        <a:ext uri="smNativeData">
                          <sm:smNativeData xmlns:sm="smNativeData" val="SMDATA_16_58+qZhMAAAAlAAAAMg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A6AAAAB6AAAAAAAAAAAAAAAAAAAAIAAAAAAAAAAAAAAAIAAAAAAAAAlQEAAFkBAAAAAAAAAAAAAAAAAAAoAAAACAAAAAEAAAABAAAA"/>
                        </a:ext>
                      </a:extLst>
                    </pic:cNvPicPr>
                  </pic:nvPicPr>
                  <pic:blipFill>
                    <a:blip r:embed="rId12"/>
                    <a:stretch>
                      <a:fillRect/>
                    </a:stretch>
                  </pic:blipFill>
                  <pic:spPr>
                    <a:xfrm>
                      <a:off x="0" y="0"/>
                      <a:ext cx="257175" cy="219075"/>
                    </a:xfrm>
                    <a:prstGeom prst="rect">
                      <a:avLst/>
                    </a:prstGeom>
                    <a:noFill/>
                    <a:ln w="12700">
                      <a:noFill/>
                    </a:ln>
                  </pic:spPr>
                </pic:pic>
              </a:graphicData>
            </a:graphic>
          </wp:inline>
        </w:drawing>
      </w:r>
      <w:r>
        <w:rPr>
          <w:rFonts w:ascii="Arial" w:hAnsi="Arial"/>
          <w:sz w:val="24"/>
        </w:rPr>
        <w:t> </w:t>
      </w:r>
      <w:r>
        <w:rPr>
          <w:sz w:val="24"/>
        </w:rPr>
        <w:t>I certify that my answers below are accurate, truthful, and comple</w:t>
      </w:r>
      <w:r>
        <w:rPr>
          <w:sz w:val="24"/>
        </w:rPr>
        <w:t xml:space="preserve">te. I also agree to notify CFA Society Austin </w:t>
      </w:r>
      <w:r>
        <w:rPr>
          <w:sz w:val="24"/>
        </w:rPr>
        <w:t>promptly of any changes that would require a different response to any of the following questions:</w:t>
      </w:r>
      <w:r>
        <w:rPr>
          <w:rFonts w:ascii="Arial" w:hAnsi="Arial"/>
          <w:sz w:val="24"/>
        </w:rPr>
      </w:r>
    </w:p>
    <w:p>
      <w:pPr>
        <w:rPr>
          <w:rFonts w:ascii="Arial" w:hAnsi="Arial"/>
          <w:sz w:val="24"/>
        </w:rPr>
      </w:pPr>
      <w:r>
        <w:rPr>
          <w:rFonts w:ascii="Arial" w:hAnsi="Arial"/>
          <w:sz w:val="24"/>
        </w:rPr>
      </w:r>
    </w:p>
    <w:p>
      <w:pPr>
        <w:spacing w:beforeAutospacing="1"/>
        <w:rPr>
          <w:rFonts w:ascii="Arial" w:hAnsi="Arial"/>
          <w:sz w:val="24"/>
        </w:rPr>
      </w:pPr>
      <w:r>
        <w:rPr>
          <w:rFonts w:ascii="Arial" w:hAnsi="Arial"/>
          <w:sz w:val="24"/>
        </w:rPr>
      </w:r>
    </w:p>
    <w:p>
      <w:pPr>
        <w:tabs defTabSz="720">
          <w:tab w:val="left" w:pos="3060" w:leader="none"/>
          <w:tab w:val="left" w:pos="8640" w:leader="underscore"/>
        </w:tabs>
        <w:rPr>
          <w:rFonts w:ascii="Arial" w:hAnsi="Arial"/>
          <w:sz w:val="24"/>
        </w:rPr>
      </w:pPr>
      <w:r>
        <w:rPr>
          <w:rFonts w:ascii="Arial" w:hAnsi="Arial"/>
          <w:sz w:val="24"/>
        </w:rPr>
      </w:r>
    </w:p>
    <w:p>
      <w:pPr>
        <w:spacing/>
        <w:jc w:val="center"/>
        <w:tabs defTabSz="720">
          <w:tab w:val="left" w:pos="3060" w:leader="none"/>
          <w:tab w:val="left" w:pos="8640" w:leader="underscore"/>
        </w:tabs>
        <w:rPr>
          <w:b/>
          <w:sz w:val="28"/>
          <w:szCs w:val="28"/>
          <w:u w:color="auto" w:val="single"/>
        </w:rPr>
      </w:pPr>
      <w:r>
        <w:rPr>
          <w:rStyle w:val="char1"/>
          <w:b/>
          <w:color w:val="auto"/>
          <w:sz w:val="28"/>
          <w:szCs w:val="28"/>
        </w:rPr>
        <w:t xml:space="preserve">CFA </w:t>
      </w:r>
      <w:r>
        <w:rPr>
          <w:rStyle w:val="char1"/>
          <w:b/>
          <w:color w:val="auto"/>
          <w:sz w:val="28"/>
          <w:szCs w:val="28"/>
        </w:rPr>
        <w:t>Society Austin</w:t>
      </w:r>
      <w:r>
        <w:rPr>
          <w:rStyle w:val="char1"/>
          <w:b/>
          <w:color w:val="auto"/>
          <w:sz w:val="28"/>
          <w:szCs w:val="28"/>
        </w:rPr>
        <w:t xml:space="preserve"> Membership Agreement</w:t>
      </w:r>
      <w:r>
        <w:rPr>
          <w:rStyle w:val="char1"/>
          <w:b/>
          <w:color w:val="auto"/>
          <w:sz w:val="28"/>
          <w:szCs w:val="28"/>
        </w:rPr>
      </w:r>
    </w:p>
    <w:p>
      <w:pPr>
        <w:pStyle w:val="para7"/>
        <w:rPr>
          <w:rFonts w:ascii="Arial" w:hAnsi="Arial"/>
          <w:szCs w:val="20"/>
        </w:rPr>
      </w:pPr>
      <w:r>
        <w:rPr>
          <w:rFonts w:ascii="Arial" w:hAnsi="Arial"/>
          <w:szCs w:val="20"/>
        </w:rPr>
        <w:t>Members of CFA Society Austin are bound by CFA Institute’s Code of Ethics and must read and agree to the following:</w:t>
      </w:r>
      <w:r>
        <w:rPr>
          <w:rFonts w:ascii="Arial" w:hAnsi="Arial"/>
          <w:szCs w:val="20"/>
        </w:rPr>
      </w:r>
    </w:p>
    <w:p>
      <w:pPr>
        <w:pStyle w:val="para7"/>
        <w:rPr>
          <w:rFonts w:ascii="Arial" w:hAnsi="Arial"/>
          <w:szCs w:val="20"/>
        </w:rPr>
      </w:pPr>
      <w:r>
        <w:rPr>
          <w:rFonts w:ascii="Arial" w:hAnsi="Arial"/>
          <w:szCs w:val="20"/>
        </w:rPr>
        <w:t>• Act with integrity, competence, diligence, and respect, and in an ethical manner with the public, clients, prospective clients, employers, employees, colleagues in the investment profession, and other participants in the global capital markets.</w:t>
      </w:r>
    </w:p>
    <w:p>
      <w:pPr>
        <w:pStyle w:val="para7"/>
        <w:rPr>
          <w:rFonts w:ascii="Arial" w:hAnsi="Arial"/>
          <w:szCs w:val="20"/>
        </w:rPr>
      </w:pPr>
      <w:r>
        <w:rPr>
          <w:rFonts w:ascii="Arial" w:hAnsi="Arial"/>
          <w:szCs w:val="20"/>
        </w:rPr>
        <w:t xml:space="preserve"> • Place the integrity of the investment profession and the interests of clients above their own personal interests. </w:t>
      </w:r>
    </w:p>
    <w:p>
      <w:pPr>
        <w:pStyle w:val="para7"/>
        <w:rPr>
          <w:rFonts w:ascii="Arial" w:hAnsi="Arial"/>
          <w:szCs w:val="20"/>
        </w:rPr>
      </w:pPr>
      <w:r>
        <w:rPr>
          <w:rFonts w:ascii="Arial" w:hAnsi="Arial"/>
          <w:szCs w:val="20"/>
        </w:rPr>
        <w:t xml:space="preserve">• Use reasonable care and exercise independent professional judgment when conducting investment analysis, making investment recommendations, taking investment actions, and engaging in other professional activities. </w:t>
      </w:r>
    </w:p>
    <w:p>
      <w:pPr>
        <w:pStyle w:val="para7"/>
        <w:rPr>
          <w:rFonts w:ascii="Arial" w:hAnsi="Arial"/>
          <w:szCs w:val="20"/>
        </w:rPr>
      </w:pPr>
      <w:r>
        <w:rPr>
          <w:rFonts w:ascii="Arial" w:hAnsi="Arial"/>
          <w:szCs w:val="20"/>
        </w:rPr>
        <w:t xml:space="preserve">• Practice and encourage others to practice in a professional and ethical manner that will reflect credit on themselves and the profession. </w:t>
      </w:r>
    </w:p>
    <w:p>
      <w:pPr>
        <w:pStyle w:val="para7"/>
        <w:rPr>
          <w:rFonts w:ascii="Arial" w:hAnsi="Arial"/>
          <w:szCs w:val="20"/>
        </w:rPr>
      </w:pPr>
      <w:r>
        <w:rPr>
          <w:rFonts w:ascii="Arial" w:hAnsi="Arial"/>
          <w:szCs w:val="20"/>
        </w:rPr>
        <w:t xml:space="preserve">• Promote the integrity and viability of the global capital markets for the ultimate benefit of society. </w:t>
      </w:r>
    </w:p>
    <w:p>
      <w:pPr>
        <w:pStyle w:val="para7"/>
        <w:rPr>
          <w:rFonts w:ascii="Arial" w:hAnsi="Arial"/>
          <w:szCs w:val="20"/>
        </w:rPr>
      </w:pPr>
      <w:r>
        <w:rPr>
          <w:rFonts w:ascii="Arial" w:hAnsi="Arial"/>
          <w:szCs w:val="20"/>
        </w:rPr>
        <w:t>• Maintain and improve their professional competence and strive to maintain and improve the competence of other investment professionals</w:t>
      </w:r>
    </w:p>
    <w:p>
      <w:pPr>
        <w:numPr>
          <w:ilvl w:val="0"/>
          <w:numId w:val="4"/>
        </w:numPr>
        <w:ind w:left="720" w:hanging="360"/>
        <w:spacing w:before="100" w:beforeAutospacing="1"/>
        <w:rPr>
          <w:rFonts w:ascii="Arial" w:hAnsi="Arial"/>
          <w:sz w:val="24"/>
        </w:rPr>
      </w:pPr>
      <w:r>
        <w:rPr>
          <w:rFonts w:ascii="Arial" w:hAnsi="Arial"/>
          <w:sz w:val="24"/>
        </w:rPr>
        <w:t>I have read, understand, and agree to comply with the CFA Institute Code of Ethics and Standards of Professional Conduct, Bylaws, and Rules of Procedure (“Governing Documents”) and other rules and regulations established by CFA Institute as amended from time to time.</w:t>
      </w:r>
    </w:p>
    <w:p>
      <w:pPr>
        <w:numPr>
          <w:ilvl w:val="0"/>
          <w:numId w:val="4"/>
        </w:numPr>
        <w:ind w:left="720" w:hanging="360"/>
        <w:spacing w:before="100" w:beforeAutospacing="1"/>
        <w:rPr>
          <w:rFonts w:ascii="Arial" w:hAnsi="Arial"/>
          <w:sz w:val="24"/>
        </w:rPr>
      </w:pPr>
      <w:r>
        <w:rPr>
          <w:rFonts w:ascii="Arial" w:hAnsi="Arial"/>
          <w:sz w:val="24"/>
        </w:rPr>
        <w:t>I acknowledge the importance to CFA Institute and CFA Austin Society of its reputation and goodwill and to the public of maintaining high, uniform standards of quality in the services provided</w:t>
      </w:r>
      <w:r>
        <w:rPr>
          <w:rFonts w:ascii="Arial" w:hAnsi="Arial"/>
          <w:sz w:val="24"/>
        </w:rPr>
        <w:t>.</w:t>
      </w:r>
      <w:r>
        <w:rPr>
          <w:rFonts w:ascii="Arial" w:hAnsi="Arial"/>
          <w:sz w:val="24"/>
        </w:rPr>
        <w:t xml:space="preserve"> In the event that this license terminates in accordance with the terms of this Membership Agreement, I will not be entitled to any refund of any fees already paid or owing as of the date of termination.</w:t>
      </w:r>
      <w:r>
        <w:rPr>
          <w:rFonts w:ascii="Arial" w:hAnsi="Arial"/>
          <w:sz w:val="24"/>
        </w:rPr>
      </w:r>
    </w:p>
    <w:p>
      <w:pPr>
        <w:numPr>
          <w:ilvl w:val="0"/>
          <w:numId w:val="4"/>
        </w:numPr>
        <w:ind w:left="720" w:hanging="360"/>
        <w:spacing w:before="100" w:beforeAutospacing="1"/>
        <w:rPr>
          <w:rFonts w:ascii="Arial" w:hAnsi="Arial"/>
          <w:sz w:val="24"/>
        </w:rPr>
      </w:pPr>
      <w:r>
        <w:rPr>
          <w:rFonts w:ascii="Arial" w:hAnsi="Arial"/>
          <w:sz w:val="24"/>
        </w:rPr>
        <w:t>I hereby acknowledge that all of the information I have provided to CFA Society is true, correct, and complete in all respects.</w:t>
      </w:r>
      <w:r>
        <w:rPr>
          <w:rFonts w:ascii="Arial" w:hAnsi="Arial"/>
          <w:sz w:val="24"/>
        </w:rPr>
      </w:r>
    </w:p>
    <w:p>
      <w:pPr>
        <w:ind w:left="720"/>
        <w:spacing w:before="100" w:beforeAutospacing="1"/>
        <w:rPr>
          <w:rFonts w:ascii="Arial" w:hAnsi="Arial"/>
          <w:sz w:val="24"/>
        </w:rPr>
      </w:pPr>
      <w:r>
        <w:rPr>
          <w:rFonts w:ascii="Arial" w:hAnsi="Arial"/>
          <w:sz w:val="24"/>
        </w:rPr>
      </w:r>
    </w:p>
    <w:p>
      <w:pPr>
        <w:rPr>
          <w:rFonts w:ascii="Arial" w:hAnsi="Arial"/>
          <w:sz w:val="24"/>
        </w:rPr>
      </w:pPr>
      <w:r>
        <w:rPr>
          <w:noProof/>
        </w:rPr>
        <w:drawing>
          <wp:inline distT="0" distB="0" distL="114300" distR="114300">
            <wp:extent cx="257175" cy="219075"/>
            <wp:effectExtent l="0" t="0" r="0" b="0"/>
            <wp:docPr id="14" name="OLEObject14"/>
            <wp:cNvGraphicFramePr/>
            <a:graphic xmlns:a="http://schemas.openxmlformats.org/drawingml/2006/main">
              <a:graphicData uri="http://schemas.openxmlformats.org/drawingml/2006/picture">
                <pic:pic xmlns:pic="http://schemas.openxmlformats.org/drawingml/2006/picture">
                  <pic:nvPicPr>
                    <pic:cNvPr id="14" name="OLEObject14"/>
                    <pic:cNvPicPr>
                      <a:extLst>
                        <a:ext uri="smNativeData">
                          <sm:smNativeData xmlns:sm="smNativeData" val="SMDATA_16_58+qZhMAAAAlAAAAMg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"/>
                        </a:ext>
                      </a:extLst>
                    </pic:cNvPicPr>
                  </pic:nvPicPr>
                  <pic:blipFill>
                    <a:blip r:embed="rId12"/>
                    <a:stretch>
                      <a:fillRect/>
                    </a:stretch>
                  </pic:blipFill>
                  <pic:spPr>
                    <a:xfrm>
                      <a:off x="0" y="0"/>
                      <a:ext cx="257175" cy="219075"/>
                    </a:xfrm>
                    <a:prstGeom prst="rect">
                      <a:avLst/>
                    </a:prstGeom>
                    <a:noFill/>
                    <a:ln w="12700">
                      <a:noFill/>
                    </a:ln>
                  </pic:spPr>
                </pic:pic>
              </a:graphicData>
            </a:graphic>
          </wp:inline>
        </w:drawing>
      </w:r>
      <w:r>
        <w:rPr>
          <w:rFonts w:ascii="Arial" w:hAnsi="Arial"/>
          <w:sz w:val="24"/>
        </w:rPr>
        <w:t> </w:t>
      </w:r>
      <w:r>
        <w:rPr>
          <w:sz w:val="24"/>
        </w:rPr>
        <w:t xml:space="preserve">I have read, understood, and agree to the terms of the CFA </w:t>
      </w:r>
      <w:r>
        <w:rPr>
          <w:sz w:val="24"/>
        </w:rPr>
        <w:t xml:space="preserve">Society </w:t>
      </w:r>
      <w:r>
        <w:rPr>
          <w:sz w:val="24"/>
        </w:rPr>
        <w:t xml:space="preserve">Austin </w:t>
      </w:r>
      <w:r>
        <w:rPr>
          <w:sz w:val="24"/>
        </w:rPr>
        <w:t>Membership</w:t>
      </w:r>
      <w:r>
        <w:rPr>
          <w:sz w:val="24"/>
        </w:rPr>
        <w:t xml:space="preserve"> Agreement.</w:t>
      </w:r>
      <w:r>
        <w:rPr>
          <w:rFonts w:ascii="Arial" w:hAnsi="Arial"/>
          <w:sz w:val="24"/>
        </w:rPr>
      </w:r>
    </w:p>
    <w:p>
      <w:pPr>
        <w:tabs defTabSz="720">
          <w:tab w:val="left" w:pos="3060" w:leader="none"/>
          <w:tab w:val="left" w:pos="8640" w:leader="underscore"/>
        </w:tabs>
        <w:rPr>
          <w:rFonts w:ascii="Arial" w:hAnsi="Arial"/>
          <w:sz w:val="24"/>
        </w:rPr>
      </w:pPr>
      <w:r>
        <w:rPr>
          <w:rFonts w:ascii="Arial" w:hAnsi="Arial"/>
          <w:sz w:val="24"/>
        </w:rPr>
      </w:r>
    </w:p>
    <w:sectPr>
      <w:footnotePr>
        <w:pos w:val="pageBottom"/>
        <w:numFmt w:val="decimal"/>
        <w:numStart w:val="1"/>
        <w:numRestart w:val="continuous"/>
      </w:footnotePr>
      <w:endnotePr>
        <w:pos w:val="docEnd"/>
        <w:numFmt w:val="lowerRoman"/>
        <w:numStart w:val="1"/>
        <w:numRestart w:val="continuous"/>
      </w:endnotePr>
      <w:type w:val="nextPage"/>
      <w:pgSz w:h="15840" w:w="12240"/>
      <w:pgMar w:left="1800" w:top="540" w:right="1800" w:bottom="36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mbria">
    <w:panose1 w:val="02040503050406030204"/>
    <w:charset w:val="00"/>
    <w:family w:val="roman"/>
    <w:pitch w:val="default"/>
  </w:font>
  <w:font w:name="Tahoma">
    <w:panose1 w:val="020B0604030504040204"/>
    <w:charset w:val="00"/>
    <w:family w:val="swiss"/>
    <w:pitch w:val="default"/>
  </w:font>
  <w:font w:name="Calibri">
    <w:panose1 w:val="020F0502020204030204"/>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decimal"/>
      <w:suff w:val="tab"/>
      <w:lvlText w:val="%1."/>
      <w:lvlJc w:val="left"/>
      <w:pPr>
        <w:ind w:left="720" w:hanging="0"/>
      </w:pPr>
    </w:lvl>
    <w:lvl w:ilvl="1">
      <w:start w:val="1"/>
      <w:numFmt w:val="lowerLetter"/>
      <w:suff w:val="tab"/>
      <w:lvlText w:val="%2."/>
      <w:lvlJc w:val="left"/>
      <w:pPr>
        <w:ind w:left="1440" w:hanging="0"/>
      </w:pPr>
    </w:lvl>
    <w:lvl w:ilvl="2">
      <w:start w:val="1"/>
      <w:numFmt w:val="lowerRoman"/>
      <w:suff w:val="tab"/>
      <w:lvlText w:val="%3."/>
      <w:lvlJc w:val="left"/>
      <w:pPr>
        <w:ind w:left="2340" w:hanging="0"/>
      </w:pPr>
    </w:lvl>
    <w:lvl w:ilvl="3">
      <w:start w:val="1"/>
      <w:numFmt w:val="decimal"/>
      <w:suff w:val="tab"/>
      <w:lvlText w:val="%4."/>
      <w:lvlJc w:val="left"/>
      <w:pPr>
        <w:ind w:left="2880" w:hanging="0"/>
      </w:pPr>
    </w:lvl>
    <w:lvl w:ilvl="4">
      <w:start w:val="1"/>
      <w:numFmt w:val="lowerLetter"/>
      <w:suff w:val="tab"/>
      <w:lvlText w:val="%5."/>
      <w:lvlJc w:val="left"/>
      <w:pPr>
        <w:ind w:left="3600" w:hanging="0"/>
      </w:pPr>
    </w:lvl>
    <w:lvl w:ilvl="5">
      <w:start w:val="1"/>
      <w:numFmt w:val="lowerRoman"/>
      <w:suff w:val="tab"/>
      <w:lvlText w:val="%6."/>
      <w:lvlJc w:val="left"/>
      <w:pPr>
        <w:ind w:left="4500" w:hanging="0"/>
      </w:pPr>
    </w:lvl>
    <w:lvl w:ilvl="6">
      <w:start w:val="1"/>
      <w:numFmt w:val="decimal"/>
      <w:suff w:val="tab"/>
      <w:lvlText w:val="%7."/>
      <w:lvlJc w:val="left"/>
      <w:pPr>
        <w:ind w:left="5040" w:hanging="0"/>
      </w:pPr>
    </w:lvl>
    <w:lvl w:ilvl="7">
      <w:start w:val="1"/>
      <w:numFmt w:val="lowerLetter"/>
      <w:suff w:val="tab"/>
      <w:lvlText w:val="%8."/>
      <w:lvlJc w:val="left"/>
      <w:pPr>
        <w:ind w:left="5760" w:hanging="0"/>
      </w:pPr>
    </w:lvl>
    <w:lvl w:ilvl="8">
      <w:start w:val="1"/>
      <w:numFmt w:val="lowerRoman"/>
      <w:suff w:val="tab"/>
      <w:lvlText w:val="%9."/>
      <w:lvlJc w:val="left"/>
      <w:pPr>
        <w:ind w:left="6660" w:hanging="0"/>
      </w:pPr>
    </w:lvl>
  </w:abstractNum>
  <w:abstractNum w:abstractNumId="2">
    <w:multiLevelType w:val="hybridMultilevel"/>
    <w:name w:val="Numbered list 2"/>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abstractNum w:abstractNumId="3">
    <w:multiLevelType w:val="hybridMultilevel"/>
    <w:name w:val="Numbered list 3"/>
    <w:lvl w:ilvl="0">
      <w:start w:val="3"/>
      <w:numFmt w:val="decimal"/>
      <w:suff w:val="tab"/>
      <w:lvlText w:val="%1."/>
      <w:lvlJc w:val="left"/>
      <w:pPr>
        <w:ind w:left="720" w:hanging="0"/>
      </w:pPr>
    </w:lvl>
    <w:lvl w:ilvl="1">
      <w:start w:val="1"/>
      <w:numFmt w:val="lowerLetter"/>
      <w:suff w:val="tab"/>
      <w:lvlText w:val="%2."/>
      <w:lvlJc w:val="left"/>
      <w:pPr>
        <w:ind w:left="1440" w:hanging="0"/>
      </w:pPr>
    </w:lvl>
    <w:lvl w:ilvl="2">
      <w:start w:val="1"/>
      <w:numFmt w:val="lowerRoman"/>
      <w:suff w:val="tab"/>
      <w:lvlText w:val="%3."/>
      <w:lvlJc w:val="left"/>
      <w:pPr>
        <w:ind w:left="2340" w:hanging="0"/>
      </w:pPr>
    </w:lvl>
    <w:lvl w:ilvl="3">
      <w:start w:val="1"/>
      <w:numFmt w:val="decimal"/>
      <w:suff w:val="tab"/>
      <w:lvlText w:val="%4."/>
      <w:lvlJc w:val="left"/>
      <w:pPr>
        <w:ind w:left="2880" w:hanging="0"/>
      </w:pPr>
    </w:lvl>
    <w:lvl w:ilvl="4">
      <w:start w:val="1"/>
      <w:numFmt w:val="lowerLetter"/>
      <w:suff w:val="tab"/>
      <w:lvlText w:val="%5."/>
      <w:lvlJc w:val="left"/>
      <w:pPr>
        <w:ind w:left="3600" w:hanging="0"/>
      </w:pPr>
    </w:lvl>
    <w:lvl w:ilvl="5">
      <w:start w:val="1"/>
      <w:numFmt w:val="lowerRoman"/>
      <w:suff w:val="tab"/>
      <w:lvlText w:val="%6."/>
      <w:lvlJc w:val="left"/>
      <w:pPr>
        <w:ind w:left="4500" w:hanging="0"/>
      </w:pPr>
    </w:lvl>
    <w:lvl w:ilvl="6">
      <w:start w:val="1"/>
      <w:numFmt w:val="decimal"/>
      <w:suff w:val="tab"/>
      <w:lvlText w:val="%7."/>
      <w:lvlJc w:val="left"/>
      <w:pPr>
        <w:ind w:left="5040" w:hanging="0"/>
      </w:pPr>
    </w:lvl>
    <w:lvl w:ilvl="7">
      <w:start w:val="1"/>
      <w:numFmt w:val="lowerLetter"/>
      <w:suff w:val="tab"/>
      <w:lvlText w:val="%8."/>
      <w:lvlJc w:val="left"/>
      <w:pPr>
        <w:ind w:left="5760" w:hanging="0"/>
      </w:pPr>
    </w:lvl>
    <w:lvl w:ilvl="8">
      <w:start w:val="1"/>
      <w:numFmt w:val="lowerRoman"/>
      <w:suff w:val="tab"/>
      <w:lvlText w:val="%9."/>
      <w:lvlJc w:val="left"/>
      <w:pPr>
        <w:ind w:left="6660" w:hanging="0"/>
      </w:pPr>
    </w:lvl>
  </w:abstractNum>
  <w:abstractNum w:abstractNumId="4">
    <w:multiLevelType w:val="hybridMultilevel"/>
    <w:name w:val="Numbered list 4"/>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240"/>
    <w:tmCommentsColor w:val="-1"/>
  </w:tmCommentsPr>
  <w:tmReviewPr>
    <w:tmReviewEnabled w:val="0"/>
    <w:tmReviewShow w:val="1"/>
    <w:tmReviewPrint w:val="0"/>
    <w:tmRevisionNum w:val="81"/>
    <w:tmReviewMarkIns w:val="4"/>
    <w:tmReviewColorIns w:val="-1"/>
    <w:tmReviewMarkDel w:val="6"/>
    <w:tmReviewColorDel w:val="-1"/>
    <w:tmReviewMarkFmt w:val="1"/>
    <w:tmReviewColorFmt w:val="-1"/>
    <w:tmReviewMarkLn w:val="1"/>
    <w:tmReviewColorLn w:val="0"/>
    <w:tmReviewToolTip w:val="1"/>
  </w:tmReviewPr>
  <w:tmLastPos>
    <w:tmLastPosPage w:val="0"/>
    <w:tmLastPosSelect w:val="1"/>
    <w:tmLastPosFrameIdx w:val="0"/>
    <w:tmLastPosCaret>
      <w:tmLastPosPgfIdx w:val="12"/>
      <w:tmLastPosIdx w:val="15"/>
    </w:tmLastPosCaret>
    <w:tmLastPosAnchor>
      <w:tmLastPosPgfIdx w:val="11"/>
      <w:tmLastPosIdx w:val="6"/>
    </w:tmLastPosAnchor>
    <w:tmLastPosTblRect w:left="0" w:top="0" w:right="0" w:bottom="0"/>
  </w:tmLastPos>
  <w:tmAppRevision w:date="1722470375" w:val="1068"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us"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keepNext/>
      <w:outlineLvl w:val="0"/>
    </w:pPr>
    <w:rPr>
      <w:rFonts w:ascii="Arial" w:hAnsi="Arial"/>
      <w:sz w:val="24"/>
    </w:rPr>
  </w:style>
  <w:style w:type="paragraph" w:styleId="para2">
    <w:name w:val="heading 2"/>
    <w:qFormat/>
    <w:basedOn w:val="para0"/>
    <w:next w:val="para0"/>
    <w:pPr>
      <w:keepNext/>
      <w:outlineLvl w:val="1"/>
      <w:tabs defTabSz="720">
        <w:tab w:val="left" w:pos="3060" w:leader="none"/>
        <w:tab w:val="left" w:pos="8640" w:leader="underscore"/>
      </w:tabs>
    </w:pPr>
    <w:rPr>
      <w:rFonts w:ascii="Arial" w:hAnsi="Arial"/>
      <w:b/>
      <w:sz w:val="24"/>
    </w:rPr>
  </w:style>
  <w:style w:type="paragraph" w:styleId="para3">
    <w:name w:val="heading 3"/>
    <w:qFormat/>
    <w:basedOn w:val="para0"/>
    <w:next w:val="para0"/>
    <w:pPr>
      <w:spacing w:before="40"/>
      <w:keepNext/>
      <w:outlineLvl w:val="2"/>
      <w:keepLines/>
    </w:pPr>
    <w:rPr>
      <w:rFonts w:ascii="Cambria" w:hAnsi="Cambria" w:eastAsia="Cambria" w:cs="Cambria"/>
      <w:color w:val="243f60"/>
      <w:sz w:val="24"/>
      <w:szCs w:val="24"/>
    </w:rPr>
  </w:style>
  <w:style w:type="paragraph" w:styleId="para4">
    <w:name w:val="Balloon Text"/>
    <w:qFormat/>
    <w:basedOn w:val="para0"/>
    <w:rPr>
      <w:rFonts w:ascii="Tahoma" w:hAnsi="Tahoma" w:cs="Tahoma"/>
      <w:sz w:val="16"/>
      <w:szCs w:val="16"/>
    </w:rPr>
  </w:style>
  <w:style w:type="paragraph" w:styleId="para5">
    <w:name w:val="Header"/>
    <w:qFormat/>
    <w:basedOn w:val="para0"/>
    <w:pPr>
      <w:tabs defTabSz="720">
        <w:tab w:val="center" w:pos="4680" w:leader="none"/>
        <w:tab w:val="right" w:pos="9360" w:leader="none"/>
      </w:tabs>
    </w:pPr>
  </w:style>
  <w:style w:type="paragraph" w:styleId="para6">
    <w:name w:val="Footer"/>
    <w:qFormat/>
    <w:basedOn w:val="para0"/>
    <w:pPr>
      <w:tabs defTabSz="720">
        <w:tab w:val="center" w:pos="4680" w:leader="none"/>
        <w:tab w:val="right" w:pos="9360" w:leader="none"/>
      </w:tabs>
    </w:pPr>
  </w:style>
  <w:style w:type="paragraph" w:styleId="para7">
    <w:name w:val="Normal (Web)"/>
    <w:qFormat/>
    <w:basedOn w:val="para0"/>
    <w:pPr>
      <w:spacing w:before="100" w:after="100" w:beforeAutospacing="1" w:afterAutospacing="1"/>
    </w:pPr>
    <w:rPr>
      <w:sz w:val="24"/>
      <w:szCs w:val="24"/>
    </w:rPr>
  </w:style>
  <w:style w:type="paragraph" w:styleId="para8" w:customStyle="1">
    <w:name w:val="HTML Top of Form"/>
    <w:qFormat/>
    <w:basedOn w:val="para0"/>
    <w:next w:val="para0"/>
    <w:pPr>
      <w:spacing/>
      <w:jc w:val="center"/>
      <w:pBdr>
        <w:top w:val="nil" w:sz="0" w:space="3" w:color="000000" tmln="20, 20, 20, 0, 60"/>
        <w:left w:val="nil" w:sz="0" w:space="3" w:color="000000" tmln="20, 20, 20, 0, 60"/>
        <w:bottom w:val="single" w:sz="6" w:space="1" w:color="000000" tmln="15, 20, 20, 0, 20"/>
        <w:right w:val="nil" w:sz="0" w:space="3" w:color="000000" tmln="20, 20, 20, 0, 60"/>
        <w:between w:val="nil" w:sz="0" w:space="0" w:color="000000" tmln="20, 20, 20, 0, 0"/>
      </w:pBdr>
      <w:shd w:val="none"/>
    </w:pPr>
    <w:rPr>
      <w:rFonts w:ascii="Arial" w:hAnsi="Arial" w:cs="Arial"/>
      <w:vanish w:val="1"/>
      <w:sz w:val="16"/>
      <w:szCs w:val="16"/>
    </w:rPr>
  </w:style>
  <w:style w:type="paragraph" w:styleId="para9" w:customStyle="1">
    <w:name w:val="HTML Bottom of Form"/>
    <w:qFormat/>
    <w:basedOn w:val="para0"/>
    <w:next w:val="para0"/>
    <w:pPr>
      <w:spacing/>
      <w:jc w:val="center"/>
      <w:pBdr>
        <w:top w:val="single" w:sz="6" w:space="1" w:color="000000" tmln="15, 20, 20, 0, 2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s="Arial"/>
      <w:vanish w:val="1"/>
      <w:sz w:val="16"/>
      <w:szCs w:val="16"/>
    </w:rPr>
  </w:style>
  <w:style w:type="paragraph" w:styleId="para10">
    <w:name w:val="List Paragraph"/>
    <w:qFormat/>
    <w:basedOn w:val="para0"/>
    <w:pPr>
      <w:ind w:left="720"/>
      <w:contextualSpacing/>
    </w:pPr>
  </w:style>
  <w:style w:type="character" w:styleId="char0" w:default="1">
    <w:name w:val="Default Paragraph Font"/>
  </w:style>
  <w:style w:type="character" w:styleId="char1">
    <w:name w:val="Hyperlink"/>
    <w:basedOn w:val="char0"/>
    <w:rPr>
      <w:color w:val="0000ff"/>
      <w:u w:color="auto" w:val="single"/>
    </w:rPr>
  </w:style>
  <w:style w:type="character" w:styleId="char2" w:customStyle="1">
    <w:name w:val="Balloon Text Char"/>
    <w:basedOn w:val="char0"/>
    <w:rPr>
      <w:rFonts w:ascii="Tahoma" w:hAnsi="Tahoma" w:cs="Tahoma"/>
      <w:sz w:val="16"/>
      <w:szCs w:val="16"/>
    </w:rPr>
  </w:style>
  <w:style w:type="character" w:styleId="char3" w:customStyle="1">
    <w:name w:val="Header Char"/>
    <w:basedOn w:val="char0"/>
  </w:style>
  <w:style w:type="character" w:styleId="char4" w:customStyle="1">
    <w:name w:val="Footer Char"/>
    <w:basedOn w:val="char0"/>
  </w:style>
  <w:style w:type="character" w:styleId="char5">
    <w:name w:val="FollowedHyperlink"/>
    <w:basedOn w:val="char0"/>
    <w:rPr>
      <w:color w:val="800080"/>
      <w:u w:color="auto" w:val="single"/>
    </w:rPr>
  </w:style>
  <w:style w:type="character" w:styleId="char6" w:customStyle="1">
    <w:name w:val="Heading 3 Char"/>
    <w:basedOn w:val="char0"/>
    <w:rPr>
      <w:rFonts w:ascii="Cambria" w:hAnsi="Cambria" w:eastAsia="Cambria" w:cs="Cambria"/>
      <w:color w:val="243f60"/>
      <w:sz w:val="24"/>
      <w:szCs w:val="24"/>
    </w:rPr>
  </w:style>
  <w:style w:type="character" w:styleId="char7" w:customStyle="1">
    <w:name w:val="checkbox-label"/>
    <w:basedOn w:val="char0"/>
  </w:style>
  <w:style w:type="character" w:styleId="char8">
    <w:name w:val="Strong"/>
    <w:basedOn w:val="char0"/>
    <w:rPr>
      <w:b/>
      <w:bCs/>
    </w:rPr>
  </w:style>
  <w:style w:type="character" w:styleId="char9" w:customStyle="1">
    <w:name w:val="z-Top of Form Char"/>
    <w:basedOn w:val="char0"/>
    <w:rPr>
      <w:rFonts w:ascii="Arial" w:hAnsi="Arial" w:cs="Arial"/>
      <w:vanish w:val="1"/>
      <w:sz w:val="16"/>
      <w:szCs w:val="16"/>
    </w:rPr>
  </w:style>
  <w:style w:type="character" w:styleId="char10" w:customStyle="1">
    <w:name w:val="z-Bottom of Form Char"/>
    <w:basedOn w:val="char0"/>
    <w:rPr>
      <w:rFonts w:ascii="Arial" w:hAnsi="Arial" w:cs="Arial"/>
      <w:vanish w:val="1"/>
      <w:sz w:val="16"/>
      <w:szCs w:val="16"/>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en-us" w:eastAsia="en-us"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keepNext/>
      <w:outlineLvl w:val="0"/>
    </w:pPr>
    <w:rPr>
      <w:rFonts w:ascii="Arial" w:hAnsi="Arial"/>
      <w:sz w:val="24"/>
    </w:rPr>
  </w:style>
  <w:style w:type="paragraph" w:styleId="para2">
    <w:name w:val="heading 2"/>
    <w:qFormat/>
    <w:basedOn w:val="para0"/>
    <w:next w:val="para0"/>
    <w:pPr>
      <w:keepNext/>
      <w:outlineLvl w:val="1"/>
      <w:tabs defTabSz="720">
        <w:tab w:val="left" w:pos="3060" w:leader="none"/>
        <w:tab w:val="left" w:pos="8640" w:leader="underscore"/>
      </w:tabs>
    </w:pPr>
    <w:rPr>
      <w:rFonts w:ascii="Arial" w:hAnsi="Arial"/>
      <w:b/>
      <w:sz w:val="24"/>
    </w:rPr>
  </w:style>
  <w:style w:type="paragraph" w:styleId="para3">
    <w:name w:val="heading 3"/>
    <w:qFormat/>
    <w:basedOn w:val="para0"/>
    <w:next w:val="para0"/>
    <w:pPr>
      <w:spacing w:before="40"/>
      <w:keepNext/>
      <w:outlineLvl w:val="2"/>
      <w:keepLines/>
    </w:pPr>
    <w:rPr>
      <w:rFonts w:ascii="Cambria" w:hAnsi="Cambria" w:eastAsia="Cambria" w:cs="Cambria"/>
      <w:color w:val="243f60"/>
      <w:sz w:val="24"/>
      <w:szCs w:val="24"/>
    </w:rPr>
  </w:style>
  <w:style w:type="paragraph" w:styleId="para4">
    <w:name w:val="Balloon Text"/>
    <w:qFormat/>
    <w:basedOn w:val="para0"/>
    <w:rPr>
      <w:rFonts w:ascii="Tahoma" w:hAnsi="Tahoma" w:cs="Tahoma"/>
      <w:sz w:val="16"/>
      <w:szCs w:val="16"/>
    </w:rPr>
  </w:style>
  <w:style w:type="paragraph" w:styleId="para5">
    <w:name w:val="Header"/>
    <w:qFormat/>
    <w:basedOn w:val="para0"/>
    <w:pPr>
      <w:tabs defTabSz="720">
        <w:tab w:val="center" w:pos="4680" w:leader="none"/>
        <w:tab w:val="right" w:pos="9360" w:leader="none"/>
      </w:tabs>
    </w:pPr>
  </w:style>
  <w:style w:type="paragraph" w:styleId="para6">
    <w:name w:val="Footer"/>
    <w:qFormat/>
    <w:basedOn w:val="para0"/>
    <w:pPr>
      <w:tabs defTabSz="720">
        <w:tab w:val="center" w:pos="4680" w:leader="none"/>
        <w:tab w:val="right" w:pos="9360" w:leader="none"/>
      </w:tabs>
    </w:pPr>
  </w:style>
  <w:style w:type="paragraph" w:styleId="para7">
    <w:name w:val="Normal (Web)"/>
    <w:qFormat/>
    <w:basedOn w:val="para0"/>
    <w:pPr>
      <w:spacing w:before="100" w:after="100" w:beforeAutospacing="1" w:afterAutospacing="1"/>
    </w:pPr>
    <w:rPr>
      <w:sz w:val="24"/>
      <w:szCs w:val="24"/>
    </w:rPr>
  </w:style>
  <w:style w:type="paragraph" w:styleId="para8" w:customStyle="1">
    <w:name w:val="HTML Top of Form"/>
    <w:qFormat/>
    <w:basedOn w:val="para0"/>
    <w:next w:val="para0"/>
    <w:pPr>
      <w:spacing/>
      <w:jc w:val="center"/>
      <w:pBdr>
        <w:top w:val="nil" w:sz="0" w:space="3" w:color="000000" tmln="20, 20, 20, 0, 60"/>
        <w:left w:val="nil" w:sz="0" w:space="3" w:color="000000" tmln="20, 20, 20, 0, 60"/>
        <w:bottom w:val="single" w:sz="6" w:space="1" w:color="000000" tmln="15, 20, 20, 0, 20"/>
        <w:right w:val="nil" w:sz="0" w:space="3" w:color="000000" tmln="20, 20, 20, 0, 60"/>
        <w:between w:val="nil" w:sz="0" w:space="0" w:color="000000" tmln="20, 20, 20, 0, 0"/>
      </w:pBdr>
      <w:shd w:val="none"/>
    </w:pPr>
    <w:rPr>
      <w:rFonts w:ascii="Arial" w:hAnsi="Arial" w:cs="Arial"/>
      <w:vanish w:val="1"/>
      <w:sz w:val="16"/>
      <w:szCs w:val="16"/>
    </w:rPr>
  </w:style>
  <w:style w:type="paragraph" w:styleId="para9" w:customStyle="1">
    <w:name w:val="HTML Bottom of Form"/>
    <w:qFormat/>
    <w:basedOn w:val="para0"/>
    <w:next w:val="para0"/>
    <w:pPr>
      <w:spacing/>
      <w:jc w:val="center"/>
      <w:pBdr>
        <w:top w:val="single" w:sz="6" w:space="1" w:color="000000" tmln="15, 20, 20, 0, 2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Arial" w:hAnsi="Arial" w:cs="Arial"/>
      <w:vanish w:val="1"/>
      <w:sz w:val="16"/>
      <w:szCs w:val="16"/>
    </w:rPr>
  </w:style>
  <w:style w:type="paragraph" w:styleId="para10">
    <w:name w:val="List Paragraph"/>
    <w:qFormat/>
    <w:basedOn w:val="para0"/>
    <w:pPr>
      <w:ind w:left="720"/>
      <w:contextualSpacing/>
    </w:pPr>
  </w:style>
  <w:style w:type="character" w:styleId="char0" w:default="1">
    <w:name w:val="Default Paragraph Font"/>
  </w:style>
  <w:style w:type="character" w:styleId="char1">
    <w:name w:val="Hyperlink"/>
    <w:basedOn w:val="char0"/>
    <w:rPr>
      <w:color w:val="0000ff"/>
      <w:u w:color="auto" w:val="single"/>
    </w:rPr>
  </w:style>
  <w:style w:type="character" w:styleId="char2" w:customStyle="1">
    <w:name w:val="Balloon Text Char"/>
    <w:basedOn w:val="char0"/>
    <w:rPr>
      <w:rFonts w:ascii="Tahoma" w:hAnsi="Tahoma" w:cs="Tahoma"/>
      <w:sz w:val="16"/>
      <w:szCs w:val="16"/>
    </w:rPr>
  </w:style>
  <w:style w:type="character" w:styleId="char3" w:customStyle="1">
    <w:name w:val="Header Char"/>
    <w:basedOn w:val="char0"/>
  </w:style>
  <w:style w:type="character" w:styleId="char4" w:customStyle="1">
    <w:name w:val="Footer Char"/>
    <w:basedOn w:val="char0"/>
  </w:style>
  <w:style w:type="character" w:styleId="char5">
    <w:name w:val="FollowedHyperlink"/>
    <w:basedOn w:val="char0"/>
    <w:rPr>
      <w:color w:val="800080"/>
      <w:u w:color="auto" w:val="single"/>
    </w:rPr>
  </w:style>
  <w:style w:type="character" w:styleId="char6" w:customStyle="1">
    <w:name w:val="Heading 3 Char"/>
    <w:basedOn w:val="char0"/>
    <w:rPr>
      <w:rFonts w:ascii="Cambria" w:hAnsi="Cambria" w:eastAsia="Cambria" w:cs="Cambria"/>
      <w:color w:val="243f60"/>
      <w:sz w:val="24"/>
      <w:szCs w:val="24"/>
    </w:rPr>
  </w:style>
  <w:style w:type="character" w:styleId="char7" w:customStyle="1">
    <w:name w:val="checkbox-label"/>
    <w:basedOn w:val="char0"/>
  </w:style>
  <w:style w:type="character" w:styleId="char8">
    <w:name w:val="Strong"/>
    <w:basedOn w:val="char0"/>
    <w:rPr>
      <w:b/>
      <w:bCs/>
    </w:rPr>
  </w:style>
  <w:style w:type="character" w:styleId="char9" w:customStyle="1">
    <w:name w:val="z-Top of Form Char"/>
    <w:basedOn w:val="char0"/>
    <w:rPr>
      <w:rFonts w:ascii="Arial" w:hAnsi="Arial" w:cs="Arial"/>
      <w:vanish w:val="1"/>
      <w:sz w:val="16"/>
      <w:szCs w:val="16"/>
    </w:rPr>
  </w:style>
  <w:style w:type="character" w:styleId="char10" w:customStyle="1">
    <w:name w:val="z-Bottom of Form Char"/>
    <w:basedOn w:val="char0"/>
    <w:rPr>
      <w:rFonts w:ascii="Arial" w:hAnsi="Arial" w:cs="Arial"/>
      <w:vanish w:val="1"/>
      <w:sz w:val="16"/>
      <w:szCs w:val="16"/>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hyperlink" Target="mailto:membership@cfaaustin.org" TargetMode="External"/><Relationship Id="rId10" Type="http://schemas.openxmlformats.org/officeDocument/2006/relationships/hyperlink" Target="mailto:admin@cfaaustin.org" TargetMode="External"/><Relationship Id="rId11" Type="http://schemas.openxmlformats.org/officeDocument/2006/relationships/image" Target="media/image2.wmf"/><Relationship Id="rId12"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Society of Financial Analysts</dc:title>
  <dc:subject/>
  <dc:creator>ANDERDF</dc:creator>
  <cp:keywords/>
  <dc:description/>
  <cp:lastModifiedBy/>
  <cp:revision>81</cp:revision>
  <cp:lastPrinted>2014-04-21T14:47:00Z</cp:lastPrinted>
  <dcterms:created xsi:type="dcterms:W3CDTF">2023-08-21T23:01:00Z</dcterms:created>
  <dcterms:modified xsi:type="dcterms:W3CDTF">2024-07-31T23:59:35Z</dcterms:modified>
</cp:coreProperties>
</file>